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4C985" w14:textId="0808C8B6" w:rsidR="00AF57B3" w:rsidRPr="006D1081" w:rsidRDefault="009C1104" w:rsidP="00A313E6">
      <w:pPr>
        <w:pStyle w:val="TeThHauorahead1"/>
        <w:rPr>
          <w:sz w:val="32"/>
          <w:szCs w:val="28"/>
        </w:rPr>
      </w:pPr>
      <w:r w:rsidRPr="006D1081">
        <w:rPr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54089C59" wp14:editId="1704A7B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1254" cy="1930400"/>
            <wp:effectExtent l="0" t="0" r="3175" b="0"/>
            <wp:wrapNone/>
            <wp:docPr id="5" name="Picture 5" descr="Document header with a white Māori pattern (tohu) on the left and the logo of Te Tāhū Hauora in white on the right, on a dark blu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ocument header with a white Māori pattern (tohu) on the left and the logo of Te Tāhū Hauora in white on the right, on a dark blue background."/>
                    <pic:cNvPicPr/>
                  </pic:nvPicPr>
                  <pic:blipFill rotWithShape="1">
                    <a:blip r:embed="rId8"/>
                    <a:srcRect b="81902"/>
                    <a:stretch/>
                  </pic:blipFill>
                  <pic:spPr bwMode="auto">
                    <a:xfrm>
                      <a:off x="0" y="0"/>
                      <a:ext cx="7541254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72B00" w14:textId="77777777" w:rsidR="009C1104" w:rsidRDefault="009C1104" w:rsidP="00A313E6">
      <w:pPr>
        <w:pStyle w:val="TeThHauorahead1"/>
        <w:rPr>
          <w:sz w:val="32"/>
          <w:szCs w:val="28"/>
        </w:rPr>
      </w:pPr>
    </w:p>
    <w:p w14:paraId="34525018" w14:textId="3728E832" w:rsidR="005664B3" w:rsidRDefault="005664B3" w:rsidP="005664B3">
      <w:pPr>
        <w:pStyle w:val="TeThHauorahead1"/>
      </w:pPr>
      <w:r>
        <w:t>Getting involved in consumer forums</w:t>
      </w:r>
    </w:p>
    <w:p w14:paraId="7EB1C919" w14:textId="6543738A" w:rsidR="001A404C" w:rsidRPr="00AD22E0" w:rsidRDefault="001A404C" w:rsidP="00F72F99">
      <w:pPr>
        <w:pStyle w:val="TeThHauorahead2"/>
        <w:rPr>
          <w:i w:val="0"/>
          <w:iCs/>
        </w:rPr>
      </w:pPr>
      <w:r w:rsidRPr="00AD22E0">
        <w:rPr>
          <w:i w:val="0"/>
          <w:iCs/>
        </w:rPr>
        <w:t xml:space="preserve">FIT for </w:t>
      </w:r>
      <w:r w:rsidR="0016404A" w:rsidRPr="00AD22E0">
        <w:rPr>
          <w:i w:val="0"/>
          <w:iCs/>
        </w:rPr>
        <w:t>s</w:t>
      </w:r>
      <w:r w:rsidRPr="00AD22E0">
        <w:rPr>
          <w:i w:val="0"/>
          <w:iCs/>
        </w:rPr>
        <w:t>ymptomatic</w:t>
      </w:r>
      <w:r w:rsidR="008643EE" w:rsidRPr="00AD22E0">
        <w:rPr>
          <w:i w:val="0"/>
          <w:iCs/>
        </w:rPr>
        <w:t xml:space="preserve"> project</w:t>
      </w:r>
    </w:p>
    <w:p w14:paraId="057CD1A0" w14:textId="67B46DFD" w:rsidR="001A404C" w:rsidRDefault="001A404C" w:rsidP="001A404C">
      <w:pPr>
        <w:pStyle w:val="TeThHauorabodytext"/>
      </w:pPr>
      <w:r>
        <w:t xml:space="preserve">Health New Zealand | Te Whatu Ora </w:t>
      </w:r>
      <w:r w:rsidR="00844946">
        <w:t xml:space="preserve">identified an opportunity for </w:t>
      </w:r>
      <w:r>
        <w:t>two consumers to join a working group aimed at delivering a new test to patients who need a colonoscopy. The faecal immunochemical test (FIT) symptomatic project will decide how to introduce FIT to prioritise patients for colonoscopy, for those already on a non-urgent symptomatic waiting list and new referrals.</w:t>
      </w:r>
    </w:p>
    <w:p w14:paraId="20829F40" w14:textId="710ACFC9" w:rsidR="001A404C" w:rsidRDefault="001A404C" w:rsidP="001A404C">
      <w:pPr>
        <w:pStyle w:val="TeThHauorabodytext"/>
      </w:pPr>
      <w:r>
        <w:t xml:space="preserve">An expression of interest (EOI) was promoted to the consumer health forum Aotearoa members via </w:t>
      </w:r>
      <w:r w:rsidR="00C05675">
        <w:t>our website</w:t>
      </w:r>
      <w:r>
        <w:t xml:space="preserve"> and </w:t>
      </w:r>
      <w:r w:rsidRPr="00844946">
        <w:t xml:space="preserve">the </w:t>
      </w:r>
      <w:r w:rsidR="00844946" w:rsidRPr="00F72F99">
        <w:t>June 2025 ne</w:t>
      </w:r>
      <w:r w:rsidRPr="00844946">
        <w:t>wsletter. The</w:t>
      </w:r>
      <w:r>
        <w:t xml:space="preserve"> EOI </w:t>
      </w:r>
      <w:r w:rsidR="00C05675">
        <w:t xml:space="preserve">described </w:t>
      </w:r>
      <w:r w:rsidR="00844946">
        <w:t xml:space="preserve">the </w:t>
      </w:r>
      <w:r>
        <w:t xml:space="preserve">project, </w:t>
      </w:r>
      <w:r w:rsidR="00F542CC">
        <w:t xml:space="preserve">the skills and experiences </w:t>
      </w:r>
      <w:r w:rsidR="00C05675">
        <w:t>Health New Zealand was</w:t>
      </w:r>
      <w:r>
        <w:t xml:space="preserve"> looking for, the </w:t>
      </w:r>
      <w:r w:rsidR="00844946">
        <w:t>makeup</w:t>
      </w:r>
      <w:r>
        <w:t xml:space="preserve"> of members of the working group and what the consumer</w:t>
      </w:r>
      <w:r w:rsidR="00F542CC">
        <w:t>s on the group</w:t>
      </w:r>
      <w:r>
        <w:t xml:space="preserve"> could expect</w:t>
      </w:r>
      <w:r w:rsidR="00F542CC">
        <w:t xml:space="preserve"> including </w:t>
      </w:r>
      <w:r>
        <w:t xml:space="preserve">time commitments and remuneration </w:t>
      </w:r>
    </w:p>
    <w:p w14:paraId="4E240F99" w14:textId="0B6A4053" w:rsidR="001A404C" w:rsidRDefault="001A404C" w:rsidP="001A404C">
      <w:pPr>
        <w:pStyle w:val="TeThHauorabodytext"/>
      </w:pPr>
      <w:r>
        <w:t xml:space="preserve">One consumer was appointed to the FIT </w:t>
      </w:r>
      <w:r w:rsidR="00A2466F">
        <w:t>e</w:t>
      </w:r>
      <w:r>
        <w:t>quity working group. The</w:t>
      </w:r>
      <w:r w:rsidR="00A2466F">
        <w:t>y</w:t>
      </w:r>
      <w:r>
        <w:t xml:space="preserve"> shared their experience of working on this project.</w:t>
      </w:r>
    </w:p>
    <w:p w14:paraId="58774702" w14:textId="77777777" w:rsidR="001A404C" w:rsidRPr="0078168B" w:rsidRDefault="001A404C" w:rsidP="001A404C">
      <w:pPr>
        <w:pStyle w:val="TeThHauorabodytext"/>
        <w:rPr>
          <w:b/>
          <w:bCs/>
        </w:rPr>
      </w:pPr>
      <w:r w:rsidRPr="0078168B">
        <w:rPr>
          <w:b/>
          <w:bCs/>
        </w:rPr>
        <w:t>What was the EOI process like for you?</w:t>
      </w:r>
    </w:p>
    <w:p w14:paraId="72EBFD2D" w14:textId="0632565F" w:rsidR="001A404C" w:rsidRPr="00AD22E0" w:rsidRDefault="001A404C" w:rsidP="00F72F99">
      <w:pPr>
        <w:pStyle w:val="TeThHauorabodytext"/>
        <w:ind w:left="720"/>
      </w:pPr>
      <w:r w:rsidRPr="00AD22E0">
        <w:t>The process was straightforward</w:t>
      </w:r>
      <w:r w:rsidR="0016404A" w:rsidRPr="00AD22E0">
        <w:t>.</w:t>
      </w:r>
      <w:r w:rsidRPr="00AD22E0">
        <w:t xml:space="preserve"> I saw it advertised in one of the newsletters, this is something that is close to my experience</w:t>
      </w:r>
      <w:r w:rsidR="00AE08BC" w:rsidRPr="00AD22E0">
        <w:t>,</w:t>
      </w:r>
      <w:r w:rsidRPr="00AD22E0">
        <w:t xml:space="preserve"> and I applied. When you apply for these opportunities, it is about telling your own story and why it is important to you.</w:t>
      </w:r>
    </w:p>
    <w:p w14:paraId="625CA54D" w14:textId="34EE81DB" w:rsidR="001A404C" w:rsidRPr="00AD22E0" w:rsidRDefault="001A404C" w:rsidP="00F72F99">
      <w:pPr>
        <w:pStyle w:val="TeThHauorabodytext"/>
        <w:ind w:left="720"/>
      </w:pPr>
      <w:r w:rsidRPr="00AD22E0">
        <w:t>The project manager got in touch with me, they were so warm and welcoming</w:t>
      </w:r>
      <w:r w:rsidR="00AE08BC" w:rsidRPr="00AD22E0">
        <w:t xml:space="preserve"> –</w:t>
      </w:r>
      <w:r w:rsidRPr="00AD22E0">
        <w:t xml:space="preserve"> just open arms really</w:t>
      </w:r>
      <w:r w:rsidR="00AE08BC" w:rsidRPr="00AD22E0">
        <w:t xml:space="preserve"> </w:t>
      </w:r>
      <w:r w:rsidR="00F26FD5" w:rsidRPr="00AD22E0">
        <w:t>–</w:t>
      </w:r>
      <w:r w:rsidRPr="00AD22E0">
        <w:t xml:space="preserve"> and that made it easy</w:t>
      </w:r>
      <w:r w:rsidR="00F26FD5" w:rsidRPr="00AD22E0">
        <w:t>.</w:t>
      </w:r>
      <w:r w:rsidRPr="00AD22E0">
        <w:t xml:space="preserve"> </w:t>
      </w:r>
      <w:r w:rsidR="00F26FD5" w:rsidRPr="00AD22E0">
        <w:t xml:space="preserve">It </w:t>
      </w:r>
      <w:r w:rsidRPr="00AD22E0">
        <w:t>wasn’t difficult at all.</w:t>
      </w:r>
    </w:p>
    <w:p w14:paraId="173E61DA" w14:textId="77777777" w:rsidR="001A404C" w:rsidRPr="009144F9" w:rsidRDefault="001A404C" w:rsidP="001A404C">
      <w:pPr>
        <w:pStyle w:val="TeThHauorabodytext"/>
        <w:rPr>
          <w:b/>
          <w:bCs/>
        </w:rPr>
      </w:pPr>
      <w:r w:rsidRPr="009144F9">
        <w:rPr>
          <w:b/>
          <w:bCs/>
        </w:rPr>
        <w:t>How did the group make you feel welcome?</w:t>
      </w:r>
    </w:p>
    <w:p w14:paraId="4F3CAABB" w14:textId="24E62A9E" w:rsidR="001A404C" w:rsidRPr="00AD22E0" w:rsidRDefault="001A404C" w:rsidP="00F72F99">
      <w:pPr>
        <w:pStyle w:val="TeThHauorabodytext"/>
        <w:ind w:left="720"/>
      </w:pPr>
      <w:r w:rsidRPr="00AD22E0">
        <w:t xml:space="preserve">The first meeting was focused on </w:t>
      </w:r>
      <w:r w:rsidR="00F26FD5" w:rsidRPr="00AD22E0">
        <w:t>int</w:t>
      </w:r>
      <w:r w:rsidR="00865737" w:rsidRPr="00AD22E0">
        <w:t>roducing</w:t>
      </w:r>
      <w:r w:rsidRPr="00AD22E0">
        <w:t xml:space="preserve"> the working group and the project</w:t>
      </w:r>
      <w:r w:rsidR="00865737" w:rsidRPr="00AD22E0">
        <w:t>,</w:t>
      </w:r>
      <w:r w:rsidRPr="00AD22E0">
        <w:t xml:space="preserve"> and what the project hoped to achieve. It was a very welcoming environment</w:t>
      </w:r>
      <w:r w:rsidR="00865737" w:rsidRPr="00AD22E0">
        <w:t xml:space="preserve">; </w:t>
      </w:r>
      <w:r w:rsidRPr="00AD22E0">
        <w:t>I felt comfortable. There was some information sent before the meeting but that first meeting was about introductions and that was nice.</w:t>
      </w:r>
    </w:p>
    <w:p w14:paraId="656EAD29" w14:textId="2CFDB7A1" w:rsidR="001A404C" w:rsidRDefault="001A404C" w:rsidP="001A404C">
      <w:pPr>
        <w:pStyle w:val="TeThHauorabodytext"/>
        <w:rPr>
          <w:b/>
          <w:bCs/>
        </w:rPr>
      </w:pPr>
      <w:r w:rsidRPr="009144F9">
        <w:rPr>
          <w:b/>
          <w:bCs/>
        </w:rPr>
        <w:t>How do you see your contribution influence the way the project</w:t>
      </w:r>
      <w:r w:rsidR="00865737">
        <w:rPr>
          <w:b/>
          <w:bCs/>
        </w:rPr>
        <w:t xml:space="preserve"> progresses</w:t>
      </w:r>
      <w:r w:rsidRPr="009144F9">
        <w:rPr>
          <w:b/>
          <w:bCs/>
        </w:rPr>
        <w:t>?</w:t>
      </w:r>
    </w:p>
    <w:p w14:paraId="61F5E6F1" w14:textId="70C1DAE7" w:rsidR="001A404C" w:rsidRPr="00AD22E0" w:rsidRDefault="001A404C" w:rsidP="00F72F99">
      <w:pPr>
        <w:pStyle w:val="TeThHauorabodytext"/>
        <w:ind w:left="720"/>
      </w:pPr>
      <w:r w:rsidRPr="00AD22E0">
        <w:t xml:space="preserve">We were </w:t>
      </w:r>
      <w:r w:rsidR="00082607" w:rsidRPr="00AD22E0">
        <w:t xml:space="preserve">given </w:t>
      </w:r>
      <w:r w:rsidRPr="00AD22E0">
        <w:t>four examples of letters that would be used, and it was a bit confusing</w:t>
      </w:r>
      <w:r w:rsidR="00097F2D" w:rsidRPr="00AD22E0">
        <w:t>.</w:t>
      </w:r>
      <w:r w:rsidRPr="00AD22E0">
        <w:t xml:space="preserve"> </w:t>
      </w:r>
      <w:r w:rsidR="00082607" w:rsidRPr="00AD22E0">
        <w:t>I</w:t>
      </w:r>
      <w:r w:rsidRPr="00AD22E0">
        <w:t>t took some time to get m</w:t>
      </w:r>
      <w:r w:rsidR="00097F2D" w:rsidRPr="00AD22E0">
        <w:t>y</w:t>
      </w:r>
      <w:r w:rsidRPr="00AD22E0">
        <w:t xml:space="preserve"> head around what each of these letters was trying to say, and I thought if it </w:t>
      </w:r>
      <w:r w:rsidR="00082607" w:rsidRPr="00AD22E0">
        <w:t xml:space="preserve">was </w:t>
      </w:r>
      <w:r w:rsidRPr="00AD22E0">
        <w:t>confusing for me sitting here in this group, how confusing it will be for those receiving th</w:t>
      </w:r>
      <w:r w:rsidR="00052DFB" w:rsidRPr="00AD22E0">
        <w:t>e</w:t>
      </w:r>
      <w:r w:rsidRPr="00AD22E0">
        <w:t xml:space="preserve"> letters. Some of my feedback was taken on</w:t>
      </w:r>
      <w:r w:rsidR="00052DFB" w:rsidRPr="00AD22E0">
        <w:t xml:space="preserve"> </w:t>
      </w:r>
      <w:r w:rsidRPr="00AD22E0">
        <w:t>board.</w:t>
      </w:r>
    </w:p>
    <w:p w14:paraId="31A99EB7" w14:textId="401B714E" w:rsidR="001A404C" w:rsidRPr="00AD22E0" w:rsidRDefault="001A404C" w:rsidP="00F72F99">
      <w:pPr>
        <w:pStyle w:val="TeThHauorabodytext"/>
        <w:ind w:left="720"/>
      </w:pPr>
      <w:r w:rsidRPr="00AD22E0">
        <w:t>I felt that the most impact I made was in the first couple of meetings</w:t>
      </w:r>
      <w:r w:rsidR="00052DFB" w:rsidRPr="00AD22E0">
        <w:t>.</w:t>
      </w:r>
      <w:r w:rsidRPr="00AD22E0">
        <w:t xml:space="preserve"> </w:t>
      </w:r>
      <w:r w:rsidR="00052DFB" w:rsidRPr="00AD22E0">
        <w:t>Unfortunately</w:t>
      </w:r>
      <w:r w:rsidRPr="00AD22E0">
        <w:t>, I was not able to attend all the meetings and that I may have missed being involved</w:t>
      </w:r>
      <w:r w:rsidR="00677996" w:rsidRPr="00AD22E0">
        <w:t xml:space="preserve"> </w:t>
      </w:r>
      <w:r w:rsidRPr="00AD22E0">
        <w:t>and felt that maybe I lost connection with the progress of the project.</w:t>
      </w:r>
    </w:p>
    <w:p w14:paraId="717F0C22" w14:textId="77777777" w:rsidR="00F542CC" w:rsidRDefault="00F542CC">
      <w:pPr>
        <w:spacing w:after="200"/>
        <w:rPr>
          <w:rFonts w:cs="Arial"/>
          <w:b/>
          <w:bCs/>
        </w:rPr>
      </w:pPr>
      <w:r>
        <w:rPr>
          <w:b/>
          <w:bCs/>
        </w:rPr>
        <w:br w:type="page"/>
      </w:r>
    </w:p>
    <w:p w14:paraId="533AB349" w14:textId="03B929A3" w:rsidR="001A404C" w:rsidRPr="006C18FC" w:rsidRDefault="001A404C" w:rsidP="001A404C">
      <w:pPr>
        <w:pStyle w:val="TeThHauorabodytext"/>
        <w:rPr>
          <w:b/>
          <w:bCs/>
        </w:rPr>
      </w:pPr>
      <w:r w:rsidRPr="006C18FC">
        <w:rPr>
          <w:b/>
          <w:bCs/>
        </w:rPr>
        <w:lastRenderedPageBreak/>
        <w:t>What is the value of having consumers on the working group?</w:t>
      </w:r>
    </w:p>
    <w:p w14:paraId="0DFCEB70" w14:textId="77D68ACF" w:rsidR="001A404C" w:rsidRPr="00AD22E0" w:rsidRDefault="001A404C" w:rsidP="00F72F99">
      <w:pPr>
        <w:pStyle w:val="TeThHauorabodytext"/>
        <w:ind w:left="720"/>
        <w:rPr>
          <w:iCs/>
        </w:rPr>
      </w:pPr>
      <w:r w:rsidRPr="00AD22E0">
        <w:rPr>
          <w:iCs/>
        </w:rPr>
        <w:t xml:space="preserve">I believe that consumers can make such a difference to health services. We can be active partners in our care, </w:t>
      </w:r>
      <w:r w:rsidR="00E57C63" w:rsidRPr="00AD22E0">
        <w:rPr>
          <w:iCs/>
        </w:rPr>
        <w:t xml:space="preserve">and </w:t>
      </w:r>
      <w:r w:rsidRPr="00AD22E0">
        <w:rPr>
          <w:iCs/>
        </w:rPr>
        <w:t>that we must take some responsibility. I do this work to empower other people to be active in their health care.</w:t>
      </w:r>
    </w:p>
    <w:p w14:paraId="3AE0DB17" w14:textId="731E3852" w:rsidR="001A404C" w:rsidRDefault="001A404C" w:rsidP="001A404C">
      <w:pPr>
        <w:pStyle w:val="TeThHauorabodytext"/>
        <w:rPr>
          <w:b/>
          <w:bCs/>
        </w:rPr>
      </w:pPr>
      <w:r w:rsidRPr="00052E43">
        <w:rPr>
          <w:b/>
          <w:bCs/>
        </w:rPr>
        <w:t xml:space="preserve">What </w:t>
      </w:r>
      <w:r>
        <w:rPr>
          <w:b/>
          <w:bCs/>
        </w:rPr>
        <w:t>advice would you share with the health sector</w:t>
      </w:r>
      <w:r w:rsidR="007B2AA5">
        <w:rPr>
          <w:b/>
          <w:bCs/>
        </w:rPr>
        <w:t>?</w:t>
      </w:r>
    </w:p>
    <w:p w14:paraId="5F41CC0F" w14:textId="2A174F64" w:rsidR="001A404C" w:rsidRPr="00AD22E0" w:rsidRDefault="001A404C" w:rsidP="00F72F99">
      <w:pPr>
        <w:pStyle w:val="TeThHauorabodytext"/>
        <w:ind w:left="720"/>
        <w:rPr>
          <w:iCs/>
        </w:rPr>
      </w:pPr>
      <w:r w:rsidRPr="00AD22E0">
        <w:rPr>
          <w:iCs/>
        </w:rPr>
        <w:t>Whe</w:t>
      </w:r>
      <w:r w:rsidR="007B2AA5" w:rsidRPr="00AD22E0">
        <w:rPr>
          <w:iCs/>
        </w:rPr>
        <w:t>re</w:t>
      </w:r>
      <w:r w:rsidRPr="00AD22E0">
        <w:rPr>
          <w:iCs/>
        </w:rPr>
        <w:t xml:space="preserve"> possible</w:t>
      </w:r>
      <w:r w:rsidR="007B2AA5" w:rsidRPr="00AD22E0">
        <w:rPr>
          <w:iCs/>
        </w:rPr>
        <w:t>,</w:t>
      </w:r>
      <w:r w:rsidRPr="00AD22E0">
        <w:rPr>
          <w:iCs/>
        </w:rPr>
        <w:t xml:space="preserve"> codesign with consumers to develop tools and resources. When consumers are given the space to contribute the impact is more meaningful for </w:t>
      </w:r>
      <w:r w:rsidR="007B2AA5" w:rsidRPr="00AD22E0">
        <w:rPr>
          <w:iCs/>
        </w:rPr>
        <w:t>them</w:t>
      </w:r>
      <w:r w:rsidRPr="00AD22E0">
        <w:rPr>
          <w:iCs/>
        </w:rPr>
        <w:t>.</w:t>
      </w:r>
    </w:p>
    <w:p w14:paraId="7A3E38F5" w14:textId="5B4D7011" w:rsidR="001A404C" w:rsidRPr="00AD22E0" w:rsidRDefault="00A25BCA" w:rsidP="00F72F99">
      <w:pPr>
        <w:pStyle w:val="TeThHauorabodytext"/>
        <w:ind w:left="720"/>
        <w:rPr>
          <w:iCs/>
        </w:rPr>
      </w:pPr>
      <w:r w:rsidRPr="00AD22E0">
        <w:rPr>
          <w:iCs/>
        </w:rPr>
        <w:t>C</w:t>
      </w:r>
      <w:r w:rsidR="001A404C" w:rsidRPr="00AD22E0">
        <w:rPr>
          <w:iCs/>
        </w:rPr>
        <w:t>onsumer input is important and having multiple consumer members on a group provides range of experience and perspective</w:t>
      </w:r>
      <w:r w:rsidRPr="00AD22E0">
        <w:rPr>
          <w:iCs/>
        </w:rPr>
        <w:t>s</w:t>
      </w:r>
      <w:r w:rsidR="001A404C" w:rsidRPr="00AD22E0">
        <w:rPr>
          <w:iCs/>
        </w:rPr>
        <w:t xml:space="preserve">. Practically, having more than one consumer means if one is unable to attend a meeting, </w:t>
      </w:r>
      <w:r w:rsidRPr="00AD22E0">
        <w:rPr>
          <w:iCs/>
        </w:rPr>
        <w:t xml:space="preserve">the </w:t>
      </w:r>
      <w:r w:rsidR="001A404C" w:rsidRPr="00AD22E0">
        <w:rPr>
          <w:iCs/>
        </w:rPr>
        <w:t>consumer voice is still included.</w:t>
      </w:r>
    </w:p>
    <w:p w14:paraId="081C5856" w14:textId="7AA2017A" w:rsidR="00AF57B3" w:rsidRPr="004846B0" w:rsidRDefault="001A404C" w:rsidP="003D5864">
      <w:pPr>
        <w:pStyle w:val="TeThHauorabodytext"/>
      </w:pPr>
      <w:r>
        <w:t>The FIT for symptomatic project is ongoing</w:t>
      </w:r>
      <w:r w:rsidR="002E0290">
        <w:t xml:space="preserve">. The </w:t>
      </w:r>
      <w:r>
        <w:t>first year of roll-out is focused on consumer and whānau voice. The project will evaluate success based on consumer and whānau feedback.</w:t>
      </w:r>
    </w:p>
    <w:sectPr w:rsidR="00AF57B3" w:rsidRPr="004846B0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F85F8" w14:textId="77777777" w:rsidR="006165B3" w:rsidRDefault="006165B3" w:rsidP="003C45E1">
      <w:pPr>
        <w:spacing w:after="0" w:line="240" w:lineRule="auto"/>
      </w:pPr>
      <w:r>
        <w:separator/>
      </w:r>
    </w:p>
  </w:endnote>
  <w:endnote w:type="continuationSeparator" w:id="0">
    <w:p w14:paraId="622DB044" w14:textId="77777777" w:rsidR="006165B3" w:rsidRDefault="006165B3" w:rsidP="003C4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860358055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6B279E9" w14:textId="35843565" w:rsidR="004907D7" w:rsidRPr="004A752B" w:rsidRDefault="004A752B" w:rsidP="004A752B">
            <w:pPr>
              <w:pStyle w:val="Footer"/>
              <w:spacing w:after="120" w:line="276" w:lineRule="auto"/>
              <w:rPr>
                <w:sz w:val="20"/>
                <w:szCs w:val="20"/>
              </w:rPr>
            </w:pPr>
            <w:r w:rsidRPr="004A752B">
              <w:rPr>
                <w:sz w:val="20"/>
                <w:szCs w:val="20"/>
              </w:rPr>
              <w:tab/>
            </w:r>
            <w:r w:rsidRPr="004A752B">
              <w:rPr>
                <w:sz w:val="20"/>
                <w:szCs w:val="20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B8452" w14:textId="77777777" w:rsidR="006165B3" w:rsidRDefault="006165B3" w:rsidP="003C45E1">
      <w:pPr>
        <w:spacing w:after="0" w:line="240" w:lineRule="auto"/>
      </w:pPr>
      <w:r>
        <w:separator/>
      </w:r>
    </w:p>
  </w:footnote>
  <w:footnote w:type="continuationSeparator" w:id="0">
    <w:p w14:paraId="453D06C0" w14:textId="77777777" w:rsidR="006165B3" w:rsidRDefault="006165B3" w:rsidP="003C4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848A0D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554B7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134035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A90D44"/>
    <w:multiLevelType w:val="hybridMultilevel"/>
    <w:tmpl w:val="F808FC2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87844"/>
    <w:multiLevelType w:val="hybridMultilevel"/>
    <w:tmpl w:val="7C86928C"/>
    <w:lvl w:ilvl="0" w:tplc="6CB282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906E0"/>
    <w:multiLevelType w:val="hybridMultilevel"/>
    <w:tmpl w:val="E6D63B6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E3E3A"/>
    <w:multiLevelType w:val="hybridMultilevel"/>
    <w:tmpl w:val="D74617F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361D1"/>
    <w:multiLevelType w:val="hybridMultilevel"/>
    <w:tmpl w:val="390AAC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7CD3DE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9109C"/>
    <w:multiLevelType w:val="hybridMultilevel"/>
    <w:tmpl w:val="CC4AF280"/>
    <w:styleLink w:val="Dash"/>
    <w:lvl w:ilvl="0" w:tplc="A5D216C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64A48D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FA2A3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00235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DD21FE0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C70F854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8B0596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A4DEF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E44216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74B4637"/>
    <w:multiLevelType w:val="hybridMultilevel"/>
    <w:tmpl w:val="DC24D8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758FD"/>
    <w:multiLevelType w:val="multilevel"/>
    <w:tmpl w:val="2090B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01453E9"/>
    <w:multiLevelType w:val="hybridMultilevel"/>
    <w:tmpl w:val="D42E7B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0230B"/>
    <w:multiLevelType w:val="hybridMultilevel"/>
    <w:tmpl w:val="50AC4CE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F5ACB"/>
    <w:multiLevelType w:val="hybridMultilevel"/>
    <w:tmpl w:val="B17420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C3B95"/>
    <w:multiLevelType w:val="hybridMultilevel"/>
    <w:tmpl w:val="FB6014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37056"/>
    <w:multiLevelType w:val="hybridMultilevel"/>
    <w:tmpl w:val="D35028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6B6656"/>
    <w:multiLevelType w:val="hybridMultilevel"/>
    <w:tmpl w:val="600ADA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813112">
    <w:abstractNumId w:val="7"/>
  </w:num>
  <w:num w:numId="2" w16cid:durableId="1664695360">
    <w:abstractNumId w:val="9"/>
  </w:num>
  <w:num w:numId="3" w16cid:durableId="86075489">
    <w:abstractNumId w:val="12"/>
  </w:num>
  <w:num w:numId="4" w16cid:durableId="961226629">
    <w:abstractNumId w:val="10"/>
  </w:num>
  <w:num w:numId="5" w16cid:durableId="810247892">
    <w:abstractNumId w:val="13"/>
  </w:num>
  <w:num w:numId="6" w16cid:durableId="199098544">
    <w:abstractNumId w:val="8"/>
  </w:num>
  <w:num w:numId="7" w16cid:durableId="1829781319">
    <w:abstractNumId w:val="16"/>
  </w:num>
  <w:num w:numId="8" w16cid:durableId="534579980">
    <w:abstractNumId w:val="11"/>
  </w:num>
  <w:num w:numId="9" w16cid:durableId="1863742993">
    <w:abstractNumId w:val="6"/>
  </w:num>
  <w:num w:numId="10" w16cid:durableId="50538599">
    <w:abstractNumId w:val="5"/>
  </w:num>
  <w:num w:numId="11" w16cid:durableId="1131828693">
    <w:abstractNumId w:val="3"/>
  </w:num>
  <w:num w:numId="12" w16cid:durableId="1093433892">
    <w:abstractNumId w:val="15"/>
  </w:num>
  <w:num w:numId="13" w16cid:durableId="272787516">
    <w:abstractNumId w:val="14"/>
  </w:num>
  <w:num w:numId="14" w16cid:durableId="1390617373">
    <w:abstractNumId w:val="4"/>
  </w:num>
  <w:num w:numId="15" w16cid:durableId="761143986">
    <w:abstractNumId w:val="2"/>
  </w:num>
  <w:num w:numId="16" w16cid:durableId="1515728625">
    <w:abstractNumId w:val="1"/>
  </w:num>
  <w:num w:numId="17" w16cid:durableId="999843847">
    <w:abstractNumId w:val="0"/>
  </w:num>
  <w:num w:numId="18" w16cid:durableId="1301568591">
    <w:abstractNumId w:val="0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57"/>
    <w:rsid w:val="00000224"/>
    <w:rsid w:val="00003978"/>
    <w:rsid w:val="00005986"/>
    <w:rsid w:val="000072B5"/>
    <w:rsid w:val="00011E4D"/>
    <w:rsid w:val="000128FB"/>
    <w:rsid w:val="00012CD3"/>
    <w:rsid w:val="00014BDF"/>
    <w:rsid w:val="000154D5"/>
    <w:rsid w:val="00015F44"/>
    <w:rsid w:val="00017216"/>
    <w:rsid w:val="00021A1A"/>
    <w:rsid w:val="000235D4"/>
    <w:rsid w:val="000257D7"/>
    <w:rsid w:val="00026401"/>
    <w:rsid w:val="00043083"/>
    <w:rsid w:val="00051CC0"/>
    <w:rsid w:val="0005287A"/>
    <w:rsid w:val="00052B4C"/>
    <w:rsid w:val="00052DFB"/>
    <w:rsid w:val="0005504C"/>
    <w:rsid w:val="00057F11"/>
    <w:rsid w:val="00062437"/>
    <w:rsid w:val="00062B82"/>
    <w:rsid w:val="00067C71"/>
    <w:rsid w:val="00071CE6"/>
    <w:rsid w:val="00072B90"/>
    <w:rsid w:val="00081524"/>
    <w:rsid w:val="00081E3B"/>
    <w:rsid w:val="00082607"/>
    <w:rsid w:val="00083C26"/>
    <w:rsid w:val="0008726B"/>
    <w:rsid w:val="00092A37"/>
    <w:rsid w:val="00093ED4"/>
    <w:rsid w:val="00096C19"/>
    <w:rsid w:val="00097F2D"/>
    <w:rsid w:val="000A0616"/>
    <w:rsid w:val="000A5622"/>
    <w:rsid w:val="000B111C"/>
    <w:rsid w:val="000C1227"/>
    <w:rsid w:val="000C23C9"/>
    <w:rsid w:val="000C71F5"/>
    <w:rsid w:val="000D7E4B"/>
    <w:rsid w:val="000E4518"/>
    <w:rsid w:val="000E5B30"/>
    <w:rsid w:val="000F32D0"/>
    <w:rsid w:val="000F7471"/>
    <w:rsid w:val="00101302"/>
    <w:rsid w:val="0010174B"/>
    <w:rsid w:val="00104BBC"/>
    <w:rsid w:val="00105E23"/>
    <w:rsid w:val="00106ECE"/>
    <w:rsid w:val="001111D6"/>
    <w:rsid w:val="001123E1"/>
    <w:rsid w:val="00115489"/>
    <w:rsid w:val="00115AEB"/>
    <w:rsid w:val="001249E2"/>
    <w:rsid w:val="00124E94"/>
    <w:rsid w:val="0013118C"/>
    <w:rsid w:val="00131E3D"/>
    <w:rsid w:val="00133F6A"/>
    <w:rsid w:val="00134F5C"/>
    <w:rsid w:val="001378CA"/>
    <w:rsid w:val="00140AAC"/>
    <w:rsid w:val="00143651"/>
    <w:rsid w:val="00147145"/>
    <w:rsid w:val="00150EC1"/>
    <w:rsid w:val="00150EE7"/>
    <w:rsid w:val="00150F2F"/>
    <w:rsid w:val="00153C73"/>
    <w:rsid w:val="001639FA"/>
    <w:rsid w:val="00163A65"/>
    <w:rsid w:val="00164036"/>
    <w:rsid w:val="0016404A"/>
    <w:rsid w:val="00165B6D"/>
    <w:rsid w:val="00173B88"/>
    <w:rsid w:val="00183219"/>
    <w:rsid w:val="00183F98"/>
    <w:rsid w:val="001855EA"/>
    <w:rsid w:val="00185F52"/>
    <w:rsid w:val="00193951"/>
    <w:rsid w:val="0019407B"/>
    <w:rsid w:val="001A02AD"/>
    <w:rsid w:val="001A132C"/>
    <w:rsid w:val="001A1CAB"/>
    <w:rsid w:val="001A404C"/>
    <w:rsid w:val="001A44E7"/>
    <w:rsid w:val="001A6068"/>
    <w:rsid w:val="001A6553"/>
    <w:rsid w:val="001B161C"/>
    <w:rsid w:val="001B6AEC"/>
    <w:rsid w:val="001C2409"/>
    <w:rsid w:val="001D0822"/>
    <w:rsid w:val="001D6AAD"/>
    <w:rsid w:val="001E06DF"/>
    <w:rsid w:val="001E0B57"/>
    <w:rsid w:val="001E6A9F"/>
    <w:rsid w:val="001E7B0A"/>
    <w:rsid w:val="001F1896"/>
    <w:rsid w:val="001F3461"/>
    <w:rsid w:val="0020107E"/>
    <w:rsid w:val="00203EA2"/>
    <w:rsid w:val="00205657"/>
    <w:rsid w:val="00205AD6"/>
    <w:rsid w:val="002121B9"/>
    <w:rsid w:val="0021261B"/>
    <w:rsid w:val="002201B7"/>
    <w:rsid w:val="00225BC0"/>
    <w:rsid w:val="0023054B"/>
    <w:rsid w:val="002339EA"/>
    <w:rsid w:val="002371B4"/>
    <w:rsid w:val="00237533"/>
    <w:rsid w:val="00244839"/>
    <w:rsid w:val="00245178"/>
    <w:rsid w:val="002514A1"/>
    <w:rsid w:val="00252B7B"/>
    <w:rsid w:val="002665C5"/>
    <w:rsid w:val="0027152B"/>
    <w:rsid w:val="00272AA4"/>
    <w:rsid w:val="00287D53"/>
    <w:rsid w:val="0029029C"/>
    <w:rsid w:val="00291E66"/>
    <w:rsid w:val="0029676C"/>
    <w:rsid w:val="002969D8"/>
    <w:rsid w:val="00297582"/>
    <w:rsid w:val="00297676"/>
    <w:rsid w:val="00297B4B"/>
    <w:rsid w:val="00297DA1"/>
    <w:rsid w:val="002B4FF6"/>
    <w:rsid w:val="002C2180"/>
    <w:rsid w:val="002D22C7"/>
    <w:rsid w:val="002E0290"/>
    <w:rsid w:val="002E1666"/>
    <w:rsid w:val="002E2CCF"/>
    <w:rsid w:val="002E547C"/>
    <w:rsid w:val="002E7831"/>
    <w:rsid w:val="002F6704"/>
    <w:rsid w:val="0030109F"/>
    <w:rsid w:val="00301AB6"/>
    <w:rsid w:val="00303EF1"/>
    <w:rsid w:val="00310A90"/>
    <w:rsid w:val="00312879"/>
    <w:rsid w:val="00331D2C"/>
    <w:rsid w:val="003362F8"/>
    <w:rsid w:val="00340841"/>
    <w:rsid w:val="0034255E"/>
    <w:rsid w:val="003451B3"/>
    <w:rsid w:val="00345201"/>
    <w:rsid w:val="00345ACC"/>
    <w:rsid w:val="003470AA"/>
    <w:rsid w:val="00350934"/>
    <w:rsid w:val="00351589"/>
    <w:rsid w:val="003557A9"/>
    <w:rsid w:val="003558C2"/>
    <w:rsid w:val="00356454"/>
    <w:rsid w:val="0035680A"/>
    <w:rsid w:val="0036225A"/>
    <w:rsid w:val="00370C0F"/>
    <w:rsid w:val="003720D9"/>
    <w:rsid w:val="00372989"/>
    <w:rsid w:val="00374EB2"/>
    <w:rsid w:val="003751B1"/>
    <w:rsid w:val="00380044"/>
    <w:rsid w:val="0038042C"/>
    <w:rsid w:val="00386712"/>
    <w:rsid w:val="00390A08"/>
    <w:rsid w:val="00392C96"/>
    <w:rsid w:val="00393170"/>
    <w:rsid w:val="00395BAD"/>
    <w:rsid w:val="003A1838"/>
    <w:rsid w:val="003A3D1C"/>
    <w:rsid w:val="003B13D7"/>
    <w:rsid w:val="003B2535"/>
    <w:rsid w:val="003B6C8D"/>
    <w:rsid w:val="003B784D"/>
    <w:rsid w:val="003C45E1"/>
    <w:rsid w:val="003D19E6"/>
    <w:rsid w:val="003D2F16"/>
    <w:rsid w:val="003D5864"/>
    <w:rsid w:val="003E1978"/>
    <w:rsid w:val="003E2238"/>
    <w:rsid w:val="003E38E3"/>
    <w:rsid w:val="003E52D6"/>
    <w:rsid w:val="003F0791"/>
    <w:rsid w:val="003F5A26"/>
    <w:rsid w:val="00402A50"/>
    <w:rsid w:val="0040657D"/>
    <w:rsid w:val="00407CA8"/>
    <w:rsid w:val="00410D2D"/>
    <w:rsid w:val="004114BA"/>
    <w:rsid w:val="00411BBC"/>
    <w:rsid w:val="00416629"/>
    <w:rsid w:val="004201E0"/>
    <w:rsid w:val="004241B9"/>
    <w:rsid w:val="004258F9"/>
    <w:rsid w:val="00425AA0"/>
    <w:rsid w:val="00432DE0"/>
    <w:rsid w:val="00433D6F"/>
    <w:rsid w:val="004350A1"/>
    <w:rsid w:val="004363F2"/>
    <w:rsid w:val="0043743D"/>
    <w:rsid w:val="00442819"/>
    <w:rsid w:val="00442889"/>
    <w:rsid w:val="004458DE"/>
    <w:rsid w:val="004466EF"/>
    <w:rsid w:val="00447327"/>
    <w:rsid w:val="0045000E"/>
    <w:rsid w:val="0045730F"/>
    <w:rsid w:val="00461A9A"/>
    <w:rsid w:val="00461AE6"/>
    <w:rsid w:val="00462D7A"/>
    <w:rsid w:val="004639D3"/>
    <w:rsid w:val="00470861"/>
    <w:rsid w:val="0047638D"/>
    <w:rsid w:val="0047654C"/>
    <w:rsid w:val="0048247F"/>
    <w:rsid w:val="004846B0"/>
    <w:rsid w:val="004857E1"/>
    <w:rsid w:val="004863EB"/>
    <w:rsid w:val="004907D7"/>
    <w:rsid w:val="00493025"/>
    <w:rsid w:val="004947A0"/>
    <w:rsid w:val="0049681B"/>
    <w:rsid w:val="004968AD"/>
    <w:rsid w:val="004A0DE8"/>
    <w:rsid w:val="004A182F"/>
    <w:rsid w:val="004A1ACA"/>
    <w:rsid w:val="004A1E32"/>
    <w:rsid w:val="004A54CE"/>
    <w:rsid w:val="004A6075"/>
    <w:rsid w:val="004A752B"/>
    <w:rsid w:val="004B0E7D"/>
    <w:rsid w:val="004B387A"/>
    <w:rsid w:val="004B6A12"/>
    <w:rsid w:val="004B7369"/>
    <w:rsid w:val="004B7CE3"/>
    <w:rsid w:val="004C24CF"/>
    <w:rsid w:val="004C6CC9"/>
    <w:rsid w:val="004D0AD0"/>
    <w:rsid w:val="004D441C"/>
    <w:rsid w:val="004D6696"/>
    <w:rsid w:val="004E0317"/>
    <w:rsid w:val="004E04D9"/>
    <w:rsid w:val="004E1DD4"/>
    <w:rsid w:val="004E4BE9"/>
    <w:rsid w:val="004E6CE7"/>
    <w:rsid w:val="004F0CFB"/>
    <w:rsid w:val="004F6871"/>
    <w:rsid w:val="005025A1"/>
    <w:rsid w:val="00505999"/>
    <w:rsid w:val="005166FD"/>
    <w:rsid w:val="005240E9"/>
    <w:rsid w:val="005267A2"/>
    <w:rsid w:val="00530F66"/>
    <w:rsid w:val="00533F38"/>
    <w:rsid w:val="005351ED"/>
    <w:rsid w:val="005369FF"/>
    <w:rsid w:val="00540003"/>
    <w:rsid w:val="005454DA"/>
    <w:rsid w:val="00546369"/>
    <w:rsid w:val="00551DD8"/>
    <w:rsid w:val="005557C1"/>
    <w:rsid w:val="00555C13"/>
    <w:rsid w:val="00561028"/>
    <w:rsid w:val="005664B3"/>
    <w:rsid w:val="00566A3D"/>
    <w:rsid w:val="005678BB"/>
    <w:rsid w:val="00572C53"/>
    <w:rsid w:val="00580F29"/>
    <w:rsid w:val="005820DB"/>
    <w:rsid w:val="005825AC"/>
    <w:rsid w:val="0058260A"/>
    <w:rsid w:val="005827CE"/>
    <w:rsid w:val="0058455D"/>
    <w:rsid w:val="00584623"/>
    <w:rsid w:val="00594523"/>
    <w:rsid w:val="005A5B29"/>
    <w:rsid w:val="005A6D47"/>
    <w:rsid w:val="005B033F"/>
    <w:rsid w:val="005B59BC"/>
    <w:rsid w:val="005B68AE"/>
    <w:rsid w:val="005C48F2"/>
    <w:rsid w:val="005D59B2"/>
    <w:rsid w:val="005E1C29"/>
    <w:rsid w:val="005E3A56"/>
    <w:rsid w:val="005F2B44"/>
    <w:rsid w:val="005F4F38"/>
    <w:rsid w:val="00606E99"/>
    <w:rsid w:val="00610563"/>
    <w:rsid w:val="006107EF"/>
    <w:rsid w:val="006165B3"/>
    <w:rsid w:val="0062308A"/>
    <w:rsid w:val="00624DBC"/>
    <w:rsid w:val="00630927"/>
    <w:rsid w:val="00630A1A"/>
    <w:rsid w:val="00632295"/>
    <w:rsid w:val="00632461"/>
    <w:rsid w:val="00635635"/>
    <w:rsid w:val="00635F6B"/>
    <w:rsid w:val="00640803"/>
    <w:rsid w:val="00640F2D"/>
    <w:rsid w:val="00641AC2"/>
    <w:rsid w:val="006469DF"/>
    <w:rsid w:val="00646AB1"/>
    <w:rsid w:val="006501CA"/>
    <w:rsid w:val="00651EE8"/>
    <w:rsid w:val="0065374E"/>
    <w:rsid w:val="0065535B"/>
    <w:rsid w:val="00662F45"/>
    <w:rsid w:val="006657D7"/>
    <w:rsid w:val="00665D22"/>
    <w:rsid w:val="00666274"/>
    <w:rsid w:val="00672126"/>
    <w:rsid w:val="0067432D"/>
    <w:rsid w:val="00675B7E"/>
    <w:rsid w:val="00677996"/>
    <w:rsid w:val="00677DF6"/>
    <w:rsid w:val="00680240"/>
    <w:rsid w:val="006821D2"/>
    <w:rsid w:val="0068435B"/>
    <w:rsid w:val="00685328"/>
    <w:rsid w:val="00685643"/>
    <w:rsid w:val="0069060A"/>
    <w:rsid w:val="006907DA"/>
    <w:rsid w:val="00691F5B"/>
    <w:rsid w:val="00695C2D"/>
    <w:rsid w:val="00696DEB"/>
    <w:rsid w:val="00697C79"/>
    <w:rsid w:val="006A3910"/>
    <w:rsid w:val="006A473A"/>
    <w:rsid w:val="006A4E3B"/>
    <w:rsid w:val="006A6F8D"/>
    <w:rsid w:val="006A7E69"/>
    <w:rsid w:val="006B2F4A"/>
    <w:rsid w:val="006B4B65"/>
    <w:rsid w:val="006B4E4A"/>
    <w:rsid w:val="006B7508"/>
    <w:rsid w:val="006C6809"/>
    <w:rsid w:val="006D1081"/>
    <w:rsid w:val="006D2995"/>
    <w:rsid w:val="006D341B"/>
    <w:rsid w:val="006D3D27"/>
    <w:rsid w:val="006D4188"/>
    <w:rsid w:val="006D4BD1"/>
    <w:rsid w:val="006D666D"/>
    <w:rsid w:val="006E00EE"/>
    <w:rsid w:val="006E0CBC"/>
    <w:rsid w:val="006E1EC2"/>
    <w:rsid w:val="006E3D7B"/>
    <w:rsid w:val="006E4525"/>
    <w:rsid w:val="006E5039"/>
    <w:rsid w:val="006E706A"/>
    <w:rsid w:val="006F4F4B"/>
    <w:rsid w:val="00702438"/>
    <w:rsid w:val="00703375"/>
    <w:rsid w:val="00703DAC"/>
    <w:rsid w:val="00707E7B"/>
    <w:rsid w:val="00716634"/>
    <w:rsid w:val="00722C09"/>
    <w:rsid w:val="007233AA"/>
    <w:rsid w:val="007248A2"/>
    <w:rsid w:val="00732FBC"/>
    <w:rsid w:val="007347F0"/>
    <w:rsid w:val="007351D5"/>
    <w:rsid w:val="007415A2"/>
    <w:rsid w:val="00752144"/>
    <w:rsid w:val="00755B87"/>
    <w:rsid w:val="00757FD8"/>
    <w:rsid w:val="00760894"/>
    <w:rsid w:val="00762438"/>
    <w:rsid w:val="00763715"/>
    <w:rsid w:val="00764327"/>
    <w:rsid w:val="00764E9F"/>
    <w:rsid w:val="00770D2E"/>
    <w:rsid w:val="00771E61"/>
    <w:rsid w:val="007852F8"/>
    <w:rsid w:val="00786552"/>
    <w:rsid w:val="00790B45"/>
    <w:rsid w:val="007922E7"/>
    <w:rsid w:val="00792E41"/>
    <w:rsid w:val="00792E4C"/>
    <w:rsid w:val="00797213"/>
    <w:rsid w:val="007A0445"/>
    <w:rsid w:val="007A13D0"/>
    <w:rsid w:val="007A570B"/>
    <w:rsid w:val="007A5A83"/>
    <w:rsid w:val="007B151D"/>
    <w:rsid w:val="007B2AA5"/>
    <w:rsid w:val="007B2E6E"/>
    <w:rsid w:val="007C13AC"/>
    <w:rsid w:val="007C2E58"/>
    <w:rsid w:val="007C3522"/>
    <w:rsid w:val="007C454E"/>
    <w:rsid w:val="007C5AFC"/>
    <w:rsid w:val="007C7ED1"/>
    <w:rsid w:val="007D219A"/>
    <w:rsid w:val="007D34AD"/>
    <w:rsid w:val="007D4528"/>
    <w:rsid w:val="007D4E21"/>
    <w:rsid w:val="007E0634"/>
    <w:rsid w:val="007E5241"/>
    <w:rsid w:val="007F2D3B"/>
    <w:rsid w:val="007F694F"/>
    <w:rsid w:val="007F7612"/>
    <w:rsid w:val="007F79FC"/>
    <w:rsid w:val="00801A1F"/>
    <w:rsid w:val="0080238B"/>
    <w:rsid w:val="00802A41"/>
    <w:rsid w:val="00803339"/>
    <w:rsid w:val="008036BA"/>
    <w:rsid w:val="0080549C"/>
    <w:rsid w:val="00806A50"/>
    <w:rsid w:val="00811357"/>
    <w:rsid w:val="008115CF"/>
    <w:rsid w:val="008131B0"/>
    <w:rsid w:val="00816A83"/>
    <w:rsid w:val="008231E0"/>
    <w:rsid w:val="008332F5"/>
    <w:rsid w:val="00833405"/>
    <w:rsid w:val="00836C24"/>
    <w:rsid w:val="00841260"/>
    <w:rsid w:val="008413F6"/>
    <w:rsid w:val="00844946"/>
    <w:rsid w:val="00845529"/>
    <w:rsid w:val="00845F20"/>
    <w:rsid w:val="0084633E"/>
    <w:rsid w:val="00846C16"/>
    <w:rsid w:val="0085071D"/>
    <w:rsid w:val="008507C1"/>
    <w:rsid w:val="00851905"/>
    <w:rsid w:val="008532F0"/>
    <w:rsid w:val="0085597F"/>
    <w:rsid w:val="008601B0"/>
    <w:rsid w:val="00861C08"/>
    <w:rsid w:val="008643EE"/>
    <w:rsid w:val="00865172"/>
    <w:rsid w:val="00865737"/>
    <w:rsid w:val="0087040B"/>
    <w:rsid w:val="008739C8"/>
    <w:rsid w:val="00875747"/>
    <w:rsid w:val="00881869"/>
    <w:rsid w:val="008917AD"/>
    <w:rsid w:val="008946E7"/>
    <w:rsid w:val="008960B0"/>
    <w:rsid w:val="008A60AE"/>
    <w:rsid w:val="008B0E06"/>
    <w:rsid w:val="008B4E25"/>
    <w:rsid w:val="008B6D33"/>
    <w:rsid w:val="008C329A"/>
    <w:rsid w:val="008C4218"/>
    <w:rsid w:val="008C5E97"/>
    <w:rsid w:val="008D1E6C"/>
    <w:rsid w:val="008D7ACA"/>
    <w:rsid w:val="008D7B48"/>
    <w:rsid w:val="008E1024"/>
    <w:rsid w:val="008F0563"/>
    <w:rsid w:val="008F12DC"/>
    <w:rsid w:val="008F6B3D"/>
    <w:rsid w:val="008F6ECF"/>
    <w:rsid w:val="008F749A"/>
    <w:rsid w:val="008F7E81"/>
    <w:rsid w:val="00900AFF"/>
    <w:rsid w:val="00905630"/>
    <w:rsid w:val="00906793"/>
    <w:rsid w:val="00911920"/>
    <w:rsid w:val="00914500"/>
    <w:rsid w:val="00915D2C"/>
    <w:rsid w:val="009200C0"/>
    <w:rsid w:val="0092294D"/>
    <w:rsid w:val="00923481"/>
    <w:rsid w:val="00930B7A"/>
    <w:rsid w:val="00930BF3"/>
    <w:rsid w:val="009350E4"/>
    <w:rsid w:val="00937307"/>
    <w:rsid w:val="0094131A"/>
    <w:rsid w:val="00944659"/>
    <w:rsid w:val="00945CC2"/>
    <w:rsid w:val="00947523"/>
    <w:rsid w:val="00951121"/>
    <w:rsid w:val="009522ED"/>
    <w:rsid w:val="00952FE6"/>
    <w:rsid w:val="009538DA"/>
    <w:rsid w:val="00960486"/>
    <w:rsid w:val="0096081E"/>
    <w:rsid w:val="00962138"/>
    <w:rsid w:val="009727E5"/>
    <w:rsid w:val="009740A1"/>
    <w:rsid w:val="0097679C"/>
    <w:rsid w:val="00980E85"/>
    <w:rsid w:val="009860B1"/>
    <w:rsid w:val="00987573"/>
    <w:rsid w:val="00991FC7"/>
    <w:rsid w:val="00994889"/>
    <w:rsid w:val="00995BAE"/>
    <w:rsid w:val="009A0136"/>
    <w:rsid w:val="009A0EF7"/>
    <w:rsid w:val="009A0EFC"/>
    <w:rsid w:val="009A15FC"/>
    <w:rsid w:val="009A270D"/>
    <w:rsid w:val="009A4F53"/>
    <w:rsid w:val="009A5930"/>
    <w:rsid w:val="009A65BA"/>
    <w:rsid w:val="009A7126"/>
    <w:rsid w:val="009B0A87"/>
    <w:rsid w:val="009B1229"/>
    <w:rsid w:val="009B25F5"/>
    <w:rsid w:val="009B4E57"/>
    <w:rsid w:val="009B5C4F"/>
    <w:rsid w:val="009B60E1"/>
    <w:rsid w:val="009B6390"/>
    <w:rsid w:val="009B6DBE"/>
    <w:rsid w:val="009C107F"/>
    <w:rsid w:val="009C1104"/>
    <w:rsid w:val="009C22A0"/>
    <w:rsid w:val="009D4AF8"/>
    <w:rsid w:val="009D56D9"/>
    <w:rsid w:val="009D622E"/>
    <w:rsid w:val="009D79CD"/>
    <w:rsid w:val="009E1ED9"/>
    <w:rsid w:val="009E2620"/>
    <w:rsid w:val="009E52B6"/>
    <w:rsid w:val="009E5660"/>
    <w:rsid w:val="009F4817"/>
    <w:rsid w:val="009F713A"/>
    <w:rsid w:val="00A001B1"/>
    <w:rsid w:val="00A00662"/>
    <w:rsid w:val="00A03AF2"/>
    <w:rsid w:val="00A0512B"/>
    <w:rsid w:val="00A052F6"/>
    <w:rsid w:val="00A13A94"/>
    <w:rsid w:val="00A203DB"/>
    <w:rsid w:val="00A225AF"/>
    <w:rsid w:val="00A2381C"/>
    <w:rsid w:val="00A23F96"/>
    <w:rsid w:val="00A2466F"/>
    <w:rsid w:val="00A25BCA"/>
    <w:rsid w:val="00A278C8"/>
    <w:rsid w:val="00A313E6"/>
    <w:rsid w:val="00A322BB"/>
    <w:rsid w:val="00A32B11"/>
    <w:rsid w:val="00A41608"/>
    <w:rsid w:val="00A44379"/>
    <w:rsid w:val="00A52868"/>
    <w:rsid w:val="00A53296"/>
    <w:rsid w:val="00A533FF"/>
    <w:rsid w:val="00A54C80"/>
    <w:rsid w:val="00A54CFC"/>
    <w:rsid w:val="00A56998"/>
    <w:rsid w:val="00A57261"/>
    <w:rsid w:val="00A6040B"/>
    <w:rsid w:val="00A627C3"/>
    <w:rsid w:val="00A64FAA"/>
    <w:rsid w:val="00A66C36"/>
    <w:rsid w:val="00A67C26"/>
    <w:rsid w:val="00A70B1C"/>
    <w:rsid w:val="00A7257A"/>
    <w:rsid w:val="00A7328E"/>
    <w:rsid w:val="00A74074"/>
    <w:rsid w:val="00A75C6B"/>
    <w:rsid w:val="00A7698C"/>
    <w:rsid w:val="00A77ACF"/>
    <w:rsid w:val="00A80094"/>
    <w:rsid w:val="00A87AEA"/>
    <w:rsid w:val="00A9188E"/>
    <w:rsid w:val="00A9198C"/>
    <w:rsid w:val="00A92C02"/>
    <w:rsid w:val="00A93AD6"/>
    <w:rsid w:val="00A94A67"/>
    <w:rsid w:val="00A959BB"/>
    <w:rsid w:val="00A95C29"/>
    <w:rsid w:val="00A97B76"/>
    <w:rsid w:val="00AA7182"/>
    <w:rsid w:val="00AA7B43"/>
    <w:rsid w:val="00AC0387"/>
    <w:rsid w:val="00AC1F59"/>
    <w:rsid w:val="00AC3D8C"/>
    <w:rsid w:val="00AC637F"/>
    <w:rsid w:val="00AD22E0"/>
    <w:rsid w:val="00AD52B8"/>
    <w:rsid w:val="00AE08BC"/>
    <w:rsid w:val="00AE117F"/>
    <w:rsid w:val="00AE330D"/>
    <w:rsid w:val="00AE7F4C"/>
    <w:rsid w:val="00AF29E6"/>
    <w:rsid w:val="00AF57B3"/>
    <w:rsid w:val="00B0744F"/>
    <w:rsid w:val="00B10CC1"/>
    <w:rsid w:val="00B20E20"/>
    <w:rsid w:val="00B23E77"/>
    <w:rsid w:val="00B23EF3"/>
    <w:rsid w:val="00B26C04"/>
    <w:rsid w:val="00B33B6D"/>
    <w:rsid w:val="00B347E2"/>
    <w:rsid w:val="00B36433"/>
    <w:rsid w:val="00B42FDE"/>
    <w:rsid w:val="00B43090"/>
    <w:rsid w:val="00B4731B"/>
    <w:rsid w:val="00B51A14"/>
    <w:rsid w:val="00B57F3B"/>
    <w:rsid w:val="00B61DF2"/>
    <w:rsid w:val="00B660B9"/>
    <w:rsid w:val="00B673CF"/>
    <w:rsid w:val="00B74276"/>
    <w:rsid w:val="00B7606A"/>
    <w:rsid w:val="00B86B40"/>
    <w:rsid w:val="00B94E9E"/>
    <w:rsid w:val="00B96A41"/>
    <w:rsid w:val="00B97AD4"/>
    <w:rsid w:val="00BA1C7E"/>
    <w:rsid w:val="00BA1ECC"/>
    <w:rsid w:val="00BA37BF"/>
    <w:rsid w:val="00BA3F77"/>
    <w:rsid w:val="00BA4BA2"/>
    <w:rsid w:val="00BA7FA4"/>
    <w:rsid w:val="00BB145B"/>
    <w:rsid w:val="00BB18D0"/>
    <w:rsid w:val="00BB51D5"/>
    <w:rsid w:val="00BB7084"/>
    <w:rsid w:val="00BB7FC7"/>
    <w:rsid w:val="00BC1F1C"/>
    <w:rsid w:val="00BC39FD"/>
    <w:rsid w:val="00BD1AA4"/>
    <w:rsid w:val="00BD305F"/>
    <w:rsid w:val="00BD3899"/>
    <w:rsid w:val="00BD7F74"/>
    <w:rsid w:val="00BE162D"/>
    <w:rsid w:val="00BE2A2D"/>
    <w:rsid w:val="00BE3307"/>
    <w:rsid w:val="00BE52A6"/>
    <w:rsid w:val="00BF08F7"/>
    <w:rsid w:val="00C05675"/>
    <w:rsid w:val="00C07928"/>
    <w:rsid w:val="00C109D3"/>
    <w:rsid w:val="00C11053"/>
    <w:rsid w:val="00C1691A"/>
    <w:rsid w:val="00C1717A"/>
    <w:rsid w:val="00C1781F"/>
    <w:rsid w:val="00C23346"/>
    <w:rsid w:val="00C27859"/>
    <w:rsid w:val="00C31730"/>
    <w:rsid w:val="00C51579"/>
    <w:rsid w:val="00C56CDE"/>
    <w:rsid w:val="00C61DB7"/>
    <w:rsid w:val="00C6692B"/>
    <w:rsid w:val="00C6752C"/>
    <w:rsid w:val="00C678D4"/>
    <w:rsid w:val="00C73020"/>
    <w:rsid w:val="00C761F8"/>
    <w:rsid w:val="00C764B2"/>
    <w:rsid w:val="00C83077"/>
    <w:rsid w:val="00C8315E"/>
    <w:rsid w:val="00C83F99"/>
    <w:rsid w:val="00C865CE"/>
    <w:rsid w:val="00C9095C"/>
    <w:rsid w:val="00C92BEA"/>
    <w:rsid w:val="00C954AC"/>
    <w:rsid w:val="00CA34D7"/>
    <w:rsid w:val="00CA4AD9"/>
    <w:rsid w:val="00CA7F3D"/>
    <w:rsid w:val="00CB02E0"/>
    <w:rsid w:val="00CB187D"/>
    <w:rsid w:val="00CC32F3"/>
    <w:rsid w:val="00CD0D84"/>
    <w:rsid w:val="00CD1784"/>
    <w:rsid w:val="00CD1AAF"/>
    <w:rsid w:val="00CD6333"/>
    <w:rsid w:val="00CD67A5"/>
    <w:rsid w:val="00CE0FC3"/>
    <w:rsid w:val="00CE13F7"/>
    <w:rsid w:val="00CE24F8"/>
    <w:rsid w:val="00CE468C"/>
    <w:rsid w:val="00CF220E"/>
    <w:rsid w:val="00D02530"/>
    <w:rsid w:val="00D02CC6"/>
    <w:rsid w:val="00D105CA"/>
    <w:rsid w:val="00D10D67"/>
    <w:rsid w:val="00D116BA"/>
    <w:rsid w:val="00D12FC1"/>
    <w:rsid w:val="00D132F2"/>
    <w:rsid w:val="00D20568"/>
    <w:rsid w:val="00D217B1"/>
    <w:rsid w:val="00D229A8"/>
    <w:rsid w:val="00D230FD"/>
    <w:rsid w:val="00D23541"/>
    <w:rsid w:val="00D23DEF"/>
    <w:rsid w:val="00D241F5"/>
    <w:rsid w:val="00D25A5D"/>
    <w:rsid w:val="00D271E6"/>
    <w:rsid w:val="00D32ECD"/>
    <w:rsid w:val="00D37168"/>
    <w:rsid w:val="00D41B94"/>
    <w:rsid w:val="00D44EB1"/>
    <w:rsid w:val="00D50662"/>
    <w:rsid w:val="00D518E7"/>
    <w:rsid w:val="00D5703E"/>
    <w:rsid w:val="00D627A8"/>
    <w:rsid w:val="00D628BD"/>
    <w:rsid w:val="00D64D6E"/>
    <w:rsid w:val="00D6540B"/>
    <w:rsid w:val="00D74DFB"/>
    <w:rsid w:val="00D76C8D"/>
    <w:rsid w:val="00D76D56"/>
    <w:rsid w:val="00D81314"/>
    <w:rsid w:val="00D81D1A"/>
    <w:rsid w:val="00D8248F"/>
    <w:rsid w:val="00D82520"/>
    <w:rsid w:val="00D83ACB"/>
    <w:rsid w:val="00D83DCB"/>
    <w:rsid w:val="00D83F43"/>
    <w:rsid w:val="00D86B58"/>
    <w:rsid w:val="00D927B8"/>
    <w:rsid w:val="00D933BC"/>
    <w:rsid w:val="00D9394D"/>
    <w:rsid w:val="00DA0234"/>
    <w:rsid w:val="00DA4520"/>
    <w:rsid w:val="00DA60DF"/>
    <w:rsid w:val="00DB10A5"/>
    <w:rsid w:val="00DB3901"/>
    <w:rsid w:val="00DB7060"/>
    <w:rsid w:val="00DB7F7B"/>
    <w:rsid w:val="00DC1D67"/>
    <w:rsid w:val="00DC47C0"/>
    <w:rsid w:val="00DD3430"/>
    <w:rsid w:val="00DD3D3C"/>
    <w:rsid w:val="00DD3F10"/>
    <w:rsid w:val="00DD708A"/>
    <w:rsid w:val="00DE0E3A"/>
    <w:rsid w:val="00DE102A"/>
    <w:rsid w:val="00DE26FF"/>
    <w:rsid w:val="00DE3C40"/>
    <w:rsid w:val="00DF539A"/>
    <w:rsid w:val="00DF7671"/>
    <w:rsid w:val="00E014B1"/>
    <w:rsid w:val="00E0234F"/>
    <w:rsid w:val="00E03981"/>
    <w:rsid w:val="00E04D7E"/>
    <w:rsid w:val="00E07049"/>
    <w:rsid w:val="00E11A1F"/>
    <w:rsid w:val="00E12A08"/>
    <w:rsid w:val="00E1323D"/>
    <w:rsid w:val="00E16359"/>
    <w:rsid w:val="00E166FE"/>
    <w:rsid w:val="00E20DE1"/>
    <w:rsid w:val="00E34D4A"/>
    <w:rsid w:val="00E355BB"/>
    <w:rsid w:val="00E36E61"/>
    <w:rsid w:val="00E36FF7"/>
    <w:rsid w:val="00E409D2"/>
    <w:rsid w:val="00E426BD"/>
    <w:rsid w:val="00E4339E"/>
    <w:rsid w:val="00E441ED"/>
    <w:rsid w:val="00E462D4"/>
    <w:rsid w:val="00E473C4"/>
    <w:rsid w:val="00E52B3E"/>
    <w:rsid w:val="00E5420C"/>
    <w:rsid w:val="00E56485"/>
    <w:rsid w:val="00E57C63"/>
    <w:rsid w:val="00E60914"/>
    <w:rsid w:val="00E65439"/>
    <w:rsid w:val="00E6626F"/>
    <w:rsid w:val="00E66736"/>
    <w:rsid w:val="00E81591"/>
    <w:rsid w:val="00E83591"/>
    <w:rsid w:val="00E95A46"/>
    <w:rsid w:val="00EA184C"/>
    <w:rsid w:val="00EA1FEE"/>
    <w:rsid w:val="00EA3D4F"/>
    <w:rsid w:val="00EA5F51"/>
    <w:rsid w:val="00EA6F68"/>
    <w:rsid w:val="00EB026B"/>
    <w:rsid w:val="00EB21BE"/>
    <w:rsid w:val="00EB21E0"/>
    <w:rsid w:val="00EB25CD"/>
    <w:rsid w:val="00EB2B83"/>
    <w:rsid w:val="00EB5095"/>
    <w:rsid w:val="00EB5FDA"/>
    <w:rsid w:val="00EB6194"/>
    <w:rsid w:val="00EB6D9B"/>
    <w:rsid w:val="00EC12F2"/>
    <w:rsid w:val="00EC2147"/>
    <w:rsid w:val="00EC4023"/>
    <w:rsid w:val="00EC4242"/>
    <w:rsid w:val="00EC6DCD"/>
    <w:rsid w:val="00ED72F9"/>
    <w:rsid w:val="00EE69F8"/>
    <w:rsid w:val="00EF2B11"/>
    <w:rsid w:val="00EF581A"/>
    <w:rsid w:val="00EF6E77"/>
    <w:rsid w:val="00EF7332"/>
    <w:rsid w:val="00EF7C4E"/>
    <w:rsid w:val="00F00CB3"/>
    <w:rsid w:val="00F0456A"/>
    <w:rsid w:val="00F078EB"/>
    <w:rsid w:val="00F13190"/>
    <w:rsid w:val="00F20B5F"/>
    <w:rsid w:val="00F21A52"/>
    <w:rsid w:val="00F23E5D"/>
    <w:rsid w:val="00F248BD"/>
    <w:rsid w:val="00F26FD5"/>
    <w:rsid w:val="00F320C2"/>
    <w:rsid w:val="00F34739"/>
    <w:rsid w:val="00F365C7"/>
    <w:rsid w:val="00F408BF"/>
    <w:rsid w:val="00F41A88"/>
    <w:rsid w:val="00F43049"/>
    <w:rsid w:val="00F4325E"/>
    <w:rsid w:val="00F45D90"/>
    <w:rsid w:val="00F47A01"/>
    <w:rsid w:val="00F5417A"/>
    <w:rsid w:val="00F542CC"/>
    <w:rsid w:val="00F56E9F"/>
    <w:rsid w:val="00F61D1E"/>
    <w:rsid w:val="00F630F4"/>
    <w:rsid w:val="00F63852"/>
    <w:rsid w:val="00F63A38"/>
    <w:rsid w:val="00F63C5E"/>
    <w:rsid w:val="00F64542"/>
    <w:rsid w:val="00F65321"/>
    <w:rsid w:val="00F65643"/>
    <w:rsid w:val="00F70ABE"/>
    <w:rsid w:val="00F7226A"/>
    <w:rsid w:val="00F72F99"/>
    <w:rsid w:val="00F73289"/>
    <w:rsid w:val="00F748D4"/>
    <w:rsid w:val="00F77A3D"/>
    <w:rsid w:val="00F83DB3"/>
    <w:rsid w:val="00F85C21"/>
    <w:rsid w:val="00F87366"/>
    <w:rsid w:val="00F877C8"/>
    <w:rsid w:val="00F94DE8"/>
    <w:rsid w:val="00F97891"/>
    <w:rsid w:val="00FA159A"/>
    <w:rsid w:val="00FA37F8"/>
    <w:rsid w:val="00FA50C7"/>
    <w:rsid w:val="00FA5A33"/>
    <w:rsid w:val="00FB5B33"/>
    <w:rsid w:val="00FD4119"/>
    <w:rsid w:val="00FD5821"/>
    <w:rsid w:val="00FD5DB7"/>
    <w:rsid w:val="00FD5E12"/>
    <w:rsid w:val="00FE0228"/>
    <w:rsid w:val="00FE24DE"/>
    <w:rsid w:val="00FE2AEA"/>
    <w:rsid w:val="00FF109D"/>
    <w:rsid w:val="00FF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D6A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589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46B0"/>
    <w:pPr>
      <w:keepNext/>
      <w:keepLines/>
      <w:spacing w:before="360" w:after="240" w:line="240" w:lineRule="auto"/>
      <w:outlineLvl w:val="0"/>
    </w:pPr>
    <w:rPr>
      <w:rFonts w:eastAsiaTheme="majorEastAsia" w:cstheme="majorBidi"/>
      <w:b/>
      <w:color w:val="121212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6A473A"/>
    <w:pPr>
      <w:keepNext/>
      <w:keepLines/>
      <w:spacing w:before="360" w:line="240" w:lineRule="auto"/>
      <w:outlineLvl w:val="1"/>
    </w:pPr>
    <w:rPr>
      <w:rFonts w:eastAsiaTheme="majorEastAsia" w:cstheme="majorBidi"/>
      <w:b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4242"/>
    <w:pPr>
      <w:keepNext/>
      <w:keepLines/>
      <w:spacing w:before="280" w:after="200" w:line="240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0E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1B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1A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01B4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473A"/>
    <w:rPr>
      <w:rFonts w:ascii="Arial" w:eastAsiaTheme="majorEastAsia" w:hAnsi="Arial" w:cstheme="majorBidi"/>
      <w:b/>
      <w:i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846B0"/>
    <w:rPr>
      <w:rFonts w:ascii="Arial" w:eastAsiaTheme="majorEastAsia" w:hAnsi="Arial" w:cstheme="majorBidi"/>
      <w:b/>
      <w:color w:val="121212" w:themeColor="text1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7FC7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D0822"/>
    <w:pPr>
      <w:tabs>
        <w:tab w:val="left" w:pos="880"/>
        <w:tab w:val="right" w:leader="dot" w:pos="9016"/>
      </w:tabs>
      <w:spacing w:after="60"/>
      <w:ind w:left="425"/>
    </w:pPr>
  </w:style>
  <w:style w:type="character" w:styleId="Hyperlink">
    <w:name w:val="Hyperlink"/>
    <w:basedOn w:val="DefaultParagraphFont"/>
    <w:uiPriority w:val="99"/>
    <w:unhideWhenUsed/>
    <w:rsid w:val="00BB7FC7"/>
    <w:rPr>
      <w:color w:val="2C2568" w:themeColor="hyperlink"/>
      <w:u w:val="single"/>
    </w:rPr>
  </w:style>
  <w:style w:type="table" w:styleId="TableGrid">
    <w:name w:val="Table Grid"/>
    <w:basedOn w:val="TableNormal"/>
    <w:uiPriority w:val="59"/>
    <w:rsid w:val="00BB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7FC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D0AD0"/>
    <w:pPr>
      <w:spacing w:line="240" w:lineRule="auto"/>
    </w:pPr>
    <w:rPr>
      <w:i/>
      <w:iCs/>
      <w:color w:val="2C2568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C4242"/>
    <w:rPr>
      <w:rFonts w:ascii="Arial" w:eastAsiaTheme="majorEastAsia" w:hAnsi="Arial" w:cstheme="majorBidi"/>
      <w:b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51D5"/>
    <w:pPr>
      <w:spacing w:before="240" w:after="60"/>
      <w:ind w:left="709" w:right="709"/>
    </w:pPr>
    <w:rPr>
      <w:iCs/>
      <w:color w:val="646464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7351D5"/>
    <w:rPr>
      <w:iCs/>
      <w:color w:val="646464" w:themeColor="text1" w:themeTint="A6"/>
    </w:rPr>
  </w:style>
  <w:style w:type="paragraph" w:styleId="TOC3">
    <w:name w:val="toc 3"/>
    <w:basedOn w:val="Normal"/>
    <w:next w:val="Normal"/>
    <w:autoRedefine/>
    <w:uiPriority w:val="39"/>
    <w:unhideWhenUsed/>
    <w:rsid w:val="004C24CF"/>
    <w:pPr>
      <w:tabs>
        <w:tab w:val="right" w:leader="dot" w:pos="9016"/>
      </w:tabs>
      <w:spacing w:after="40"/>
      <w:ind w:left="851"/>
    </w:pPr>
  </w:style>
  <w:style w:type="paragraph" w:customStyle="1" w:styleId="Body">
    <w:name w:val="Body"/>
    <w:rsid w:val="00CC32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NZ"/>
    </w:rPr>
  </w:style>
  <w:style w:type="numbering" w:customStyle="1" w:styleId="Dash">
    <w:name w:val="Dash"/>
    <w:rsid w:val="00CC32F3"/>
    <w:pPr>
      <w:numPr>
        <w:numId w:val="6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980E85"/>
    <w:rPr>
      <w:rFonts w:asciiTheme="majorHAnsi" w:eastAsiaTheme="majorEastAsia" w:hAnsiTheme="majorHAnsi" w:cstheme="majorBidi"/>
      <w:i/>
      <w:iCs/>
      <w:color w:val="201B4D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C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61D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D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D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D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DB7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61A9A"/>
    <w:rPr>
      <w:rFonts w:asciiTheme="majorHAnsi" w:eastAsiaTheme="majorEastAsia" w:hAnsiTheme="majorHAnsi" w:cstheme="majorBidi"/>
      <w:color w:val="201B4D" w:themeColor="accent1" w:themeShade="B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C45E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C45E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C45E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2E7"/>
  </w:style>
  <w:style w:type="paragraph" w:styleId="Footer">
    <w:name w:val="footer"/>
    <w:basedOn w:val="Normal"/>
    <w:link w:val="FooterChar"/>
    <w:uiPriority w:val="99"/>
    <w:unhideWhenUsed/>
    <w:rsid w:val="007922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2E7"/>
  </w:style>
  <w:style w:type="paragraph" w:styleId="Revision">
    <w:name w:val="Revision"/>
    <w:hidden/>
    <w:uiPriority w:val="99"/>
    <w:semiHidden/>
    <w:rsid w:val="00356454"/>
    <w:pPr>
      <w:spacing w:after="0" w:line="240" w:lineRule="auto"/>
    </w:pPr>
  </w:style>
  <w:style w:type="paragraph" w:styleId="NormalIndent">
    <w:name w:val="Normal Indent"/>
    <w:basedOn w:val="Normal"/>
    <w:uiPriority w:val="99"/>
    <w:unhideWhenUsed/>
    <w:rsid w:val="00851905"/>
    <w:pPr>
      <w:ind w:left="720"/>
    </w:pPr>
  </w:style>
  <w:style w:type="paragraph" w:styleId="ListContinue">
    <w:name w:val="List Continue"/>
    <w:basedOn w:val="Normal"/>
    <w:uiPriority w:val="99"/>
    <w:unhideWhenUsed/>
    <w:rsid w:val="002665C5"/>
    <w:pPr>
      <w:ind w:left="283"/>
      <w:contextualSpacing/>
    </w:pPr>
  </w:style>
  <w:style w:type="paragraph" w:styleId="List">
    <w:name w:val="List"/>
    <w:basedOn w:val="Normal"/>
    <w:uiPriority w:val="99"/>
    <w:unhideWhenUsed/>
    <w:rsid w:val="00FD5821"/>
    <w:pPr>
      <w:ind w:left="283" w:hanging="283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4C24CF"/>
    <w:pPr>
      <w:tabs>
        <w:tab w:val="left" w:pos="425"/>
      </w:tabs>
      <w:spacing w:after="100"/>
    </w:pPr>
  </w:style>
  <w:style w:type="paragraph" w:styleId="ListBullet">
    <w:name w:val="List Bullet"/>
    <w:basedOn w:val="Normal"/>
    <w:link w:val="ListBulletChar"/>
    <w:uiPriority w:val="99"/>
    <w:unhideWhenUsed/>
    <w:rsid w:val="00205AD6"/>
    <w:pPr>
      <w:numPr>
        <w:numId w:val="16"/>
      </w:numPr>
      <w:contextualSpacing/>
    </w:pPr>
  </w:style>
  <w:style w:type="paragraph" w:styleId="ListNumber">
    <w:name w:val="List Number"/>
    <w:basedOn w:val="Normal"/>
    <w:uiPriority w:val="99"/>
    <w:unhideWhenUsed/>
    <w:rsid w:val="00A54CFC"/>
    <w:pPr>
      <w:numPr>
        <w:numId w:val="17"/>
      </w:numPr>
      <w:contextualSpacing/>
    </w:pPr>
  </w:style>
  <w:style w:type="paragraph" w:styleId="BodyText">
    <w:name w:val="Body Text"/>
    <w:basedOn w:val="Normal"/>
    <w:link w:val="BodyTextChar"/>
    <w:uiPriority w:val="1"/>
    <w:qFormat/>
    <w:rsid w:val="007E0634"/>
    <w:pPr>
      <w:widowControl w:val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7E0634"/>
    <w:rPr>
      <w:rFonts w:ascii="Arial" w:eastAsia="Arial" w:hAnsi="Arial" w:cs="Arial"/>
    </w:rPr>
  </w:style>
  <w:style w:type="paragraph" w:customStyle="1" w:styleId="Figuretableheading">
    <w:name w:val="Figure table heading"/>
    <w:basedOn w:val="Normal"/>
    <w:link w:val="FiguretableheadingChar"/>
    <w:qFormat/>
    <w:rsid w:val="006A473A"/>
    <w:rPr>
      <w:rFonts w:cs="Arial"/>
      <w:b/>
    </w:rPr>
  </w:style>
  <w:style w:type="character" w:customStyle="1" w:styleId="FiguretableheadingChar">
    <w:name w:val="Figure table heading Char"/>
    <w:basedOn w:val="DefaultParagraphFont"/>
    <w:link w:val="Figuretableheading"/>
    <w:rsid w:val="006A473A"/>
    <w:rPr>
      <w:rFonts w:ascii="Arial" w:hAnsi="Arial" w:cs="Arial"/>
      <w:b/>
    </w:rPr>
  </w:style>
  <w:style w:type="paragraph" w:customStyle="1" w:styleId="Bullets">
    <w:name w:val="Bullets"/>
    <w:basedOn w:val="ListBullet"/>
    <w:link w:val="BulletsChar"/>
    <w:qFormat/>
    <w:rsid w:val="008D7ACA"/>
    <w:pPr>
      <w:spacing w:after="60"/>
      <w:ind w:left="357" w:hanging="357"/>
      <w:contextualSpacing w:val="0"/>
    </w:pPr>
    <w:rPr>
      <w:rFonts w:cs="Arial"/>
    </w:rPr>
  </w:style>
  <w:style w:type="character" w:customStyle="1" w:styleId="ListBulletChar">
    <w:name w:val="List Bullet Char"/>
    <w:basedOn w:val="DefaultParagraphFont"/>
    <w:link w:val="ListBullet"/>
    <w:uiPriority w:val="99"/>
    <w:rsid w:val="008D7ACA"/>
    <w:rPr>
      <w:rFonts w:ascii="Arial" w:hAnsi="Arial"/>
    </w:rPr>
  </w:style>
  <w:style w:type="character" w:customStyle="1" w:styleId="BulletsChar">
    <w:name w:val="Bullets Char"/>
    <w:basedOn w:val="ListBulletChar"/>
    <w:link w:val="Bullets"/>
    <w:rsid w:val="008D7ACA"/>
    <w:rPr>
      <w:rFonts w:ascii="Arial" w:hAnsi="Arial" w:cs="Arial"/>
    </w:rPr>
  </w:style>
  <w:style w:type="paragraph" w:customStyle="1" w:styleId="TeThHauorahead1">
    <w:name w:val="Te Tāhū Hauora head 1"/>
    <w:basedOn w:val="Heading1"/>
    <w:qFormat/>
    <w:rsid w:val="00A313E6"/>
    <w:rPr>
      <w:rFonts w:cs="Arial"/>
      <w:color w:val="293868"/>
    </w:rPr>
  </w:style>
  <w:style w:type="paragraph" w:customStyle="1" w:styleId="TeThHauorabodytext">
    <w:name w:val="Te Tāhū Hauora body text"/>
    <w:basedOn w:val="Normal"/>
    <w:qFormat/>
    <w:rsid w:val="00D8248F"/>
    <w:rPr>
      <w:rFonts w:cs="Arial"/>
    </w:rPr>
  </w:style>
  <w:style w:type="paragraph" w:customStyle="1" w:styleId="TeThHauorabullets">
    <w:name w:val="Te Tāhū Hauora bullets"/>
    <w:basedOn w:val="Bullets"/>
    <w:qFormat/>
    <w:rsid w:val="00792E41"/>
  </w:style>
  <w:style w:type="paragraph" w:customStyle="1" w:styleId="TeThHauoraindentedquote">
    <w:name w:val="Te Tāhū Hauora indented quote"/>
    <w:basedOn w:val="Quote"/>
    <w:qFormat/>
    <w:rsid w:val="009B60E1"/>
    <w:rPr>
      <w:rFonts w:cs="Arial"/>
      <w:color w:val="auto"/>
    </w:rPr>
  </w:style>
  <w:style w:type="paragraph" w:customStyle="1" w:styleId="TeThHauorasource">
    <w:name w:val="Te Tāhū Hauora source"/>
    <w:basedOn w:val="NormalIndent"/>
    <w:qFormat/>
    <w:rsid w:val="00792E41"/>
    <w:rPr>
      <w:rFonts w:cs="Arial"/>
    </w:rPr>
  </w:style>
  <w:style w:type="paragraph" w:customStyle="1" w:styleId="TeThHauorahead2">
    <w:name w:val="Te Tāhū Hauora head 2"/>
    <w:basedOn w:val="Heading2"/>
    <w:qFormat/>
    <w:rsid w:val="00A313E6"/>
    <w:rPr>
      <w:rFonts w:cs="Arial"/>
      <w:color w:val="293868"/>
    </w:rPr>
  </w:style>
  <w:style w:type="paragraph" w:customStyle="1" w:styleId="TeThHauorahead3">
    <w:name w:val="Te Tāhū Hauora head 3"/>
    <w:basedOn w:val="Heading3"/>
    <w:qFormat/>
    <w:rsid w:val="00792E41"/>
    <w:rPr>
      <w:rFonts w:cs="Arial"/>
    </w:rPr>
  </w:style>
  <w:style w:type="paragraph" w:customStyle="1" w:styleId="TeThHauoratablefigurecaption">
    <w:name w:val="Te Tāhū Hauora table/figure caption"/>
    <w:basedOn w:val="Figuretableheading"/>
    <w:qFormat/>
    <w:rsid w:val="00792E41"/>
  </w:style>
  <w:style w:type="paragraph" w:customStyle="1" w:styleId="TeThHauoratablecolumnhead">
    <w:name w:val="Te Tāhū Hauora table column head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  <w:b/>
    </w:rPr>
  </w:style>
  <w:style w:type="paragraph" w:customStyle="1" w:styleId="TeThHauoratablecontent">
    <w:name w:val="Te Tāhū Hauora table content"/>
    <w:basedOn w:val="Normal"/>
    <w:qFormat/>
    <w:rsid w:val="00792E41"/>
    <w:pPr>
      <w:framePr w:hSpace="180" w:wrap="around" w:vAnchor="text" w:hAnchor="margin" w:y="2"/>
      <w:spacing w:before="60" w:after="60" w:line="240" w:lineRule="auto"/>
    </w:pPr>
    <w:rPr>
      <w:rFonts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9B60E1"/>
    <w:rPr>
      <w:color w:val="605E5C"/>
      <w:shd w:val="clear" w:color="auto" w:fill="E1DFDD"/>
    </w:rPr>
  </w:style>
  <w:style w:type="table" w:customStyle="1" w:styleId="TeThHauoratable">
    <w:name w:val="Te Tāhū Hauora table"/>
    <w:basedOn w:val="TableNormal"/>
    <w:uiPriority w:val="99"/>
    <w:rsid w:val="004D6696"/>
    <w:pPr>
      <w:spacing w:after="0" w:line="240" w:lineRule="auto"/>
    </w:pPr>
    <w:rPr>
      <w:rFonts w:ascii="Arial" w:hAnsi="Arial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7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Te Tāhū Hauora">
      <a:dk1>
        <a:srgbClr val="121212"/>
      </a:dk1>
      <a:lt1>
        <a:srgbClr val="FFFFFF"/>
      </a:lt1>
      <a:dk2>
        <a:srgbClr val="2C2568"/>
      </a:dk2>
      <a:lt2>
        <a:srgbClr val="E8E5E5"/>
      </a:lt2>
      <a:accent1>
        <a:srgbClr val="2C2568"/>
      </a:accent1>
      <a:accent2>
        <a:srgbClr val="107383"/>
      </a:accent2>
      <a:accent3>
        <a:srgbClr val="37B0A8"/>
      </a:accent3>
      <a:accent4>
        <a:srgbClr val="904281"/>
      </a:accent4>
      <a:accent5>
        <a:srgbClr val="BB7CB3"/>
      </a:accent5>
      <a:accent6>
        <a:srgbClr val="FF4F2D"/>
      </a:accent6>
      <a:hlink>
        <a:srgbClr val="2C2568"/>
      </a:hlink>
      <a:folHlink>
        <a:srgbClr val="2C25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05F29-B132-4700-9120-8E27912F84B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2025-06-29T23:46:00Z</dcterms:created>
  <dcterms:modified xsi:type="dcterms:W3CDTF">2025-06-29T23:46:00Z</dcterms:modified>
</cp:coreProperties>
</file>