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00389D" w14:paraId="4F19DAD2" w14:textId="77777777" w:rsidTr="008B1061">
        <w:trPr>
          <w:trHeight w:val="841"/>
        </w:trPr>
        <w:tc>
          <w:tcPr>
            <w:tcW w:w="4077" w:type="dxa"/>
          </w:tcPr>
          <w:p w14:paraId="4F19DAD1" w14:textId="375BE677" w:rsidR="008B1061" w:rsidRPr="0000389D" w:rsidRDefault="008B1061" w:rsidP="00E24D3C">
            <w:pPr>
              <w:spacing w:line="276" w:lineRule="auto"/>
              <w:rPr>
                <w:rFonts w:eastAsia="Times New Roman"/>
                <w:color w:val="000000" w:themeColor="text1"/>
              </w:rPr>
            </w:pPr>
            <w:r w:rsidRPr="00774E38">
              <w:rPr>
                <w:rFonts w:eastAsia="Times New Roman"/>
                <w:b/>
                <w:bCs/>
                <w:color w:val="000000" w:themeColor="text1"/>
              </w:rPr>
              <w:t xml:space="preserve">Minutes of the </w:t>
            </w:r>
            <w:r w:rsidR="00EE799A">
              <w:rPr>
                <w:rFonts w:eastAsia="Times New Roman"/>
                <w:b/>
                <w:bCs/>
                <w:color w:val="000000" w:themeColor="text1"/>
              </w:rPr>
              <w:t>K</w:t>
            </w:r>
            <w:r w:rsidR="00EE799A" w:rsidRPr="00886CFB">
              <w:rPr>
                <w:b/>
                <w:bCs/>
                <w:color w:val="333333"/>
                <w:shd w:val="clear" w:color="auto" w:fill="FFFFFF"/>
              </w:rPr>
              <w:t xml:space="preserve">ōtuinga </w:t>
            </w:r>
            <w:r w:rsidR="00EE799A">
              <w:rPr>
                <w:b/>
                <w:bCs/>
                <w:color w:val="333333"/>
                <w:shd w:val="clear" w:color="auto" w:fill="FFFFFF"/>
              </w:rPr>
              <w:t>K</w:t>
            </w:r>
            <w:r w:rsidR="00EE799A" w:rsidRPr="00886CFB">
              <w:rPr>
                <w:b/>
                <w:bCs/>
                <w:color w:val="333333"/>
                <w:shd w:val="clear" w:color="auto" w:fill="FFFFFF"/>
              </w:rPr>
              <w:t>iritaki</w:t>
            </w:r>
            <w:r w:rsidR="00EE799A" w:rsidRPr="00F2281F">
              <w:rPr>
                <w:b/>
                <w:bCs/>
                <w:color w:val="333333"/>
                <w:shd w:val="clear" w:color="auto" w:fill="FFFFFF"/>
              </w:rPr>
              <w:t xml:space="preserve"> </w:t>
            </w:r>
            <w:r w:rsidR="00963AEC" w:rsidRPr="00774E38">
              <w:rPr>
                <w:rFonts w:eastAsia="Times New Roman"/>
                <w:b/>
                <w:bCs/>
                <w:color w:val="000000" w:themeColor="text1"/>
              </w:rPr>
              <w:t>Consumer</w:t>
            </w:r>
            <w:r w:rsidR="0045573F">
              <w:rPr>
                <w:rFonts w:eastAsia="Times New Roman"/>
                <w:b/>
                <w:bCs/>
                <w:color w:val="000000" w:themeColor="text1"/>
              </w:rPr>
              <w:t xml:space="preserve"> </w:t>
            </w:r>
            <w:r w:rsidR="00963AEC" w:rsidRPr="00774E38">
              <w:rPr>
                <w:rFonts w:eastAsia="Times New Roman"/>
                <w:b/>
                <w:bCs/>
                <w:color w:val="000000" w:themeColor="text1"/>
              </w:rPr>
              <w:t>Network</w:t>
            </w:r>
            <w:r w:rsidR="00963AEC" w:rsidRPr="0000389D">
              <w:rPr>
                <w:rFonts w:eastAsia="Times New Roman"/>
                <w:color w:val="000000" w:themeColor="text1"/>
              </w:rPr>
              <w:t xml:space="preserve"> </w:t>
            </w:r>
            <w:r w:rsidR="0045573F">
              <w:rPr>
                <w:rFonts w:eastAsia="Times New Roman"/>
                <w:color w:val="000000" w:themeColor="text1"/>
              </w:rPr>
              <w:t xml:space="preserve">hui </w:t>
            </w:r>
            <w:r w:rsidRPr="0000389D">
              <w:rPr>
                <w:rFonts w:eastAsia="Times New Roman"/>
                <w:color w:val="000000" w:themeColor="text1"/>
              </w:rPr>
              <w:t xml:space="preserve">held on </w:t>
            </w:r>
            <w:r w:rsidR="00522D66">
              <w:rPr>
                <w:rFonts w:eastAsia="Times New Roman"/>
                <w:color w:val="000000" w:themeColor="text1"/>
              </w:rPr>
              <w:t>2</w:t>
            </w:r>
            <w:r w:rsidR="00BE0126">
              <w:rPr>
                <w:rFonts w:eastAsia="Times New Roman"/>
                <w:color w:val="000000" w:themeColor="text1"/>
              </w:rPr>
              <w:t>5</w:t>
            </w:r>
            <w:r w:rsidR="00522D66">
              <w:rPr>
                <w:rFonts w:eastAsia="Times New Roman"/>
                <w:color w:val="000000" w:themeColor="text1"/>
              </w:rPr>
              <w:t xml:space="preserve"> </w:t>
            </w:r>
            <w:r w:rsidR="00BE0126">
              <w:rPr>
                <w:rFonts w:eastAsia="Times New Roman"/>
                <w:color w:val="000000" w:themeColor="text1"/>
              </w:rPr>
              <w:t>May</w:t>
            </w:r>
            <w:r w:rsidR="002B1F6A">
              <w:rPr>
                <w:rFonts w:eastAsia="Times New Roman"/>
                <w:color w:val="000000" w:themeColor="text1"/>
              </w:rPr>
              <w:t xml:space="preserve"> 20</w:t>
            </w:r>
            <w:r w:rsidR="009A5FA9">
              <w:rPr>
                <w:rFonts w:eastAsia="Times New Roman"/>
                <w:color w:val="000000" w:themeColor="text1"/>
              </w:rPr>
              <w:t>2</w:t>
            </w:r>
            <w:r w:rsidR="00522D66">
              <w:rPr>
                <w:rFonts w:eastAsia="Times New Roman"/>
                <w:color w:val="000000" w:themeColor="text1"/>
              </w:rPr>
              <w:t>2</w:t>
            </w:r>
            <w:r w:rsidRPr="0000389D">
              <w:rPr>
                <w:rFonts w:eastAsia="Times New Roman"/>
                <w:color w:val="000000" w:themeColor="text1"/>
              </w:rPr>
              <w:t xml:space="preserve">, </w:t>
            </w:r>
            <w:r w:rsidR="00BE0126">
              <w:rPr>
                <w:rFonts w:eastAsia="Times New Roman"/>
                <w:color w:val="000000" w:themeColor="text1"/>
              </w:rPr>
              <w:t xml:space="preserve">Rydges </w:t>
            </w:r>
            <w:r w:rsidR="00C44AD8">
              <w:rPr>
                <w:rFonts w:eastAsia="Times New Roman"/>
                <w:color w:val="000000" w:themeColor="text1"/>
              </w:rPr>
              <w:t>Wellington Airport</w:t>
            </w:r>
            <w:r w:rsidR="00A306A4">
              <w:rPr>
                <w:rFonts w:eastAsia="Times New Roman"/>
                <w:color w:val="000000" w:themeColor="text1"/>
              </w:rPr>
              <w:t xml:space="preserve">. </w:t>
            </w:r>
          </w:p>
        </w:tc>
      </w:tr>
    </w:tbl>
    <w:p w14:paraId="611532D8" w14:textId="77777777" w:rsidR="00927085" w:rsidRPr="00BA6E90" w:rsidRDefault="002D2DE5" w:rsidP="00D92AFD">
      <w:pPr>
        <w:pBdr>
          <w:top w:val="single" w:sz="4" w:space="1" w:color="auto"/>
        </w:pBdr>
        <w:autoSpaceDE w:val="0"/>
        <w:autoSpaceDN w:val="0"/>
        <w:adjustRightInd w:val="0"/>
        <w:spacing w:after="0"/>
        <w:rPr>
          <w:rFonts w:eastAsia="Times New Roman"/>
          <w:b/>
          <w:color w:val="000000" w:themeColor="text1"/>
        </w:rPr>
      </w:pPr>
      <w:r w:rsidRPr="0000389D">
        <w:rPr>
          <w:rFonts w:eastAsia="Times New Roman"/>
          <w:noProof/>
          <w:color w:val="000000" w:themeColor="text1"/>
          <w:lang w:eastAsia="en-NZ"/>
        </w:rPr>
        <w:drawing>
          <wp:anchor distT="0" distB="0" distL="114300" distR="114300" simplePos="0" relativeHeight="251655680" behindDoc="0" locked="0" layoutInCell="1" allowOverlap="1" wp14:anchorId="4F19DC68" wp14:editId="2C5C5CC8">
            <wp:simplePos x="0" y="0"/>
            <wp:positionH relativeFrom="column">
              <wp:posOffset>3741089</wp:posOffset>
            </wp:positionH>
            <wp:positionV relativeFrom="paragraph">
              <wp:posOffset>-720518</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p>
    <w:p w14:paraId="7CD59C27" w14:textId="7030642E" w:rsidR="00C77A87" w:rsidRPr="00C77A87" w:rsidRDefault="00A33841" w:rsidP="00C77A87">
      <w:pPr>
        <w:tabs>
          <w:tab w:val="left" w:pos="2156"/>
        </w:tabs>
        <w:spacing w:after="0"/>
        <w:ind w:right="-2236"/>
        <w:rPr>
          <w:rFonts w:eastAsia="Times New Roman"/>
        </w:rPr>
      </w:pPr>
      <w:r w:rsidRPr="00E26D90">
        <w:rPr>
          <w:rFonts w:eastAsia="Times New Roman"/>
          <w:b/>
          <w:color w:val="000000" w:themeColor="text1"/>
        </w:rPr>
        <w:t>Present:</w:t>
      </w:r>
      <w:r w:rsidR="0045573F" w:rsidRPr="00E26D90">
        <w:rPr>
          <w:rFonts w:eastAsia="Times New Roman"/>
        </w:rPr>
        <w:t xml:space="preserve"> </w:t>
      </w:r>
      <w:r w:rsidR="00C77A87" w:rsidRPr="00C77A87">
        <w:rPr>
          <w:rFonts w:eastAsia="Times New Roman"/>
        </w:rPr>
        <w:t>Mary Schnackenberg</w:t>
      </w:r>
      <w:r w:rsidR="00C77A87">
        <w:rPr>
          <w:rFonts w:eastAsia="Times New Roman"/>
        </w:rPr>
        <w:t xml:space="preserve">, </w:t>
      </w:r>
      <w:r w:rsidR="00C77A87" w:rsidRPr="00C77A87">
        <w:rPr>
          <w:rFonts w:eastAsia="Times New Roman"/>
        </w:rPr>
        <w:t>Angie Smith</w:t>
      </w:r>
      <w:r w:rsidR="00C77A87">
        <w:rPr>
          <w:rFonts w:eastAsia="Times New Roman"/>
        </w:rPr>
        <w:t xml:space="preserve">, Mark </w:t>
      </w:r>
      <w:r w:rsidR="00C77A87" w:rsidRPr="00C77A87">
        <w:rPr>
          <w:rFonts w:eastAsia="Times New Roman"/>
        </w:rPr>
        <w:t>Rogers</w:t>
      </w:r>
      <w:r w:rsidR="00C77A87">
        <w:rPr>
          <w:rFonts w:eastAsia="Times New Roman"/>
        </w:rPr>
        <w:t xml:space="preserve">, </w:t>
      </w:r>
      <w:r w:rsidR="00C77A87" w:rsidRPr="00C77A87">
        <w:rPr>
          <w:rFonts w:eastAsia="Times New Roman"/>
        </w:rPr>
        <w:t>Hyejung Kim</w:t>
      </w:r>
      <w:r w:rsidR="00C77A87">
        <w:rPr>
          <w:rFonts w:eastAsia="Times New Roman"/>
        </w:rPr>
        <w:t xml:space="preserve">, </w:t>
      </w:r>
    </w:p>
    <w:p w14:paraId="56324180" w14:textId="0E35D451" w:rsidR="00C77A87" w:rsidRPr="00C77A87" w:rsidRDefault="00C77A87" w:rsidP="00C77A87">
      <w:pPr>
        <w:tabs>
          <w:tab w:val="left" w:pos="2156"/>
        </w:tabs>
        <w:spacing w:after="0"/>
        <w:ind w:right="-2236"/>
        <w:rPr>
          <w:rFonts w:eastAsia="Times New Roman"/>
        </w:rPr>
      </w:pPr>
      <w:r w:rsidRPr="00C77A87">
        <w:rPr>
          <w:rFonts w:eastAsia="Times New Roman"/>
        </w:rPr>
        <w:t>Joanne Neilson</w:t>
      </w:r>
      <w:r>
        <w:rPr>
          <w:rFonts w:eastAsia="Times New Roman"/>
        </w:rPr>
        <w:t xml:space="preserve">, </w:t>
      </w:r>
      <w:r w:rsidRPr="00C77A87">
        <w:rPr>
          <w:rFonts w:eastAsia="Times New Roman"/>
        </w:rPr>
        <w:t>Bernadette Pereira</w:t>
      </w:r>
      <w:r>
        <w:rPr>
          <w:rFonts w:eastAsia="Times New Roman"/>
        </w:rPr>
        <w:t xml:space="preserve">, </w:t>
      </w:r>
      <w:r w:rsidRPr="00C77A87">
        <w:rPr>
          <w:rFonts w:eastAsia="Times New Roman"/>
        </w:rPr>
        <w:t>Ricky Ngamoki</w:t>
      </w:r>
      <w:r>
        <w:rPr>
          <w:rFonts w:eastAsia="Times New Roman"/>
        </w:rPr>
        <w:t xml:space="preserve">, </w:t>
      </w:r>
      <w:r w:rsidRPr="00C77A87">
        <w:rPr>
          <w:rFonts w:eastAsia="Times New Roman"/>
        </w:rPr>
        <w:t>Amanda Stevens</w:t>
      </w:r>
      <w:r>
        <w:rPr>
          <w:rFonts w:eastAsia="Times New Roman"/>
        </w:rPr>
        <w:t xml:space="preserve">, </w:t>
      </w:r>
      <w:r w:rsidRPr="00C77A87">
        <w:rPr>
          <w:rFonts w:eastAsia="Times New Roman"/>
        </w:rPr>
        <w:t>Jennie Harre-Hindmarsh</w:t>
      </w:r>
    </w:p>
    <w:p w14:paraId="1ACCC2BE" w14:textId="105B36EB" w:rsidR="00E26D90" w:rsidRPr="00E26D90" w:rsidRDefault="00C77A87" w:rsidP="00064BD1">
      <w:pPr>
        <w:tabs>
          <w:tab w:val="left" w:pos="2156"/>
        </w:tabs>
        <w:spacing w:after="0"/>
        <w:ind w:right="-2236"/>
        <w:rPr>
          <w:rFonts w:eastAsia="Times New Roman"/>
        </w:rPr>
      </w:pPr>
      <w:r w:rsidRPr="00C77A87">
        <w:rPr>
          <w:rFonts w:eastAsia="Times New Roman"/>
        </w:rPr>
        <w:t>Zechariah Reuelu</w:t>
      </w:r>
      <w:r w:rsidR="00974E79">
        <w:rPr>
          <w:rFonts w:eastAsia="Times New Roman"/>
        </w:rPr>
        <w:t xml:space="preserve">, </w:t>
      </w:r>
      <w:r w:rsidRPr="00C77A87">
        <w:rPr>
          <w:rFonts w:eastAsia="Times New Roman"/>
        </w:rPr>
        <w:t>Oliver Taylor</w:t>
      </w:r>
      <w:r w:rsidR="00C44AD8">
        <w:rPr>
          <w:rFonts w:eastAsia="Times New Roman"/>
        </w:rPr>
        <w:t>,</w:t>
      </w:r>
      <w:r w:rsidR="00C44AD8" w:rsidRPr="00C44AD8">
        <w:t xml:space="preserve"> </w:t>
      </w:r>
      <w:r w:rsidR="00C44AD8" w:rsidRPr="00155B47">
        <w:t>Marlene Whaanga-Dean</w:t>
      </w:r>
      <w:r w:rsidR="00C44AD8">
        <w:t>,</w:t>
      </w:r>
      <w:r w:rsidR="00C44AD8" w:rsidRPr="00C44AD8">
        <w:t xml:space="preserve"> </w:t>
      </w:r>
      <w:r w:rsidR="00C44AD8" w:rsidRPr="00460B35">
        <w:t xml:space="preserve">Edna </w:t>
      </w:r>
      <w:bookmarkStart w:id="0" w:name="_Hlk80703229"/>
      <w:r w:rsidR="00C44AD8" w:rsidRPr="00460B35">
        <w:t>Tu’itupou-</w:t>
      </w:r>
      <w:bookmarkEnd w:id="0"/>
      <w:r w:rsidR="00C44AD8" w:rsidRPr="00460B35">
        <w:t>Havea</w:t>
      </w:r>
      <w:r w:rsidR="00C44AD8">
        <w:rPr>
          <w:rFonts w:eastAsia="Times New Roman"/>
        </w:rPr>
        <w:t xml:space="preserve">,  </w:t>
      </w:r>
      <w:r w:rsidRPr="00C77A87">
        <w:rPr>
          <w:rFonts w:eastAsia="Times New Roman"/>
        </w:rPr>
        <w:t xml:space="preserve">                         </w:t>
      </w:r>
    </w:p>
    <w:p w14:paraId="007F60A7" w14:textId="3C57C020" w:rsidR="00BB7C3B" w:rsidRDefault="00BB7C3B" w:rsidP="006D6145">
      <w:pPr>
        <w:tabs>
          <w:tab w:val="left" w:pos="2189"/>
        </w:tabs>
        <w:spacing w:after="0"/>
        <w:ind w:right="-22"/>
      </w:pPr>
    </w:p>
    <w:tbl>
      <w:tblPr>
        <w:tblStyle w:val="TableGrid3"/>
        <w:tblpPr w:leftFromText="180" w:rightFromText="180" w:vertAnchor="text" w:tblpY="1"/>
        <w:tblOverlap w:val="never"/>
        <w:tblW w:w="10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606"/>
        <w:gridCol w:w="8855"/>
      </w:tblGrid>
      <w:tr w:rsidR="002F0382" w:rsidRPr="00BA6E90" w14:paraId="31028862" w14:textId="77777777" w:rsidTr="00B02050">
        <w:trPr>
          <w:trHeight w:val="139"/>
        </w:trPr>
        <w:tc>
          <w:tcPr>
            <w:tcW w:w="1606" w:type="dxa"/>
          </w:tcPr>
          <w:p w14:paraId="1F7B67FE" w14:textId="339EEE5F" w:rsidR="002F0382" w:rsidRPr="00BA6E90" w:rsidRDefault="002F0382" w:rsidP="00391A8A">
            <w:pPr>
              <w:tabs>
                <w:tab w:val="left" w:pos="2189"/>
              </w:tabs>
              <w:spacing w:line="276" w:lineRule="auto"/>
              <w:ind w:left="-106" w:right="253"/>
              <w:rPr>
                <w:rFonts w:ascii="Arial" w:hAnsi="Arial" w:cs="Arial"/>
                <w:b/>
                <w:color w:val="000000" w:themeColor="text1"/>
                <w:sz w:val="22"/>
                <w:szCs w:val="22"/>
                <w:lang w:eastAsia="en-US"/>
              </w:rPr>
            </w:pPr>
            <w:r w:rsidRPr="00BA6E90">
              <w:rPr>
                <w:rFonts w:ascii="Arial" w:hAnsi="Arial" w:cs="Arial"/>
                <w:b/>
                <w:color w:val="000000" w:themeColor="text1"/>
                <w:sz w:val="22"/>
                <w:szCs w:val="22"/>
                <w:lang w:eastAsia="en-US"/>
              </w:rPr>
              <w:t>Apologies:</w:t>
            </w:r>
          </w:p>
          <w:p w14:paraId="4D4E2898" w14:textId="77777777" w:rsidR="00887539" w:rsidRPr="00BA6E90" w:rsidRDefault="00887539" w:rsidP="00D92AFD">
            <w:pPr>
              <w:tabs>
                <w:tab w:val="left" w:pos="2189"/>
              </w:tabs>
              <w:spacing w:line="276" w:lineRule="auto"/>
              <w:ind w:right="-22"/>
              <w:rPr>
                <w:rFonts w:ascii="Arial" w:hAnsi="Arial" w:cs="Arial"/>
                <w:sz w:val="22"/>
                <w:szCs w:val="22"/>
                <w:lang w:eastAsia="en-US"/>
              </w:rPr>
            </w:pPr>
          </w:p>
          <w:p w14:paraId="545CC053" w14:textId="63C7CE00" w:rsidR="00887539" w:rsidRPr="00BA6E90" w:rsidRDefault="0045573F" w:rsidP="00391A8A">
            <w:pPr>
              <w:tabs>
                <w:tab w:val="left" w:pos="2189"/>
              </w:tabs>
              <w:spacing w:line="276" w:lineRule="auto"/>
              <w:ind w:left="-106" w:right="-22"/>
              <w:rPr>
                <w:rFonts w:ascii="Arial" w:hAnsi="Arial" w:cs="Arial"/>
                <w:b/>
                <w:sz w:val="22"/>
                <w:szCs w:val="22"/>
                <w:lang w:eastAsia="en-US"/>
              </w:rPr>
            </w:pPr>
            <w:r>
              <w:rPr>
                <w:rFonts w:ascii="Arial" w:hAnsi="Arial" w:cs="Arial"/>
                <w:b/>
                <w:color w:val="000000" w:themeColor="text1"/>
                <w:sz w:val="22"/>
                <w:szCs w:val="22"/>
                <w:lang w:eastAsia="en-US"/>
              </w:rPr>
              <w:t>HQSC staff</w:t>
            </w:r>
            <w:r w:rsidR="00A02D91" w:rsidRPr="00BA6E90">
              <w:rPr>
                <w:rFonts w:ascii="Arial" w:hAnsi="Arial" w:cs="Arial"/>
                <w:b/>
                <w:color w:val="000000" w:themeColor="text1"/>
                <w:sz w:val="22"/>
                <w:szCs w:val="22"/>
                <w:lang w:eastAsia="en-US"/>
              </w:rPr>
              <w:t>:</w:t>
            </w:r>
            <w:r w:rsidR="00A02D91" w:rsidRPr="00BA6E90">
              <w:rPr>
                <w:rFonts w:ascii="Arial" w:hAnsi="Arial" w:cs="Arial"/>
                <w:b/>
                <w:sz w:val="22"/>
                <w:szCs w:val="22"/>
                <w:lang w:eastAsia="en-US"/>
              </w:rPr>
              <w:t xml:space="preserve"> </w:t>
            </w:r>
          </w:p>
        </w:tc>
        <w:tc>
          <w:tcPr>
            <w:tcW w:w="8855" w:type="dxa"/>
          </w:tcPr>
          <w:p w14:paraId="6C959BF1" w14:textId="4D284B23" w:rsidR="00887539" w:rsidRPr="00B02050" w:rsidRDefault="00B02050" w:rsidP="00B02050">
            <w:pPr>
              <w:tabs>
                <w:tab w:val="left" w:pos="2189"/>
              </w:tabs>
              <w:spacing w:line="276" w:lineRule="auto"/>
              <w:ind w:right="-22"/>
              <w:rPr>
                <w:rFonts w:ascii="Arial" w:eastAsiaTheme="minorHAnsi" w:hAnsi="Arial" w:cs="Arial"/>
                <w:sz w:val="22"/>
                <w:szCs w:val="22"/>
                <w:lang w:eastAsia="en-US"/>
              </w:rPr>
            </w:pPr>
            <w:r w:rsidRPr="00B02050">
              <w:rPr>
                <w:rFonts w:ascii="Arial" w:eastAsiaTheme="minorHAnsi" w:hAnsi="Arial" w:cs="Arial"/>
                <w:sz w:val="22"/>
                <w:szCs w:val="22"/>
                <w:lang w:eastAsia="en-US"/>
              </w:rPr>
              <w:t xml:space="preserve">Renee </w:t>
            </w:r>
            <w:r w:rsidR="00DD33B4" w:rsidRPr="00B02050">
              <w:rPr>
                <w:rFonts w:ascii="Arial" w:eastAsiaTheme="minorHAnsi" w:hAnsi="Arial" w:cs="Arial"/>
                <w:sz w:val="22"/>
                <w:szCs w:val="22"/>
                <w:lang w:eastAsia="en-US"/>
              </w:rPr>
              <w:t>Greaves</w:t>
            </w:r>
            <w:r w:rsidR="00DD33B4">
              <w:rPr>
                <w:rFonts w:ascii="Arial" w:eastAsiaTheme="minorHAnsi" w:hAnsi="Arial" w:cs="Arial"/>
                <w:sz w:val="22"/>
                <w:szCs w:val="22"/>
                <w:lang w:eastAsia="en-US"/>
              </w:rPr>
              <w:t>,</w:t>
            </w:r>
            <w:r w:rsidR="00DD33B4" w:rsidRPr="0095636E">
              <w:rPr>
                <w:rFonts w:ascii="Arial" w:eastAsiaTheme="minorHAnsi" w:hAnsi="Arial" w:cs="Arial"/>
                <w:sz w:val="22"/>
                <w:szCs w:val="22"/>
                <w:lang w:eastAsia="en-US"/>
              </w:rPr>
              <w:t xml:space="preserve"> </w:t>
            </w:r>
            <w:r w:rsidR="00064BD1" w:rsidRPr="0045573F">
              <w:rPr>
                <w:rFonts w:ascii="Arial" w:eastAsiaTheme="minorHAnsi" w:hAnsi="Arial" w:cs="Arial"/>
                <w:sz w:val="22"/>
                <w:szCs w:val="22"/>
                <w:lang w:eastAsia="en-US"/>
              </w:rPr>
              <w:t>Shaun McNeil</w:t>
            </w:r>
            <w:r w:rsidR="00C44AD8">
              <w:rPr>
                <w:rFonts w:ascii="Arial" w:eastAsiaTheme="minorHAnsi" w:hAnsi="Arial" w:cs="Arial"/>
                <w:sz w:val="22"/>
                <w:szCs w:val="22"/>
                <w:lang w:eastAsia="en-US"/>
              </w:rPr>
              <w:t>,</w:t>
            </w:r>
            <w:r w:rsidR="00B0007E">
              <w:rPr>
                <w:rFonts w:ascii="Arial" w:eastAsiaTheme="minorHAnsi" w:hAnsi="Arial" w:cs="Arial"/>
                <w:sz w:val="22"/>
                <w:szCs w:val="22"/>
                <w:lang w:eastAsia="en-US"/>
              </w:rPr>
              <w:t xml:space="preserve"> </w:t>
            </w:r>
            <w:r w:rsidR="00C44AD8">
              <w:rPr>
                <w:rFonts w:ascii="Arial" w:eastAsiaTheme="minorHAnsi" w:hAnsi="Arial" w:cs="Arial"/>
                <w:sz w:val="22"/>
                <w:szCs w:val="22"/>
                <w:lang w:eastAsia="en-US"/>
              </w:rPr>
              <w:t xml:space="preserve">Lauagaia </w:t>
            </w:r>
            <w:r w:rsidR="00B0007E">
              <w:rPr>
                <w:rFonts w:ascii="Arial" w:eastAsiaTheme="minorHAnsi" w:hAnsi="Arial" w:cs="Arial"/>
                <w:sz w:val="22"/>
                <w:szCs w:val="22"/>
                <w:lang w:eastAsia="en-US"/>
              </w:rPr>
              <w:t xml:space="preserve">(Cat) </w:t>
            </w:r>
            <w:r w:rsidR="00C44AD8">
              <w:rPr>
                <w:rFonts w:ascii="Arial" w:eastAsiaTheme="minorHAnsi" w:hAnsi="Arial" w:cs="Arial"/>
                <w:sz w:val="22"/>
                <w:szCs w:val="22"/>
                <w:lang w:eastAsia="en-US"/>
              </w:rPr>
              <w:t>Jeffries</w:t>
            </w:r>
            <w:r w:rsidR="00761FBF">
              <w:rPr>
                <w:rFonts w:ascii="Arial" w:eastAsiaTheme="minorHAnsi" w:hAnsi="Arial" w:cs="Arial"/>
                <w:sz w:val="22"/>
                <w:szCs w:val="22"/>
                <w:lang w:eastAsia="en-US"/>
              </w:rPr>
              <w:t>,</w:t>
            </w:r>
            <w:r w:rsidR="00761FBF" w:rsidRPr="00C77A87">
              <w:t xml:space="preserve"> </w:t>
            </w:r>
            <w:r w:rsidR="00761FBF" w:rsidRPr="00761FBF">
              <w:rPr>
                <w:rFonts w:ascii="Arial" w:eastAsiaTheme="minorHAnsi" w:hAnsi="Arial" w:cs="Arial"/>
                <w:sz w:val="22"/>
                <w:szCs w:val="22"/>
                <w:lang w:eastAsia="en-US"/>
              </w:rPr>
              <w:t>Vishal Rishi</w:t>
            </w:r>
          </w:p>
          <w:p w14:paraId="6F424782" w14:textId="77777777" w:rsidR="002F0382" w:rsidRPr="0095636E" w:rsidRDefault="002F0382" w:rsidP="00155B47">
            <w:pPr>
              <w:tabs>
                <w:tab w:val="left" w:pos="2189"/>
              </w:tabs>
              <w:spacing w:line="276" w:lineRule="auto"/>
              <w:ind w:right="-22"/>
              <w:rPr>
                <w:rFonts w:ascii="Arial" w:eastAsiaTheme="minorHAnsi" w:hAnsi="Arial" w:cs="Arial"/>
                <w:sz w:val="22"/>
                <w:szCs w:val="22"/>
                <w:lang w:eastAsia="en-US"/>
              </w:rPr>
            </w:pPr>
          </w:p>
          <w:p w14:paraId="08A98A5D" w14:textId="33A94F0F" w:rsidR="0045573F" w:rsidRPr="00064BD1" w:rsidRDefault="0045573F" w:rsidP="0045573F">
            <w:pPr>
              <w:tabs>
                <w:tab w:val="left" w:pos="2189"/>
              </w:tabs>
              <w:spacing w:line="276" w:lineRule="auto"/>
              <w:ind w:right="-22"/>
              <w:rPr>
                <w:rFonts w:ascii="Arial" w:eastAsiaTheme="minorHAnsi" w:hAnsi="Arial" w:cs="Arial"/>
                <w:sz w:val="22"/>
                <w:szCs w:val="22"/>
                <w:lang w:eastAsia="en-US"/>
              </w:rPr>
            </w:pPr>
            <w:r w:rsidRPr="00064BD1">
              <w:rPr>
                <w:rFonts w:ascii="Arial" w:eastAsiaTheme="minorHAnsi" w:hAnsi="Arial" w:cs="Arial"/>
                <w:sz w:val="22"/>
                <w:szCs w:val="22"/>
                <w:lang w:eastAsia="en-US"/>
              </w:rPr>
              <w:t>Chris Walsh, Deon York</w:t>
            </w:r>
            <w:r w:rsidR="00697143">
              <w:rPr>
                <w:rFonts w:ascii="Arial" w:eastAsiaTheme="minorHAnsi" w:hAnsi="Arial" w:cs="Arial"/>
                <w:sz w:val="22"/>
                <w:szCs w:val="22"/>
                <w:lang w:eastAsia="en-US"/>
              </w:rPr>
              <w:t xml:space="preserve"> </w:t>
            </w:r>
            <w:r w:rsidR="00697143" w:rsidRPr="00064BD1">
              <w:rPr>
                <w:rFonts w:ascii="Arial" w:eastAsiaTheme="minorHAnsi" w:hAnsi="Arial" w:cs="Arial"/>
                <w:sz w:val="22"/>
                <w:szCs w:val="22"/>
                <w:lang w:eastAsia="en-US"/>
              </w:rPr>
              <w:t>(Chair)</w:t>
            </w:r>
            <w:r w:rsidRPr="00064BD1">
              <w:rPr>
                <w:rFonts w:ascii="Arial" w:eastAsiaTheme="minorHAnsi" w:hAnsi="Arial" w:cs="Arial"/>
                <w:sz w:val="22"/>
                <w:szCs w:val="22"/>
                <w:lang w:eastAsia="en-US"/>
              </w:rPr>
              <w:t>, Dez McCormack,</w:t>
            </w:r>
            <w:r w:rsidR="00155B47" w:rsidRPr="00064BD1">
              <w:rPr>
                <w:rFonts w:ascii="Arial" w:hAnsi="Arial" w:cs="Arial"/>
                <w:sz w:val="22"/>
                <w:szCs w:val="22"/>
              </w:rPr>
              <w:t xml:space="preserve"> Allison Anderson</w:t>
            </w:r>
            <w:r w:rsidR="00155B47">
              <w:rPr>
                <w:rFonts w:ascii="Arial" w:hAnsi="Arial" w:cs="Arial"/>
                <w:sz w:val="22"/>
                <w:szCs w:val="22"/>
              </w:rPr>
              <w:t>,</w:t>
            </w:r>
          </w:p>
          <w:p w14:paraId="0A5531E5" w14:textId="190A0CF8" w:rsidR="00391A8A" w:rsidRPr="00064BD1" w:rsidRDefault="00064BD1" w:rsidP="0045573F">
            <w:pPr>
              <w:tabs>
                <w:tab w:val="left" w:pos="2189"/>
              </w:tabs>
              <w:spacing w:line="276" w:lineRule="auto"/>
              <w:ind w:right="-22"/>
              <w:rPr>
                <w:rFonts w:ascii="Arial" w:eastAsiaTheme="minorHAnsi" w:hAnsi="Arial" w:cs="Arial"/>
                <w:sz w:val="22"/>
                <w:szCs w:val="22"/>
                <w:lang w:eastAsia="en-US"/>
              </w:rPr>
            </w:pPr>
            <w:r w:rsidRPr="00064BD1">
              <w:rPr>
                <w:rFonts w:ascii="Arial" w:hAnsi="Arial" w:cs="Arial"/>
                <w:sz w:val="22"/>
                <w:szCs w:val="22"/>
              </w:rPr>
              <w:t xml:space="preserve">Tanaya Shangarpawar, </w:t>
            </w:r>
            <w:r w:rsidRPr="00E26D90">
              <w:rPr>
                <w:rFonts w:ascii="Arial" w:eastAsiaTheme="minorHAnsi" w:hAnsi="Arial" w:cs="Arial"/>
                <w:sz w:val="22"/>
                <w:szCs w:val="22"/>
                <w:lang w:eastAsia="en-US"/>
              </w:rPr>
              <w:t>DJ Adam</w:t>
            </w:r>
            <w:r w:rsidRPr="00E26D90">
              <w:rPr>
                <w:rFonts w:ascii="Arial" w:hAnsi="Arial" w:cs="Arial"/>
                <w:sz w:val="22"/>
                <w:szCs w:val="22"/>
              </w:rPr>
              <w:t>s</w:t>
            </w:r>
            <w:r w:rsidR="00DB3167">
              <w:rPr>
                <w:rFonts w:ascii="Arial" w:hAnsi="Arial" w:cs="Arial"/>
                <w:sz w:val="22"/>
                <w:szCs w:val="22"/>
              </w:rPr>
              <w:t>,</w:t>
            </w:r>
            <w:r w:rsidR="00DB3167" w:rsidRPr="0045573F">
              <w:rPr>
                <w:rFonts w:ascii="Arial" w:eastAsiaTheme="minorHAnsi" w:hAnsi="Arial" w:cs="Arial"/>
                <w:sz w:val="22"/>
                <w:szCs w:val="22"/>
                <w:lang w:eastAsia="en-US"/>
              </w:rPr>
              <w:t xml:space="preserve"> </w:t>
            </w:r>
            <w:r w:rsidR="00155B47">
              <w:rPr>
                <w:rFonts w:ascii="Arial" w:eastAsiaTheme="minorHAnsi" w:hAnsi="Arial" w:cs="Arial"/>
                <w:sz w:val="22"/>
                <w:szCs w:val="22"/>
                <w:lang w:eastAsia="en-US"/>
              </w:rPr>
              <w:t>LJ Ap</w:t>
            </w:r>
            <w:r w:rsidR="00045CBD">
              <w:rPr>
                <w:rFonts w:ascii="Arial" w:eastAsiaTheme="minorHAnsi" w:hAnsi="Arial" w:cs="Arial"/>
                <w:sz w:val="22"/>
                <w:szCs w:val="22"/>
                <w:lang w:eastAsia="en-US"/>
              </w:rPr>
              <w:t xml:space="preserve">aipo, </w:t>
            </w:r>
            <w:r w:rsidR="00DB3167" w:rsidRPr="0045573F">
              <w:rPr>
                <w:rFonts w:ascii="Arial" w:eastAsiaTheme="minorHAnsi" w:hAnsi="Arial" w:cs="Arial"/>
                <w:sz w:val="22"/>
                <w:szCs w:val="22"/>
                <w:lang w:eastAsia="en-US"/>
              </w:rPr>
              <w:t>Gillian Bohm</w:t>
            </w:r>
          </w:p>
          <w:p w14:paraId="2B4C8121" w14:textId="3B6AC6B0" w:rsidR="0045573F" w:rsidRPr="0095636E" w:rsidRDefault="0045573F" w:rsidP="0045573F">
            <w:pPr>
              <w:tabs>
                <w:tab w:val="left" w:pos="2189"/>
              </w:tabs>
              <w:ind w:right="-533"/>
              <w:rPr>
                <w:rFonts w:ascii="Arial" w:eastAsiaTheme="minorHAnsi" w:hAnsi="Arial" w:cs="Arial"/>
                <w:sz w:val="22"/>
                <w:szCs w:val="22"/>
                <w:lang w:eastAsia="en-US"/>
              </w:rPr>
            </w:pPr>
          </w:p>
        </w:tc>
      </w:tr>
    </w:tbl>
    <w:p w14:paraId="4F19DAD6" w14:textId="1EDEFEFA" w:rsidR="00301EE0" w:rsidRPr="00BA6E90" w:rsidRDefault="00301EE0" w:rsidP="0095636E">
      <w:pPr>
        <w:pBdr>
          <w:top w:val="single" w:sz="4" w:space="4" w:color="auto"/>
        </w:pBdr>
        <w:autoSpaceDE w:val="0"/>
        <w:autoSpaceDN w:val="0"/>
        <w:adjustRightInd w:val="0"/>
        <w:spacing w:after="0"/>
        <w:rPr>
          <w:rFonts w:eastAsia="Times New Roman"/>
          <w:color w:val="000000" w:themeColor="text1"/>
        </w:rPr>
      </w:pPr>
    </w:p>
    <w:p w14:paraId="4F19DAD7" w14:textId="4C2CFF45" w:rsidR="00A33841" w:rsidRPr="00BA6E90" w:rsidRDefault="00A33841" w:rsidP="0000389D">
      <w:pPr>
        <w:rPr>
          <w:color w:val="000000" w:themeColor="text1"/>
        </w:rPr>
      </w:pPr>
      <w:r w:rsidRPr="00BA6E90">
        <w:rPr>
          <w:color w:val="000000" w:themeColor="text1"/>
        </w:rPr>
        <w:t xml:space="preserve">The meeting commenced at </w:t>
      </w:r>
      <w:r w:rsidR="00761FBF">
        <w:rPr>
          <w:color w:val="000000" w:themeColor="text1"/>
        </w:rPr>
        <w:t>9.45</w:t>
      </w:r>
      <w:r w:rsidR="00963AEC" w:rsidRPr="00BA6E90">
        <w:rPr>
          <w:color w:val="000000" w:themeColor="text1"/>
        </w:rPr>
        <w:t>am</w:t>
      </w:r>
    </w:p>
    <w:p w14:paraId="7A1B75C2" w14:textId="1CE4F630" w:rsidR="00495FEC" w:rsidRPr="00BA6E90" w:rsidRDefault="000133ED" w:rsidP="00AA1DA4">
      <w:pPr>
        <w:pStyle w:val="ListParagraph"/>
        <w:numPr>
          <w:ilvl w:val="0"/>
          <w:numId w:val="1"/>
        </w:numPr>
        <w:tabs>
          <w:tab w:val="left" w:pos="567"/>
        </w:tabs>
        <w:spacing w:after="0"/>
        <w:ind w:left="567" w:hanging="567"/>
        <w:rPr>
          <w:b/>
          <w:color w:val="000000" w:themeColor="text1"/>
        </w:rPr>
      </w:pPr>
      <w:r w:rsidRPr="00BA6E90">
        <w:rPr>
          <w:b/>
          <w:color w:val="000000" w:themeColor="text1"/>
        </w:rPr>
        <w:t>Opening</w:t>
      </w:r>
      <w:r w:rsidR="00963AEC" w:rsidRPr="00BA6E90">
        <w:rPr>
          <w:b/>
          <w:color w:val="000000" w:themeColor="text1"/>
        </w:rPr>
        <w:t xml:space="preserve"> and welcome</w:t>
      </w:r>
    </w:p>
    <w:p w14:paraId="426E872B" w14:textId="17D01115" w:rsidR="00856893" w:rsidRDefault="007433DB" w:rsidP="00EB65A4">
      <w:pPr>
        <w:tabs>
          <w:tab w:val="left" w:pos="567"/>
        </w:tabs>
      </w:pPr>
      <w:r>
        <w:t>Deon</w:t>
      </w:r>
      <w:r w:rsidR="002B34C7">
        <w:t xml:space="preserve"> welcomed everyone to the meeting</w:t>
      </w:r>
      <w:r w:rsidR="00133044">
        <w:t>, noting th</w:t>
      </w:r>
      <w:r>
        <w:t xml:space="preserve">is </w:t>
      </w:r>
      <w:r w:rsidR="00383FDA">
        <w:t xml:space="preserve">is </w:t>
      </w:r>
      <w:r>
        <w:t>the first in person for the</w:t>
      </w:r>
      <w:r w:rsidR="00133044">
        <w:t xml:space="preserve"> five new members attending</w:t>
      </w:r>
      <w:r w:rsidR="000A1E38">
        <w:t>.</w:t>
      </w:r>
      <w:r w:rsidR="00A56067">
        <w:t xml:space="preserve"> </w:t>
      </w:r>
      <w:r w:rsidR="00E051A7">
        <w:t>D</w:t>
      </w:r>
      <w:r w:rsidR="000A1E38">
        <w:t>J</w:t>
      </w:r>
      <w:r w:rsidR="002B34C7">
        <w:t xml:space="preserve"> opened with a karakia. </w:t>
      </w:r>
    </w:p>
    <w:p w14:paraId="030A5200" w14:textId="4C11FC04" w:rsidR="00FC4CDB" w:rsidRDefault="001D41E8" w:rsidP="00EB65A4">
      <w:pPr>
        <w:tabs>
          <w:tab w:val="left" w:pos="567"/>
        </w:tabs>
      </w:pPr>
      <w:r>
        <w:t>Apologies were noted</w:t>
      </w:r>
      <w:r w:rsidR="00DC231C">
        <w:t>.</w:t>
      </w:r>
      <w:r w:rsidR="00220C81">
        <w:t xml:space="preserve"> </w:t>
      </w:r>
    </w:p>
    <w:p w14:paraId="38B2D022" w14:textId="6B06FE40" w:rsidR="00E26D90" w:rsidRPr="00AA1DA4" w:rsidRDefault="00E26D90" w:rsidP="006246B8">
      <w:pPr>
        <w:pStyle w:val="ListParagraph"/>
        <w:numPr>
          <w:ilvl w:val="0"/>
          <w:numId w:val="1"/>
        </w:numPr>
        <w:tabs>
          <w:tab w:val="left" w:pos="567"/>
        </w:tabs>
        <w:spacing w:after="0"/>
        <w:rPr>
          <w:b/>
          <w:color w:val="000000" w:themeColor="text1"/>
        </w:rPr>
      </w:pPr>
      <w:r w:rsidRPr="00AA1DA4">
        <w:rPr>
          <w:b/>
          <w:color w:val="000000" w:themeColor="text1"/>
        </w:rPr>
        <w:t xml:space="preserve">Whakawhānaungatanga with new </w:t>
      </w:r>
      <w:r w:rsidR="003448E4" w:rsidRPr="00AA1DA4">
        <w:rPr>
          <w:b/>
          <w:color w:val="000000" w:themeColor="text1"/>
        </w:rPr>
        <w:t>members</w:t>
      </w:r>
      <w:r>
        <w:t xml:space="preserve"> </w:t>
      </w:r>
    </w:p>
    <w:p w14:paraId="1C46E555" w14:textId="77777777" w:rsidR="00BA5019" w:rsidRDefault="00E26D90" w:rsidP="00BA5019">
      <w:pPr>
        <w:tabs>
          <w:tab w:val="left" w:pos="567"/>
        </w:tabs>
      </w:pPr>
      <w:r>
        <w:t xml:space="preserve">A </w:t>
      </w:r>
      <w:bookmarkStart w:id="1" w:name="_Hlk84329791"/>
      <w:r w:rsidRPr="00E26D90">
        <w:t>Whakawhānaungatanga</w:t>
      </w:r>
      <w:bookmarkEnd w:id="1"/>
      <w:r w:rsidRPr="00E26D90">
        <w:t xml:space="preserve"> </w:t>
      </w:r>
      <w:r>
        <w:t xml:space="preserve">was completed </w:t>
      </w:r>
      <w:r w:rsidR="001D41E8">
        <w:t xml:space="preserve">by </w:t>
      </w:r>
      <w:r w:rsidR="00BA5019">
        <w:t>everyone for new members.</w:t>
      </w:r>
      <w:r>
        <w:t xml:space="preserve"> </w:t>
      </w:r>
    </w:p>
    <w:p w14:paraId="24C0E52C" w14:textId="03F25EBA" w:rsidR="003643A2" w:rsidRPr="00BA5019" w:rsidRDefault="003643A2" w:rsidP="00AA1DA4">
      <w:pPr>
        <w:pStyle w:val="ListParagraph"/>
        <w:numPr>
          <w:ilvl w:val="0"/>
          <w:numId w:val="1"/>
        </w:numPr>
        <w:tabs>
          <w:tab w:val="left" w:pos="567"/>
        </w:tabs>
        <w:spacing w:after="0"/>
        <w:rPr>
          <w:b/>
          <w:color w:val="000000" w:themeColor="text1"/>
        </w:rPr>
      </w:pPr>
      <w:r w:rsidRPr="00BA5019">
        <w:rPr>
          <w:b/>
          <w:color w:val="000000" w:themeColor="text1"/>
        </w:rPr>
        <w:t xml:space="preserve">Minutes of the meeting held </w:t>
      </w:r>
      <w:r w:rsidR="006C0E59">
        <w:rPr>
          <w:b/>
          <w:color w:val="000000" w:themeColor="text1"/>
        </w:rPr>
        <w:t>24</w:t>
      </w:r>
      <w:r w:rsidR="00BA5019" w:rsidRPr="00BA5019">
        <w:rPr>
          <w:b/>
          <w:color w:val="000000" w:themeColor="text1"/>
        </w:rPr>
        <w:t xml:space="preserve"> </w:t>
      </w:r>
      <w:r w:rsidR="006C0E59">
        <w:rPr>
          <w:b/>
          <w:color w:val="000000" w:themeColor="text1"/>
        </w:rPr>
        <w:t>Feb</w:t>
      </w:r>
      <w:r w:rsidR="002917A0">
        <w:rPr>
          <w:b/>
          <w:color w:val="000000" w:themeColor="text1"/>
        </w:rPr>
        <w:t>ruary</w:t>
      </w:r>
      <w:r w:rsidR="007449B3" w:rsidRPr="00BA5019">
        <w:rPr>
          <w:b/>
          <w:color w:val="000000" w:themeColor="text1"/>
        </w:rPr>
        <w:t xml:space="preserve"> 202</w:t>
      </w:r>
      <w:r w:rsidR="00BA5019" w:rsidRPr="00BA5019">
        <w:rPr>
          <w:b/>
          <w:color w:val="000000" w:themeColor="text1"/>
        </w:rPr>
        <w:t>2</w:t>
      </w:r>
      <w:r w:rsidR="00A010D8" w:rsidRPr="00BA5019">
        <w:rPr>
          <w:b/>
          <w:color w:val="000000" w:themeColor="text1"/>
        </w:rPr>
        <w:t>, and Interests register.</w:t>
      </w:r>
    </w:p>
    <w:p w14:paraId="62D4270F" w14:textId="44FB31A5" w:rsidR="00607796" w:rsidRDefault="00B84C29" w:rsidP="00AA1DA4">
      <w:pPr>
        <w:tabs>
          <w:tab w:val="left" w:pos="567"/>
        </w:tabs>
        <w:spacing w:after="0"/>
        <w:rPr>
          <w:color w:val="000000" w:themeColor="text1"/>
        </w:rPr>
      </w:pPr>
      <w:r>
        <w:rPr>
          <w:color w:val="000000" w:themeColor="text1"/>
        </w:rPr>
        <w:t>Previous m</w:t>
      </w:r>
      <w:r w:rsidR="007449B3">
        <w:rPr>
          <w:color w:val="000000" w:themeColor="text1"/>
        </w:rPr>
        <w:t>inutes accepted.</w:t>
      </w:r>
      <w:r w:rsidR="0008098F">
        <w:rPr>
          <w:color w:val="000000" w:themeColor="text1"/>
        </w:rPr>
        <w:t xml:space="preserve"> (</w:t>
      </w:r>
      <w:r w:rsidR="00E45C82">
        <w:rPr>
          <w:color w:val="000000" w:themeColor="text1"/>
        </w:rPr>
        <w:t xml:space="preserve">Mark moved </w:t>
      </w:r>
      <w:r w:rsidR="0008098F">
        <w:rPr>
          <w:color w:val="000000" w:themeColor="text1"/>
        </w:rPr>
        <w:t xml:space="preserve">Bernadette </w:t>
      </w:r>
      <w:r w:rsidR="00E45C82">
        <w:rPr>
          <w:color w:val="000000" w:themeColor="text1"/>
        </w:rPr>
        <w:t>seconded</w:t>
      </w:r>
      <w:r w:rsidR="0008098F">
        <w:rPr>
          <w:color w:val="000000" w:themeColor="text1"/>
        </w:rPr>
        <w:t>)</w:t>
      </w:r>
      <w:r w:rsidR="00607796">
        <w:rPr>
          <w:color w:val="000000" w:themeColor="text1"/>
        </w:rPr>
        <w:t>.</w:t>
      </w:r>
      <w:r w:rsidR="007449B3">
        <w:rPr>
          <w:color w:val="000000" w:themeColor="text1"/>
        </w:rPr>
        <w:t xml:space="preserve"> </w:t>
      </w:r>
    </w:p>
    <w:p w14:paraId="4CAC5D2F" w14:textId="11B9C5E4" w:rsidR="00CB00BC" w:rsidRPr="00D96DFC" w:rsidRDefault="00CA382D" w:rsidP="0000389D">
      <w:pPr>
        <w:tabs>
          <w:tab w:val="left" w:pos="567"/>
        </w:tabs>
        <w:rPr>
          <w:color w:val="000000" w:themeColor="text1"/>
        </w:rPr>
      </w:pPr>
      <w:r w:rsidRPr="00D96DFC">
        <w:rPr>
          <w:color w:val="000000" w:themeColor="text1"/>
        </w:rPr>
        <w:t xml:space="preserve">One </w:t>
      </w:r>
      <w:r w:rsidR="006C3C19">
        <w:rPr>
          <w:color w:val="000000" w:themeColor="text1"/>
        </w:rPr>
        <w:t xml:space="preserve">date </w:t>
      </w:r>
      <w:r w:rsidRPr="00D96DFC">
        <w:rPr>
          <w:color w:val="000000" w:themeColor="text1"/>
        </w:rPr>
        <w:t xml:space="preserve">correction from </w:t>
      </w:r>
      <w:r w:rsidR="0033167F" w:rsidRPr="00D96DFC">
        <w:rPr>
          <w:color w:val="000000" w:themeColor="text1"/>
        </w:rPr>
        <w:t>M</w:t>
      </w:r>
      <w:r w:rsidRPr="00D96DFC">
        <w:rPr>
          <w:color w:val="000000" w:themeColor="text1"/>
        </w:rPr>
        <w:t>ar</w:t>
      </w:r>
      <w:r w:rsidR="006C3C19">
        <w:rPr>
          <w:color w:val="000000" w:themeColor="text1"/>
        </w:rPr>
        <w:t>k</w:t>
      </w:r>
      <w:r w:rsidR="00A9015D" w:rsidRPr="00D96DFC">
        <w:rPr>
          <w:color w:val="000000" w:themeColor="text1"/>
        </w:rPr>
        <w:t>.</w:t>
      </w:r>
    </w:p>
    <w:p w14:paraId="4297C51D" w14:textId="6E6E0733" w:rsidR="003109AF" w:rsidRDefault="00C73E6A" w:rsidP="00AA1DA4">
      <w:pPr>
        <w:pStyle w:val="PlainText"/>
        <w:numPr>
          <w:ilvl w:val="0"/>
          <w:numId w:val="1"/>
        </w:numPr>
        <w:spacing w:line="276" w:lineRule="auto"/>
        <w:rPr>
          <w:rFonts w:ascii="Arial" w:hAnsi="Arial" w:cs="Arial"/>
          <w:b/>
          <w:color w:val="000000" w:themeColor="text1"/>
          <w:szCs w:val="22"/>
        </w:rPr>
      </w:pPr>
      <w:r w:rsidRPr="00C73E6A">
        <w:rPr>
          <w:rFonts w:ascii="Arial" w:hAnsi="Arial" w:cs="Arial"/>
          <w:b/>
          <w:color w:val="000000" w:themeColor="text1"/>
          <w:szCs w:val="22"/>
        </w:rPr>
        <w:t xml:space="preserve">Feedback on previous </w:t>
      </w:r>
      <w:r w:rsidR="00BB1C85">
        <w:rPr>
          <w:rFonts w:ascii="Arial" w:hAnsi="Arial" w:cs="Arial"/>
          <w:b/>
          <w:color w:val="000000" w:themeColor="text1"/>
          <w:szCs w:val="22"/>
        </w:rPr>
        <w:t>Board</w:t>
      </w:r>
      <w:r w:rsidRPr="00C73E6A">
        <w:rPr>
          <w:rFonts w:ascii="Arial" w:hAnsi="Arial" w:cs="Arial"/>
          <w:b/>
          <w:color w:val="000000" w:themeColor="text1"/>
          <w:szCs w:val="22"/>
        </w:rPr>
        <w:t xml:space="preserve"> hui</w:t>
      </w:r>
      <w:r w:rsidR="0075709A">
        <w:rPr>
          <w:rFonts w:ascii="Arial" w:hAnsi="Arial" w:cs="Arial"/>
          <w:b/>
          <w:color w:val="000000" w:themeColor="text1"/>
          <w:szCs w:val="22"/>
        </w:rPr>
        <w:t xml:space="preserve"> and CAG hui</w:t>
      </w:r>
    </w:p>
    <w:p w14:paraId="45B1634E" w14:textId="0DABD49F" w:rsidR="007D55B5" w:rsidRDefault="00A9015D" w:rsidP="00CF18FF">
      <w:pPr>
        <w:tabs>
          <w:tab w:val="left" w:pos="567"/>
        </w:tabs>
        <w:spacing w:after="0"/>
        <w:rPr>
          <w:color w:val="000000" w:themeColor="text1"/>
        </w:rPr>
      </w:pPr>
      <w:r>
        <w:rPr>
          <w:color w:val="000000" w:themeColor="text1"/>
        </w:rPr>
        <w:t>Deon s</w:t>
      </w:r>
      <w:r w:rsidR="00EF01FD">
        <w:rPr>
          <w:color w:val="000000" w:themeColor="text1"/>
        </w:rPr>
        <w:t xml:space="preserve">poke </w:t>
      </w:r>
      <w:r w:rsidR="008D7956">
        <w:rPr>
          <w:color w:val="000000" w:themeColor="text1"/>
        </w:rPr>
        <w:t>about</w:t>
      </w:r>
      <w:r w:rsidR="00C35D76">
        <w:rPr>
          <w:color w:val="000000" w:themeColor="text1"/>
        </w:rPr>
        <w:t xml:space="preserve"> </w:t>
      </w:r>
      <w:r>
        <w:rPr>
          <w:color w:val="000000" w:themeColor="text1"/>
        </w:rPr>
        <w:t>his update to the board on the consumer voice work</w:t>
      </w:r>
      <w:r w:rsidR="00311EDF">
        <w:rPr>
          <w:color w:val="000000" w:themeColor="text1"/>
        </w:rPr>
        <w:t xml:space="preserve">, including progress and </w:t>
      </w:r>
      <w:r w:rsidR="001244E1">
        <w:rPr>
          <w:color w:val="000000" w:themeColor="text1"/>
        </w:rPr>
        <w:t>state of play with the consumer</w:t>
      </w:r>
      <w:r w:rsidR="00311EDF">
        <w:rPr>
          <w:color w:val="000000" w:themeColor="text1"/>
        </w:rPr>
        <w:t xml:space="preserve"> code and centre of </w:t>
      </w:r>
      <w:r w:rsidR="001244E1">
        <w:rPr>
          <w:color w:val="000000" w:themeColor="text1"/>
        </w:rPr>
        <w:t>excellence</w:t>
      </w:r>
      <w:r w:rsidR="00F941AC">
        <w:rPr>
          <w:color w:val="000000" w:themeColor="text1"/>
        </w:rPr>
        <w:t xml:space="preserve">. This was a verbal report. </w:t>
      </w:r>
    </w:p>
    <w:p w14:paraId="22B4EE93" w14:textId="7E4E91A1" w:rsidR="007D55B5" w:rsidRDefault="00CE2870" w:rsidP="00CF18FF">
      <w:pPr>
        <w:tabs>
          <w:tab w:val="left" w:pos="567"/>
        </w:tabs>
        <w:spacing w:after="120"/>
        <w:rPr>
          <w:color w:val="000000" w:themeColor="text1"/>
        </w:rPr>
      </w:pPr>
      <w:r>
        <w:rPr>
          <w:color w:val="000000" w:themeColor="text1"/>
        </w:rPr>
        <w:t xml:space="preserve">One topic was the FVDRC report and ramifications of this. </w:t>
      </w:r>
      <w:r w:rsidR="00457C6A">
        <w:rPr>
          <w:color w:val="000000" w:themeColor="text1"/>
        </w:rPr>
        <w:t>Rowena (</w:t>
      </w:r>
      <w:r w:rsidR="00CF18FF">
        <w:rPr>
          <w:color w:val="000000" w:themeColor="text1"/>
        </w:rPr>
        <w:t xml:space="preserve">now ex </w:t>
      </w:r>
      <w:r w:rsidR="00EF4AB6">
        <w:rPr>
          <w:color w:val="000000" w:themeColor="text1"/>
        </w:rPr>
        <w:t>CAG</w:t>
      </w:r>
      <w:r w:rsidR="00457C6A">
        <w:rPr>
          <w:color w:val="000000" w:themeColor="text1"/>
        </w:rPr>
        <w:t xml:space="preserve"> chair)</w:t>
      </w:r>
      <w:r w:rsidR="00EF4AB6">
        <w:rPr>
          <w:color w:val="000000" w:themeColor="text1"/>
        </w:rPr>
        <w:t xml:space="preserve"> spoke to the recommendations.</w:t>
      </w:r>
    </w:p>
    <w:p w14:paraId="430A5131" w14:textId="3268D25A" w:rsidR="00280750" w:rsidRDefault="00EF4AB6" w:rsidP="00852BE1">
      <w:pPr>
        <w:tabs>
          <w:tab w:val="left" w:pos="567"/>
        </w:tabs>
        <w:spacing w:after="120"/>
        <w:rPr>
          <w:color w:val="000000" w:themeColor="text1"/>
        </w:rPr>
      </w:pPr>
      <w:r>
        <w:rPr>
          <w:color w:val="000000" w:themeColor="text1"/>
        </w:rPr>
        <w:t xml:space="preserve">Gillian also spoke of other board topics </w:t>
      </w:r>
      <w:r w:rsidR="00955C41">
        <w:rPr>
          <w:color w:val="000000" w:themeColor="text1"/>
        </w:rPr>
        <w:t>–</w:t>
      </w:r>
      <w:r w:rsidR="008930E2" w:rsidRPr="00955C41">
        <w:rPr>
          <w:color w:val="000000" w:themeColor="text1"/>
        </w:rPr>
        <w:t xml:space="preserve"> </w:t>
      </w:r>
      <w:r w:rsidR="00955C41">
        <w:rPr>
          <w:color w:val="000000" w:themeColor="text1"/>
        </w:rPr>
        <w:t xml:space="preserve">the </w:t>
      </w:r>
      <w:r w:rsidR="008930E2" w:rsidRPr="008930E2">
        <w:rPr>
          <w:color w:val="000000" w:themeColor="text1"/>
        </w:rPr>
        <w:t xml:space="preserve">Board strategy session </w:t>
      </w:r>
      <w:r w:rsidR="008930E2">
        <w:rPr>
          <w:color w:val="000000" w:themeColor="text1"/>
        </w:rPr>
        <w:t>on</w:t>
      </w:r>
      <w:r w:rsidR="008930E2" w:rsidRPr="008930E2">
        <w:rPr>
          <w:color w:val="000000" w:themeColor="text1"/>
        </w:rPr>
        <w:t xml:space="preserve"> the Commission identity</w:t>
      </w:r>
      <w:r w:rsidR="004B2A30">
        <w:rPr>
          <w:color w:val="000000" w:themeColor="text1"/>
        </w:rPr>
        <w:t xml:space="preserve">, </w:t>
      </w:r>
      <w:r w:rsidR="00955C41" w:rsidRPr="00955C41">
        <w:rPr>
          <w:color w:val="000000" w:themeColor="text1"/>
        </w:rPr>
        <w:t>Review of National Mortality Review Function and the implementation options</w:t>
      </w:r>
      <w:r w:rsidR="008964C5">
        <w:rPr>
          <w:color w:val="000000" w:themeColor="text1"/>
        </w:rPr>
        <w:t xml:space="preserve"> and </w:t>
      </w:r>
      <w:r w:rsidR="00852BE1">
        <w:rPr>
          <w:color w:val="000000" w:themeColor="text1"/>
        </w:rPr>
        <w:t>the f</w:t>
      </w:r>
      <w:r w:rsidR="00852BE1" w:rsidRPr="00852BE1">
        <w:rPr>
          <w:color w:val="000000" w:themeColor="text1"/>
        </w:rPr>
        <w:t>inal Statement of Expectations 2022/23</w:t>
      </w:r>
      <w:r w:rsidR="003F4C0A">
        <w:rPr>
          <w:color w:val="000000" w:themeColor="text1"/>
        </w:rPr>
        <w:t xml:space="preserve">. </w:t>
      </w:r>
    </w:p>
    <w:p w14:paraId="7F7C63FF" w14:textId="34E0FBE1" w:rsidR="00232916" w:rsidRDefault="003F4C0A" w:rsidP="00852BE1">
      <w:pPr>
        <w:tabs>
          <w:tab w:val="left" w:pos="567"/>
        </w:tabs>
        <w:spacing w:after="120"/>
        <w:rPr>
          <w:color w:val="000000" w:themeColor="text1"/>
        </w:rPr>
      </w:pPr>
      <w:r>
        <w:rPr>
          <w:color w:val="000000" w:themeColor="text1"/>
        </w:rPr>
        <w:t xml:space="preserve">Gillian </w:t>
      </w:r>
      <w:r w:rsidR="00502649">
        <w:rPr>
          <w:color w:val="000000" w:themeColor="text1"/>
        </w:rPr>
        <w:t xml:space="preserve">added </w:t>
      </w:r>
      <w:r>
        <w:rPr>
          <w:color w:val="000000" w:themeColor="text1"/>
        </w:rPr>
        <w:t xml:space="preserve">explanation on </w:t>
      </w:r>
      <w:r w:rsidR="00A26E57">
        <w:rPr>
          <w:color w:val="000000" w:themeColor="text1"/>
        </w:rPr>
        <w:t xml:space="preserve">how reports recommendations </w:t>
      </w:r>
      <w:r w:rsidR="00502649">
        <w:rPr>
          <w:color w:val="000000" w:themeColor="text1"/>
        </w:rPr>
        <w:t>(</w:t>
      </w:r>
      <w:r w:rsidR="00196307">
        <w:rPr>
          <w:color w:val="000000" w:themeColor="text1"/>
        </w:rPr>
        <w:t>e.g.,</w:t>
      </w:r>
      <w:r w:rsidR="00232916">
        <w:rPr>
          <w:color w:val="000000" w:themeColor="text1"/>
        </w:rPr>
        <w:t xml:space="preserve"> FVDRC report) </w:t>
      </w:r>
      <w:r w:rsidR="00A26E57">
        <w:rPr>
          <w:color w:val="000000" w:themeColor="text1"/>
        </w:rPr>
        <w:t>ultimately get funding</w:t>
      </w:r>
      <w:r w:rsidR="00033B02">
        <w:rPr>
          <w:color w:val="000000" w:themeColor="text1"/>
        </w:rPr>
        <w:t xml:space="preserve">, as in the recent </w:t>
      </w:r>
      <w:r w:rsidR="00A26E57">
        <w:rPr>
          <w:color w:val="000000" w:themeColor="text1"/>
        </w:rPr>
        <w:t>budget announcement</w:t>
      </w:r>
      <w:r w:rsidR="00280750">
        <w:rPr>
          <w:color w:val="000000" w:themeColor="text1"/>
        </w:rPr>
        <w:t>. Funding always links back to these report recommendations</w:t>
      </w:r>
      <w:r w:rsidR="008964C5">
        <w:rPr>
          <w:color w:val="000000" w:themeColor="text1"/>
        </w:rPr>
        <w:t>.</w:t>
      </w:r>
    </w:p>
    <w:p w14:paraId="2A21B460" w14:textId="7DF0A5ED" w:rsidR="005215ED" w:rsidRDefault="005215ED" w:rsidP="00BB1C85">
      <w:pPr>
        <w:tabs>
          <w:tab w:val="left" w:pos="567"/>
        </w:tabs>
        <w:rPr>
          <w:color w:val="000000" w:themeColor="text1"/>
        </w:rPr>
      </w:pPr>
      <w:r>
        <w:rPr>
          <w:color w:val="000000" w:themeColor="text1"/>
        </w:rPr>
        <w:t xml:space="preserve">Mary </w:t>
      </w:r>
      <w:r w:rsidR="00722035">
        <w:rPr>
          <w:color w:val="000000" w:themeColor="text1"/>
        </w:rPr>
        <w:t>gave a</w:t>
      </w:r>
      <w:r w:rsidR="00A939DE">
        <w:rPr>
          <w:color w:val="000000" w:themeColor="text1"/>
        </w:rPr>
        <w:t>n</w:t>
      </w:r>
      <w:r w:rsidR="00722035">
        <w:rPr>
          <w:color w:val="000000" w:themeColor="text1"/>
        </w:rPr>
        <w:t xml:space="preserve"> update on the Consumer Advisory group hui held prior to the board hui which had the opportunity to feed into this paper</w:t>
      </w:r>
      <w:r w:rsidR="009E78BC">
        <w:rPr>
          <w:color w:val="000000" w:themeColor="text1"/>
        </w:rPr>
        <w:t>.</w:t>
      </w:r>
      <w:r w:rsidR="0027507D">
        <w:rPr>
          <w:color w:val="000000" w:themeColor="text1"/>
        </w:rPr>
        <w:t xml:space="preserve"> </w:t>
      </w:r>
      <w:r w:rsidR="00EE4C93">
        <w:rPr>
          <w:color w:val="000000" w:themeColor="text1"/>
        </w:rPr>
        <w:t>Feedback was given by CAG on the SPE and the</w:t>
      </w:r>
      <w:r w:rsidR="00146BA1">
        <w:rPr>
          <w:color w:val="000000" w:themeColor="text1"/>
        </w:rPr>
        <w:t xml:space="preserve"> </w:t>
      </w:r>
      <w:r w:rsidR="00EE4C93">
        <w:rPr>
          <w:color w:val="000000" w:themeColor="text1"/>
        </w:rPr>
        <w:t xml:space="preserve">te Ao </w:t>
      </w:r>
      <w:r w:rsidR="008964C5">
        <w:rPr>
          <w:color w:val="000000" w:themeColor="text1"/>
        </w:rPr>
        <w:t>Māori</w:t>
      </w:r>
      <w:r w:rsidR="00EE4C93">
        <w:rPr>
          <w:color w:val="000000" w:themeColor="text1"/>
        </w:rPr>
        <w:t xml:space="preserve"> framework.</w:t>
      </w:r>
      <w:r w:rsidR="00E115EA">
        <w:rPr>
          <w:color w:val="000000" w:themeColor="text1"/>
        </w:rPr>
        <w:t xml:space="preserve"> There was again mention that </w:t>
      </w:r>
      <w:r w:rsidR="00146BA1">
        <w:rPr>
          <w:color w:val="000000" w:themeColor="text1"/>
        </w:rPr>
        <w:t>c</w:t>
      </w:r>
      <w:r w:rsidR="00E115EA">
        <w:rPr>
          <w:color w:val="000000" w:themeColor="text1"/>
        </w:rPr>
        <w:t xml:space="preserve">onsumers are not consulted before policy but after </w:t>
      </w:r>
      <w:r w:rsidR="00146BA1">
        <w:rPr>
          <w:color w:val="000000" w:themeColor="text1"/>
        </w:rPr>
        <w:t>its written. There</w:t>
      </w:r>
      <w:r w:rsidR="00F209AF">
        <w:rPr>
          <w:color w:val="000000" w:themeColor="text1"/>
        </w:rPr>
        <w:t xml:space="preserve">’ </w:t>
      </w:r>
      <w:r w:rsidR="00146BA1">
        <w:rPr>
          <w:color w:val="000000" w:themeColor="text1"/>
        </w:rPr>
        <w:t>s a need to have them at the table at the planning stage.</w:t>
      </w:r>
    </w:p>
    <w:p w14:paraId="18B241BE" w14:textId="693491B3" w:rsidR="000A01CD" w:rsidRDefault="000A01CD" w:rsidP="00BB1C85">
      <w:pPr>
        <w:tabs>
          <w:tab w:val="left" w:pos="567"/>
        </w:tabs>
        <w:rPr>
          <w:color w:val="000000" w:themeColor="text1"/>
        </w:rPr>
      </w:pPr>
      <w:r>
        <w:rPr>
          <w:color w:val="000000" w:themeColor="text1"/>
        </w:rPr>
        <w:t>Mary provided the following written report</w:t>
      </w:r>
      <w:r w:rsidR="00234C53">
        <w:rPr>
          <w:color w:val="000000" w:themeColor="text1"/>
        </w:rPr>
        <w:t>, which she had prepared in braille to read to the group:</w:t>
      </w:r>
    </w:p>
    <w:p w14:paraId="3D1B23D3" w14:textId="77777777" w:rsidR="00234C53" w:rsidRPr="00234C53" w:rsidRDefault="00234C53" w:rsidP="00234C53">
      <w:pPr>
        <w:spacing w:after="0" w:line="240" w:lineRule="auto"/>
        <w:rPr>
          <w:rFonts w:eastAsia="Calibri"/>
        </w:rPr>
      </w:pPr>
      <w:r w:rsidRPr="00234C53">
        <w:rPr>
          <w:rFonts w:eastAsia="Calibri"/>
        </w:rPr>
        <w:t>HQSC has three cross-organisation consumer groups:</w:t>
      </w:r>
    </w:p>
    <w:p w14:paraId="553A1FFB" w14:textId="35EFB5E6" w:rsidR="00234C53" w:rsidRPr="00234C53" w:rsidRDefault="00234C53" w:rsidP="00234C53">
      <w:pPr>
        <w:spacing w:after="0" w:line="240" w:lineRule="auto"/>
        <w:ind w:left="360" w:hanging="360"/>
        <w:rPr>
          <w:rFonts w:eastAsia="Calibri"/>
        </w:rPr>
      </w:pPr>
      <w:r w:rsidRPr="00234C53">
        <w:rPr>
          <w:rFonts w:eastAsia="Calibri"/>
        </w:rPr>
        <w:t xml:space="preserve">• today's Consumer </w:t>
      </w:r>
      <w:r w:rsidR="00815051" w:rsidRPr="00234C53">
        <w:rPr>
          <w:rFonts w:eastAsia="Calibri"/>
        </w:rPr>
        <w:t>Network.</w:t>
      </w:r>
    </w:p>
    <w:p w14:paraId="31E9C138" w14:textId="77777777" w:rsidR="00234C53" w:rsidRPr="00234C53" w:rsidRDefault="00234C53" w:rsidP="00234C53">
      <w:pPr>
        <w:spacing w:after="0" w:line="240" w:lineRule="auto"/>
        <w:ind w:left="360" w:hanging="360"/>
        <w:rPr>
          <w:rFonts w:eastAsia="Calibri"/>
        </w:rPr>
      </w:pPr>
      <w:r w:rsidRPr="00234C53">
        <w:rPr>
          <w:rFonts w:eastAsia="Calibri"/>
        </w:rPr>
        <w:t>• Consumer Advisory Group (CAG) – I sit on both groups; and</w:t>
      </w:r>
    </w:p>
    <w:p w14:paraId="6FA63D6F" w14:textId="77777777" w:rsidR="00234C53" w:rsidRPr="00234C53" w:rsidRDefault="00234C53" w:rsidP="00234C53">
      <w:pPr>
        <w:spacing w:after="0" w:line="240" w:lineRule="auto"/>
        <w:ind w:left="360" w:hanging="360"/>
        <w:rPr>
          <w:rFonts w:eastAsia="Calibri"/>
        </w:rPr>
      </w:pPr>
      <w:r w:rsidRPr="00234C53">
        <w:rPr>
          <w:rFonts w:eastAsia="Calibri"/>
        </w:rPr>
        <w:t>• Te Rōpū Māori.</w:t>
      </w:r>
    </w:p>
    <w:p w14:paraId="578FBF16" w14:textId="77777777" w:rsidR="00234C53" w:rsidRPr="00234C53" w:rsidRDefault="00234C53" w:rsidP="00234C53">
      <w:pPr>
        <w:spacing w:after="0" w:line="240" w:lineRule="auto"/>
        <w:ind w:left="360" w:hanging="360"/>
        <w:rPr>
          <w:rFonts w:eastAsia="Calibri"/>
        </w:rPr>
      </w:pPr>
    </w:p>
    <w:p w14:paraId="40A2A142" w14:textId="77777777" w:rsidR="00234C53" w:rsidRPr="00234C53" w:rsidRDefault="00234C53" w:rsidP="00234C53">
      <w:pPr>
        <w:spacing w:after="0" w:line="240" w:lineRule="auto"/>
        <w:rPr>
          <w:rFonts w:eastAsia="Calibri"/>
        </w:rPr>
      </w:pPr>
      <w:r w:rsidRPr="00234C53">
        <w:rPr>
          <w:rFonts w:eastAsia="Calibri"/>
        </w:rPr>
        <w:lastRenderedPageBreak/>
        <w:t xml:space="preserve">The CAG and the Te Rōpū Māori are asked for comment about some of the papers that go to the HQSC board, papers that need our consumer lens prior to the Board meeting. Sometimes the writers of the papers may amend the papers because of feedback the CAG provides. We </w:t>
      </w:r>
      <w:proofErr w:type="gramStart"/>
      <w:r w:rsidRPr="00234C53">
        <w:rPr>
          <w:rFonts w:eastAsia="Calibri"/>
        </w:rPr>
        <w:t>have the opportunity to</w:t>
      </w:r>
      <w:proofErr w:type="gramEnd"/>
      <w:r w:rsidRPr="00234C53">
        <w:rPr>
          <w:rFonts w:eastAsia="Calibri"/>
        </w:rPr>
        <w:t xml:space="preserve"> exercise influence because we come from a wide variety of backgrounds and experiences.</w:t>
      </w:r>
    </w:p>
    <w:p w14:paraId="3A113AE4" w14:textId="77777777" w:rsidR="00234C53" w:rsidRPr="00234C53" w:rsidRDefault="00234C53" w:rsidP="00234C53">
      <w:pPr>
        <w:spacing w:after="0" w:line="240" w:lineRule="auto"/>
        <w:rPr>
          <w:rFonts w:eastAsia="Calibri"/>
        </w:rPr>
      </w:pPr>
    </w:p>
    <w:p w14:paraId="420D1578" w14:textId="77777777" w:rsidR="00234C53" w:rsidRPr="00234C53" w:rsidRDefault="00234C53" w:rsidP="00234C53">
      <w:pPr>
        <w:spacing w:after="0" w:line="240" w:lineRule="auto"/>
        <w:rPr>
          <w:rFonts w:eastAsia="Calibri"/>
        </w:rPr>
      </w:pPr>
      <w:r w:rsidRPr="00234C53">
        <w:rPr>
          <w:rFonts w:eastAsia="Calibri"/>
        </w:rPr>
        <w:t>Some members of the CAG were available to meet in March to see a draft of a report about a review of the Mortality Review process that HQSC has used for several years. The company undertaking the review met with us at the end of their review process which was concerning for us. Consumers need to be involved at the outset of major projects, which this one was. The HQSC Board and management will have received the final report and will be working on what changes they may implement.</w:t>
      </w:r>
    </w:p>
    <w:p w14:paraId="0AFD71DE" w14:textId="77777777" w:rsidR="00234C53" w:rsidRPr="00234C53" w:rsidRDefault="00234C53" w:rsidP="00234C53">
      <w:pPr>
        <w:spacing w:after="0" w:line="240" w:lineRule="auto"/>
        <w:rPr>
          <w:rFonts w:eastAsia="Calibri"/>
        </w:rPr>
      </w:pPr>
    </w:p>
    <w:p w14:paraId="3805F9E3" w14:textId="3B7536B9" w:rsidR="00234C53" w:rsidRPr="00234C53" w:rsidRDefault="00234C53" w:rsidP="00234C53">
      <w:pPr>
        <w:spacing w:after="0" w:line="240" w:lineRule="auto"/>
        <w:rPr>
          <w:rFonts w:eastAsia="Calibri"/>
        </w:rPr>
      </w:pPr>
      <w:r w:rsidRPr="00234C53">
        <w:rPr>
          <w:rFonts w:eastAsia="Calibri"/>
        </w:rPr>
        <w:t xml:space="preserve">The CAG met last week and considered several topics. Our chair for the past five years has been Rowena Lewis. She has stepped down. </w:t>
      </w:r>
    </w:p>
    <w:p w14:paraId="585041B2" w14:textId="77777777" w:rsidR="00234C53" w:rsidRPr="00234C53" w:rsidRDefault="00234C53" w:rsidP="00234C53">
      <w:pPr>
        <w:spacing w:after="0" w:line="240" w:lineRule="auto"/>
        <w:rPr>
          <w:rFonts w:eastAsia="Calibri"/>
        </w:rPr>
      </w:pPr>
    </w:p>
    <w:p w14:paraId="19F52767" w14:textId="77777777" w:rsidR="00234C53" w:rsidRPr="00234C53" w:rsidRDefault="00234C53" w:rsidP="00234C53">
      <w:pPr>
        <w:spacing w:after="0" w:line="240" w:lineRule="auto"/>
        <w:rPr>
          <w:rFonts w:eastAsia="Calibri"/>
        </w:rPr>
      </w:pPr>
      <w:r w:rsidRPr="00234C53">
        <w:rPr>
          <w:rFonts w:eastAsia="Calibri"/>
        </w:rPr>
        <w:t>We looked at the Partners in Care work plan which we will be discussing today. We also received an update on the Te Ao Māori Framework from Dr Gunn which we will discuss today.</w:t>
      </w:r>
    </w:p>
    <w:p w14:paraId="6CF556CF" w14:textId="77777777" w:rsidR="00234C53" w:rsidRPr="00234C53" w:rsidRDefault="00234C53" w:rsidP="00234C53">
      <w:pPr>
        <w:spacing w:after="0" w:line="240" w:lineRule="auto"/>
        <w:rPr>
          <w:rFonts w:eastAsia="Calibri"/>
        </w:rPr>
      </w:pPr>
    </w:p>
    <w:p w14:paraId="1B102C7A" w14:textId="77777777" w:rsidR="00234C53" w:rsidRPr="00234C53" w:rsidRDefault="00234C53" w:rsidP="00234C53">
      <w:pPr>
        <w:spacing w:after="0" w:line="240" w:lineRule="auto"/>
        <w:rPr>
          <w:rFonts w:eastAsia="Calibri"/>
        </w:rPr>
      </w:pPr>
      <w:r w:rsidRPr="00234C53">
        <w:rPr>
          <w:rFonts w:eastAsia="Calibri"/>
        </w:rPr>
        <w:t>Thinking particularly about board papers, we provided feedback on HQSC's Statement of Performance Expectations. That's government speak for annual plan.</w:t>
      </w:r>
    </w:p>
    <w:p w14:paraId="5686FFBD" w14:textId="77777777" w:rsidR="00234C53" w:rsidRPr="00234C53" w:rsidRDefault="00234C53" w:rsidP="00234C53">
      <w:pPr>
        <w:spacing w:after="0" w:line="240" w:lineRule="auto"/>
        <w:rPr>
          <w:rFonts w:eastAsia="Calibri"/>
        </w:rPr>
      </w:pPr>
    </w:p>
    <w:p w14:paraId="140DD113" w14:textId="0BC6A92C" w:rsidR="00234C53" w:rsidRPr="00234C53" w:rsidRDefault="00234C53" w:rsidP="00234C53">
      <w:pPr>
        <w:spacing w:after="0" w:line="240" w:lineRule="auto"/>
        <w:rPr>
          <w:rFonts w:eastAsia="Calibri"/>
        </w:rPr>
      </w:pPr>
      <w:r w:rsidRPr="00234C53">
        <w:rPr>
          <w:rFonts w:eastAsia="Calibri"/>
        </w:rPr>
        <w:t xml:space="preserve">We also considered the HQSC Centre of Excellence. A thoughtful paper from HQSC which showed considerable research drew very positive comment and our advice on a possible renaming of the centre of excellence. </w:t>
      </w:r>
      <w:r w:rsidR="005E3C88" w:rsidRPr="00234C53">
        <w:rPr>
          <w:rFonts w:eastAsia="Calibri"/>
        </w:rPr>
        <w:t>Again,</w:t>
      </w:r>
      <w:r w:rsidRPr="00234C53">
        <w:rPr>
          <w:rFonts w:eastAsia="Calibri"/>
        </w:rPr>
        <w:t xml:space="preserve"> HQSC is seeking input from the Consumer Network today.</w:t>
      </w:r>
    </w:p>
    <w:p w14:paraId="711A9074" w14:textId="77777777" w:rsidR="00234C53" w:rsidRPr="00234C53" w:rsidRDefault="00234C53" w:rsidP="00234C53">
      <w:pPr>
        <w:spacing w:after="0" w:line="240" w:lineRule="auto"/>
        <w:rPr>
          <w:rFonts w:eastAsia="Calibri"/>
        </w:rPr>
      </w:pPr>
    </w:p>
    <w:p w14:paraId="2324A814" w14:textId="77777777" w:rsidR="00234C53" w:rsidRPr="00234C53" w:rsidRDefault="00234C53" w:rsidP="00234C53">
      <w:pPr>
        <w:spacing w:after="0" w:line="240" w:lineRule="auto"/>
        <w:rPr>
          <w:rFonts w:eastAsia="Calibri"/>
        </w:rPr>
      </w:pPr>
      <w:r w:rsidRPr="00234C53">
        <w:rPr>
          <w:rFonts w:eastAsia="Calibri"/>
        </w:rPr>
        <w:t>The Quality Safety Marker report that HQSC asks DHBs to complete is getting a refresh with a Te Tiriti lens. The QSM is a mechanism to test quality outcomes that may lead to new or amended interventions. Process is considered and outcome stories are told. The QSM has the support of the health profession.</w:t>
      </w:r>
    </w:p>
    <w:p w14:paraId="5050DD82" w14:textId="77777777" w:rsidR="00234C53" w:rsidRPr="00234C53" w:rsidRDefault="00234C53" w:rsidP="00234C53">
      <w:pPr>
        <w:spacing w:after="0" w:line="240" w:lineRule="auto"/>
        <w:rPr>
          <w:rFonts w:eastAsia="Calibri"/>
        </w:rPr>
      </w:pPr>
    </w:p>
    <w:p w14:paraId="494EA0B0" w14:textId="2A41CBE7" w:rsidR="00234C53" w:rsidRPr="00234C53" w:rsidRDefault="00234C53" w:rsidP="00234C53">
      <w:pPr>
        <w:spacing w:after="0" w:line="240" w:lineRule="auto"/>
        <w:rPr>
          <w:rFonts w:eastAsia="Calibri"/>
        </w:rPr>
      </w:pPr>
      <w:r w:rsidRPr="00234C53">
        <w:rPr>
          <w:rFonts w:eastAsia="Calibri"/>
        </w:rPr>
        <w:t xml:space="preserve">Next month the CAG will meet again. During part of our </w:t>
      </w:r>
      <w:r w:rsidR="00B92A9C" w:rsidRPr="00234C53">
        <w:rPr>
          <w:rFonts w:eastAsia="Calibri"/>
        </w:rPr>
        <w:t>day,</w:t>
      </w:r>
      <w:r w:rsidRPr="00234C53">
        <w:rPr>
          <w:rFonts w:eastAsia="Calibri"/>
        </w:rPr>
        <w:t xml:space="preserve"> we will work through the HQSC's Agenda for CAG. The other part of the day we will meet with Te Rōpū Māori. These joint meetings allow HQSC to upskill its consumers, both consciously and unconsciously. And we share perspectives with each other.</w:t>
      </w:r>
    </w:p>
    <w:p w14:paraId="136C5B37" w14:textId="77777777" w:rsidR="000A01CD" w:rsidRDefault="000A01CD" w:rsidP="00AA1DA4">
      <w:pPr>
        <w:tabs>
          <w:tab w:val="left" w:pos="567"/>
        </w:tabs>
        <w:spacing w:after="0"/>
        <w:rPr>
          <w:i/>
          <w:iCs/>
          <w:color w:val="000000" w:themeColor="text1"/>
        </w:rPr>
      </w:pPr>
    </w:p>
    <w:p w14:paraId="2BB8459C" w14:textId="6877C91C" w:rsidR="00863FD7" w:rsidRPr="00BB1C85" w:rsidRDefault="00FE0D34" w:rsidP="00AA1DA4">
      <w:pPr>
        <w:pStyle w:val="ListParagraph"/>
        <w:numPr>
          <w:ilvl w:val="0"/>
          <w:numId w:val="1"/>
        </w:numPr>
        <w:tabs>
          <w:tab w:val="left" w:pos="567"/>
        </w:tabs>
        <w:spacing w:after="0"/>
        <w:rPr>
          <w:b/>
          <w:color w:val="000000" w:themeColor="text1"/>
        </w:rPr>
      </w:pPr>
      <w:r>
        <w:rPr>
          <w:b/>
          <w:color w:val="000000" w:themeColor="text1"/>
        </w:rPr>
        <w:t xml:space="preserve">He </w:t>
      </w:r>
      <w:r w:rsidR="002B6EC9">
        <w:rPr>
          <w:b/>
          <w:color w:val="000000" w:themeColor="text1"/>
        </w:rPr>
        <w:t>H</w:t>
      </w:r>
      <w:r>
        <w:rPr>
          <w:b/>
          <w:color w:val="000000" w:themeColor="text1"/>
        </w:rPr>
        <w:t xml:space="preserve">oa </w:t>
      </w:r>
      <w:r w:rsidR="002B6EC9">
        <w:rPr>
          <w:b/>
          <w:color w:val="000000" w:themeColor="text1"/>
        </w:rPr>
        <w:t>T</w:t>
      </w:r>
      <w:r>
        <w:rPr>
          <w:b/>
          <w:color w:val="000000" w:themeColor="text1"/>
        </w:rPr>
        <w:t>iaki/</w:t>
      </w:r>
      <w:r w:rsidR="00700775" w:rsidRPr="00BB1C85">
        <w:rPr>
          <w:b/>
          <w:color w:val="000000" w:themeColor="text1"/>
        </w:rPr>
        <w:t xml:space="preserve">Partners in Care </w:t>
      </w:r>
      <w:r w:rsidR="00A64688" w:rsidRPr="00BB1C85">
        <w:rPr>
          <w:b/>
          <w:color w:val="000000" w:themeColor="text1"/>
        </w:rPr>
        <w:t xml:space="preserve">(PIC) </w:t>
      </w:r>
      <w:r w:rsidR="00700775" w:rsidRPr="00BB1C85">
        <w:rPr>
          <w:b/>
          <w:color w:val="000000" w:themeColor="text1"/>
        </w:rPr>
        <w:t>repor</w:t>
      </w:r>
      <w:r w:rsidR="00863FD7" w:rsidRPr="00BB1C85">
        <w:rPr>
          <w:b/>
          <w:color w:val="000000" w:themeColor="text1"/>
        </w:rPr>
        <w:t>t</w:t>
      </w:r>
    </w:p>
    <w:p w14:paraId="14F09443" w14:textId="591A5B09" w:rsidR="00892E78" w:rsidRDefault="002E73E9" w:rsidP="00863FD7">
      <w:r>
        <w:t>Deon spoke to the report. Here is the written report prepared by Allison</w:t>
      </w:r>
      <w:r w:rsidR="00AA4702">
        <w:t>:</w:t>
      </w:r>
    </w:p>
    <w:p w14:paraId="0256D584" w14:textId="77777777" w:rsidR="00A82894" w:rsidRDefault="00A82894" w:rsidP="00A82894">
      <w:pPr>
        <w:rPr>
          <w:lang w:val="en-AU"/>
        </w:rPr>
      </w:pPr>
      <w:r w:rsidRPr="5D487E41">
        <w:rPr>
          <w:lang w:val="en-AU"/>
        </w:rPr>
        <w:t>Since the 29 March meeting the He Hoa Tiaki team has focused on delivering the second consumer health forum Aotearoa event and analysing feedback from the consultation on the code of expectations for health entities’ engagement with consumers and whānau. Subject to sign off, the code has been completed. The consumer health forum Aotearoa and the code are therefore mostly progressed.</w:t>
      </w:r>
    </w:p>
    <w:p w14:paraId="5849E4E4" w14:textId="77777777" w:rsidR="00A82894" w:rsidRDefault="00A82894" w:rsidP="00A82894">
      <w:pPr>
        <w:rPr>
          <w:lang w:val="en-AU"/>
        </w:rPr>
      </w:pPr>
      <w:r w:rsidRPr="5D487E41">
        <w:rPr>
          <w:lang w:val="en-AU"/>
        </w:rPr>
        <w:t xml:space="preserve">The focus over the last two months of this financial year will therefore be the content and organisation, and presentation of Te Kete o Hiranga | the centre of excellence for consumer and whānau engagement and completing our programme plan for 2022/23. </w:t>
      </w:r>
    </w:p>
    <w:p w14:paraId="25DED189" w14:textId="77777777" w:rsidR="00A82894" w:rsidRPr="00A60D8D" w:rsidRDefault="00A82894" w:rsidP="00A82894">
      <w:pPr>
        <w:rPr>
          <w:lang w:val="en-AU"/>
        </w:rPr>
      </w:pPr>
      <w:r w:rsidRPr="5D487E41">
        <w:rPr>
          <w:lang w:val="en-AU"/>
        </w:rPr>
        <w:t xml:space="preserve">We welcome our newest team member, Brittany Jones. </w:t>
      </w:r>
      <w:r>
        <w:t xml:space="preserve">New to the Commission, Brittany has most recently worked as a research technician for the University of Otago Wellington since graduating from the University of Otago with a Master of Applied Science in quantitative genetics. She studied this and her undergraduate degree, a Bachelor of Biomedical Science, in Dunedin but she is a Wellingtonian born-and-bred. Brittany has fit right into the team and is already helping us to provide and plan more opportunities for capturing and analysing consumer data, </w:t>
      </w:r>
      <w:r>
        <w:lastRenderedPageBreak/>
        <w:t>which helps the programme to provide more rich and targeted projects for consumers and whānau.</w:t>
      </w:r>
    </w:p>
    <w:p w14:paraId="70193521" w14:textId="77777777" w:rsidR="00A82894" w:rsidRPr="0050243C" w:rsidRDefault="00A82894" w:rsidP="00A82894">
      <w:r w:rsidRPr="0050243C">
        <w:rPr>
          <w:b/>
          <w:bCs/>
          <w:lang w:val="en-AU"/>
        </w:rPr>
        <w:t xml:space="preserve">Key achievements </w:t>
      </w:r>
    </w:p>
    <w:p w14:paraId="12183451" w14:textId="77777777" w:rsidR="00A82894" w:rsidRPr="0050243C" w:rsidRDefault="00A82894" w:rsidP="00A82894">
      <w:pPr>
        <w:numPr>
          <w:ilvl w:val="0"/>
          <w:numId w:val="22"/>
        </w:numPr>
        <w:spacing w:after="160" w:line="259" w:lineRule="auto"/>
      </w:pPr>
      <w:r w:rsidRPr="0050243C">
        <w:rPr>
          <w:lang w:val="en-AU"/>
        </w:rPr>
        <w:t xml:space="preserve">The second consumer health forum Aotearoa event was hosted by the Commission on 7 April, </w:t>
      </w:r>
      <w:r w:rsidRPr="0050243C">
        <w:t>Te huarahi ki pae ora | The journey to healthy futures</w:t>
      </w:r>
      <w:r w:rsidRPr="0050243C">
        <w:rPr>
          <w:lang w:val="en-AU"/>
        </w:rPr>
        <w:t>.</w:t>
      </w:r>
    </w:p>
    <w:p w14:paraId="459BCEAF" w14:textId="77777777" w:rsidR="00A82894" w:rsidRPr="0050243C" w:rsidRDefault="00A82894" w:rsidP="00A82894">
      <w:pPr>
        <w:numPr>
          <w:ilvl w:val="0"/>
          <w:numId w:val="22"/>
        </w:numPr>
        <w:spacing w:after="160" w:line="259" w:lineRule="auto"/>
      </w:pPr>
      <w:r w:rsidRPr="0050243C">
        <w:rPr>
          <w:lang w:val="en-AU"/>
        </w:rPr>
        <w:t>All feedback on the draft code of expectations for health entities’ engagement with consumers and wh</w:t>
      </w:r>
      <w:r w:rsidRPr="0050243C">
        <w:t>ānau has been reviewed and themed (169 in total).</w:t>
      </w:r>
    </w:p>
    <w:p w14:paraId="0554DF74" w14:textId="77777777" w:rsidR="00A82894" w:rsidRPr="0050243C" w:rsidRDefault="00A82894" w:rsidP="00A82894">
      <w:pPr>
        <w:numPr>
          <w:ilvl w:val="0"/>
          <w:numId w:val="22"/>
        </w:numPr>
        <w:spacing w:after="160" w:line="259" w:lineRule="auto"/>
      </w:pPr>
      <w:r w:rsidRPr="0050243C">
        <w:t>The draft code has been significantly updated to reflect feedback.</w:t>
      </w:r>
    </w:p>
    <w:p w14:paraId="240D0A62" w14:textId="77777777" w:rsidR="00A82894" w:rsidRDefault="00A82894" w:rsidP="00A82894">
      <w:pPr>
        <w:numPr>
          <w:ilvl w:val="0"/>
          <w:numId w:val="22"/>
        </w:numPr>
        <w:spacing w:after="160" w:line="259" w:lineRule="auto"/>
      </w:pPr>
      <w:r w:rsidRPr="0050243C">
        <w:t>The updated code has been reviewed by the group who originally worked with the team to develop it and all subsequent changes incorporated.</w:t>
      </w:r>
    </w:p>
    <w:p w14:paraId="23540FA5" w14:textId="77777777" w:rsidR="00A82894" w:rsidRPr="002E5A23" w:rsidRDefault="00A82894" w:rsidP="00A82894">
      <w:pPr>
        <w:numPr>
          <w:ilvl w:val="0"/>
          <w:numId w:val="22"/>
        </w:numPr>
        <w:spacing w:after="160" w:line="259" w:lineRule="auto"/>
        <w:rPr>
          <w:rFonts w:eastAsiaTheme="minorEastAsia"/>
          <w:lang w:val="en-AU"/>
        </w:rPr>
      </w:pPr>
      <w:r w:rsidRPr="5D487E41">
        <w:rPr>
          <w:lang w:val="en-AU"/>
        </w:rPr>
        <w:t>The consumer health forum Aotearoa update has go</w:t>
      </w:r>
      <w:r>
        <w:rPr>
          <w:lang w:val="en-AU"/>
        </w:rPr>
        <w:t>ne</w:t>
      </w:r>
      <w:r w:rsidRPr="5D487E41">
        <w:rPr>
          <w:lang w:val="en-AU"/>
        </w:rPr>
        <w:t xml:space="preserve"> out with a summary of the key themes from the second consumer health forum Aotearoa.</w:t>
      </w:r>
    </w:p>
    <w:p w14:paraId="6AE8EFB3" w14:textId="77777777" w:rsidR="00A82894" w:rsidRDefault="00A82894" w:rsidP="00A82894">
      <w:pPr>
        <w:numPr>
          <w:ilvl w:val="0"/>
          <w:numId w:val="23"/>
        </w:numPr>
        <w:spacing w:after="160" w:line="259" w:lineRule="auto"/>
        <w:rPr>
          <w:lang w:val="en-AU"/>
        </w:rPr>
      </w:pPr>
      <w:r w:rsidRPr="5D487E41">
        <w:rPr>
          <w:lang w:val="en-AU"/>
        </w:rPr>
        <w:t xml:space="preserve">The co-design e-learning modules are progressing on-time. The project will wrap-up mid-June in time for a ‘launch’ of the modules early July. </w:t>
      </w:r>
    </w:p>
    <w:p w14:paraId="0540A02A" w14:textId="77777777" w:rsidR="00A82894" w:rsidRDefault="00A82894" w:rsidP="00A82894">
      <w:pPr>
        <w:numPr>
          <w:ilvl w:val="0"/>
          <w:numId w:val="23"/>
        </w:numPr>
        <w:spacing w:after="160" w:line="259" w:lineRule="auto"/>
        <w:rPr>
          <w:lang w:val="en-AU"/>
        </w:rPr>
      </w:pPr>
      <w:r w:rsidRPr="5D487E41">
        <w:rPr>
          <w:lang w:val="en-AU"/>
        </w:rPr>
        <w:t>The centre of excellence has adopted a working title: Te Kete o Hiranga, however we want to know what you think it should be called. Advisors are currently consulting and compiling examples and best practice ideas.</w:t>
      </w:r>
    </w:p>
    <w:p w14:paraId="1B4D21BC" w14:textId="77777777" w:rsidR="00A82894" w:rsidRDefault="00A82894" w:rsidP="00A82894">
      <w:pPr>
        <w:pStyle w:val="ListParagraph"/>
        <w:numPr>
          <w:ilvl w:val="0"/>
          <w:numId w:val="23"/>
        </w:numPr>
        <w:spacing w:after="160" w:line="259" w:lineRule="auto"/>
      </w:pPr>
      <w:r w:rsidRPr="00CA2A96">
        <w:rPr>
          <w:lang w:val="en-AU"/>
        </w:rPr>
        <w:t>The Let’s Plan resources have been updated and printed. They are now available in print, audio, NZSL, large print and Braille formats. Print translations are also available in the following</w:t>
      </w:r>
      <w:r>
        <w:rPr>
          <w:lang w:val="en-AU"/>
        </w:rPr>
        <w:t xml:space="preserve"> twelve</w:t>
      </w:r>
      <w:r w:rsidRPr="00CA2A96">
        <w:rPr>
          <w:lang w:val="en-AU"/>
        </w:rPr>
        <w:t xml:space="preserve"> languages: Te reo Māori, Cook Islands M</w:t>
      </w:r>
      <w:r>
        <w:t xml:space="preserve">āori, Fijian, Hindi, Kiribati, Niue, Rotuman, Simplified Chinese, </w:t>
      </w:r>
      <w:r w:rsidRPr="00CA2A96">
        <w:rPr>
          <w:lang w:val="en-AU"/>
        </w:rPr>
        <w:t>Samoan, Tokelauan, Tongan, and Tuvaluan. These are all available for ordering</w:t>
      </w:r>
      <w:r>
        <w:rPr>
          <w:lang w:val="en-AU"/>
        </w:rPr>
        <w:t xml:space="preserve"> here</w:t>
      </w:r>
      <w:r w:rsidRPr="00CA2A96">
        <w:rPr>
          <w:lang w:val="en-AU"/>
        </w:rPr>
        <w:t>:</w:t>
      </w:r>
      <w:hyperlink r:id="rId14" w:history="1">
        <w:r w:rsidRPr="00CA2A96">
          <w:rPr>
            <w:rStyle w:val="Hyperlink"/>
            <w:lang w:val="en-AU"/>
          </w:rPr>
          <w:t xml:space="preserve"> Let’s plan to leave Hospital</w:t>
        </w:r>
      </w:hyperlink>
      <w:r w:rsidRPr="00CA2A96">
        <w:rPr>
          <w:lang w:val="en-AU"/>
        </w:rPr>
        <w:t xml:space="preserve"> and </w:t>
      </w:r>
      <w:hyperlink r:id="rId15" w:history="1">
        <w:r w:rsidRPr="00592C96">
          <w:rPr>
            <w:rStyle w:val="Hyperlink"/>
            <w:lang w:val="en-AU"/>
          </w:rPr>
          <w:t>Let’s plan for your next healthcare visit</w:t>
        </w:r>
      </w:hyperlink>
      <w:r>
        <w:rPr>
          <w:lang w:val="en-AU"/>
        </w:rPr>
        <w:t xml:space="preserve">. </w:t>
      </w:r>
    </w:p>
    <w:p w14:paraId="7913DECB" w14:textId="77777777" w:rsidR="00A82894" w:rsidRPr="00F734D3" w:rsidRDefault="00A82894" w:rsidP="00A82894">
      <w:pPr>
        <w:numPr>
          <w:ilvl w:val="0"/>
          <w:numId w:val="23"/>
        </w:numPr>
        <w:spacing w:after="160" w:line="259" w:lineRule="auto"/>
        <w:rPr>
          <w:i/>
          <w:iCs/>
          <w:lang w:val="en-AU"/>
        </w:rPr>
      </w:pPr>
      <w:r>
        <w:rPr>
          <w:lang w:val="en-AU"/>
        </w:rPr>
        <w:t xml:space="preserve">A new guide for health care professionals </w:t>
      </w:r>
      <w:hyperlink r:id="rId16" w:history="1">
        <w:r w:rsidRPr="00976958">
          <w:rPr>
            <w:rStyle w:val="Hyperlink"/>
            <w:lang w:val="en-AU"/>
          </w:rPr>
          <w:t>Three steps to meeting health literacy needs</w:t>
        </w:r>
      </w:hyperlink>
      <w:r>
        <w:rPr>
          <w:lang w:val="en-AU"/>
        </w:rPr>
        <w:t xml:space="preserve"> is also available to order. This guide available in both English and Te reo Māori builds on our earlier publication </w:t>
      </w:r>
      <w:r w:rsidRPr="00F734D3">
        <w:rPr>
          <w:i/>
          <w:iCs/>
          <w:lang w:val="en-AU"/>
        </w:rPr>
        <w:t xml:space="preserve">Three steps to health literacy. </w:t>
      </w:r>
    </w:p>
    <w:p w14:paraId="0A57061D" w14:textId="77777777" w:rsidR="00A82894" w:rsidRPr="0050243C" w:rsidRDefault="00A82894" w:rsidP="00A82894">
      <w:pPr>
        <w:ind w:left="360"/>
      </w:pPr>
      <w:r w:rsidRPr="5D487E41">
        <w:rPr>
          <w:b/>
          <w:bCs/>
          <w:lang w:val="en-AU"/>
        </w:rPr>
        <w:t>Planned activities for end of financial year</w:t>
      </w:r>
    </w:p>
    <w:p w14:paraId="47923D75" w14:textId="77777777" w:rsidR="00A82894" w:rsidRDefault="00A82894" w:rsidP="00A82894">
      <w:pPr>
        <w:numPr>
          <w:ilvl w:val="0"/>
          <w:numId w:val="23"/>
        </w:numPr>
        <w:spacing w:after="160" w:line="259" w:lineRule="auto"/>
      </w:pPr>
      <w:r w:rsidRPr="5D487E41">
        <w:rPr>
          <w:lang w:val="en-AU"/>
        </w:rPr>
        <w:t xml:space="preserve">The </w:t>
      </w:r>
      <w:r>
        <w:t>code of expectations for health entities’ engagement with consumers and whānau has been sent to the Minister of Health with an accompanying briefing. It is hoped that a formal launch of the consumer health forum Aotearoa and the code can take place, with the time and date to be confirmed.</w:t>
      </w:r>
    </w:p>
    <w:p w14:paraId="504C90D0" w14:textId="77777777" w:rsidR="00A82894" w:rsidRPr="0050243C" w:rsidRDefault="00A82894" w:rsidP="00A82894">
      <w:pPr>
        <w:numPr>
          <w:ilvl w:val="0"/>
          <w:numId w:val="23"/>
        </w:numPr>
        <w:spacing w:after="160" w:line="259" w:lineRule="auto"/>
      </w:pPr>
      <w:r>
        <w:t>The ‘centre of excellence’ needs a clear presence on the Commission’s website and must be up-and-running by mid-June.</w:t>
      </w:r>
    </w:p>
    <w:p w14:paraId="245C5734" w14:textId="77777777" w:rsidR="00A82894" w:rsidRDefault="00A82894" w:rsidP="00A82894">
      <w:pPr>
        <w:numPr>
          <w:ilvl w:val="0"/>
          <w:numId w:val="23"/>
        </w:numPr>
        <w:spacing w:after="160" w:line="259" w:lineRule="auto"/>
      </w:pPr>
      <w:r>
        <w:t>The planning for three additional co-design modules is underway. We will focus these more intently on the consumer audience, and give more insight, engagement framework options, and cultural considerations for co-designing with both Māori and Pacific populations.</w:t>
      </w:r>
    </w:p>
    <w:p w14:paraId="058A1EFD" w14:textId="77777777" w:rsidR="00A82894" w:rsidRDefault="00A82894" w:rsidP="00A82894">
      <w:pPr>
        <w:numPr>
          <w:ilvl w:val="0"/>
          <w:numId w:val="23"/>
        </w:numPr>
        <w:spacing w:after="160" w:line="259" w:lineRule="auto"/>
      </w:pPr>
      <w:r>
        <w:t>We are looking at producing professional videos with the speakers of the last consumer health forum event.</w:t>
      </w:r>
    </w:p>
    <w:p w14:paraId="1ED39320" w14:textId="77777777" w:rsidR="00A82894" w:rsidRDefault="00A82894" w:rsidP="00A82894">
      <w:pPr>
        <w:numPr>
          <w:ilvl w:val="0"/>
          <w:numId w:val="23"/>
        </w:numPr>
        <w:spacing w:after="160" w:line="259" w:lineRule="auto"/>
      </w:pPr>
      <w:r>
        <w:t>He hoa tiaki / Partners in Care are hosting the DHB consumer council chairs at an all-day hui on 16 June.</w:t>
      </w:r>
    </w:p>
    <w:p w14:paraId="7D0BE1FA" w14:textId="053F03FF" w:rsidR="009C323D" w:rsidRDefault="00EB2D6B" w:rsidP="00863FD7">
      <w:r>
        <w:lastRenderedPageBreak/>
        <w:t xml:space="preserve">Deon </w:t>
      </w:r>
      <w:r w:rsidR="008D1B29">
        <w:t>t</w:t>
      </w:r>
      <w:r w:rsidR="00A51CEC">
        <w:t>h</w:t>
      </w:r>
      <w:r w:rsidR="008D1B29">
        <w:t xml:space="preserve">en </w:t>
      </w:r>
      <w:r>
        <w:t>presented a P</w:t>
      </w:r>
      <w:r w:rsidR="008D1B29">
        <w:t>o</w:t>
      </w:r>
      <w:r w:rsidR="00080D66">
        <w:t>wer</w:t>
      </w:r>
      <w:r>
        <w:t>P</w:t>
      </w:r>
      <w:r w:rsidR="00080D66">
        <w:t>oint</w:t>
      </w:r>
      <w:r>
        <w:t xml:space="preserve"> </w:t>
      </w:r>
      <w:r w:rsidR="00FC3135">
        <w:t xml:space="preserve">that was shared with the </w:t>
      </w:r>
      <w:r w:rsidR="00807496">
        <w:t>commission’s</w:t>
      </w:r>
      <w:r w:rsidR="00A73344">
        <w:t xml:space="preserve"> leadership</w:t>
      </w:r>
      <w:r w:rsidR="00A24D8D">
        <w:t xml:space="preserve"> </w:t>
      </w:r>
      <w:r w:rsidR="00A51CEC">
        <w:t>forum</w:t>
      </w:r>
      <w:r w:rsidR="00A24D8D">
        <w:t xml:space="preserve"> </w:t>
      </w:r>
      <w:r w:rsidR="00DA3ACB">
        <w:t xml:space="preserve">earlier in </w:t>
      </w:r>
      <w:r w:rsidR="00A51CEC">
        <w:t xml:space="preserve">the </w:t>
      </w:r>
      <w:r w:rsidR="00DA3ACB">
        <w:t>week.</w:t>
      </w:r>
      <w:r w:rsidR="00150246">
        <w:t xml:space="preserve"> </w:t>
      </w:r>
      <w:r w:rsidR="00A51CEC">
        <w:t>This</w:t>
      </w:r>
      <w:r w:rsidR="00A24D8D">
        <w:t xml:space="preserve"> posed the question</w:t>
      </w:r>
      <w:r w:rsidR="009C323D">
        <w:t>s</w:t>
      </w:r>
      <w:r w:rsidR="00A24D8D">
        <w:t xml:space="preserve"> </w:t>
      </w:r>
      <w:r w:rsidR="00425B6E">
        <w:t>– “</w:t>
      </w:r>
      <w:r w:rsidR="009C323D">
        <w:t>how do we apply the expectations of the code in our commission work?</w:t>
      </w:r>
      <w:r w:rsidR="00425B6E">
        <w:t xml:space="preserve">” and </w:t>
      </w:r>
      <w:r w:rsidR="00A51CEC">
        <w:t>“</w:t>
      </w:r>
      <w:r w:rsidR="006C4270">
        <w:t xml:space="preserve">how will the commission </w:t>
      </w:r>
      <w:r w:rsidR="006A68AD">
        <w:t>model leadership with the code”</w:t>
      </w:r>
      <w:r w:rsidR="00425B6E">
        <w:t>?</w:t>
      </w:r>
      <w:r w:rsidR="006A68AD">
        <w:t xml:space="preserve"> </w:t>
      </w:r>
    </w:p>
    <w:p w14:paraId="50BC39D5" w14:textId="1D0ECACD" w:rsidR="008E4B34" w:rsidRDefault="008E4B34" w:rsidP="00863FD7">
      <w:r>
        <w:t xml:space="preserve">When the final wording of the code is signed off </w:t>
      </w:r>
      <w:r w:rsidR="00F97BBE">
        <w:t xml:space="preserve">in the Pae ora bill </w:t>
      </w:r>
      <w:r>
        <w:t>a</w:t>
      </w:r>
      <w:r w:rsidR="0076253C">
        <w:t xml:space="preserve">n </w:t>
      </w:r>
      <w:r w:rsidR="00F97BBE">
        <w:t>“implementation</w:t>
      </w:r>
      <w:r>
        <w:t xml:space="preserve"> </w:t>
      </w:r>
      <w:r w:rsidR="0076253C">
        <w:t>guidance</w:t>
      </w:r>
      <w:r w:rsidR="00F97BBE">
        <w:t>” booklet will be produced for the sector.</w:t>
      </w:r>
    </w:p>
    <w:p w14:paraId="35FE0402" w14:textId="32B3E7BC" w:rsidR="008F52F1" w:rsidRDefault="006B17F9" w:rsidP="00AA1DA4">
      <w:pPr>
        <w:pStyle w:val="ListParagraph"/>
        <w:numPr>
          <w:ilvl w:val="0"/>
          <w:numId w:val="1"/>
        </w:numPr>
        <w:tabs>
          <w:tab w:val="left" w:pos="567"/>
        </w:tabs>
        <w:spacing w:after="0"/>
        <w:rPr>
          <w:b/>
          <w:color w:val="000000" w:themeColor="text1"/>
        </w:rPr>
      </w:pPr>
      <w:r w:rsidRPr="006B17F9">
        <w:rPr>
          <w:b/>
          <w:color w:val="000000" w:themeColor="text1"/>
        </w:rPr>
        <w:t>He hoa tiaki / PIC Programme plan for 2022/23 to 2024/25</w:t>
      </w:r>
    </w:p>
    <w:p w14:paraId="0D49CB2B" w14:textId="77777777" w:rsidR="00280B9E" w:rsidRPr="00E443D6" w:rsidRDefault="00280B9E" w:rsidP="00280B9E">
      <w:pPr>
        <w:pStyle w:val="NoSpacing"/>
        <w:tabs>
          <w:tab w:val="left" w:pos="1924"/>
        </w:tabs>
        <w:rPr>
          <w:bCs/>
          <w:color w:val="000000" w:themeColor="text1"/>
          <w:szCs w:val="22"/>
        </w:rPr>
      </w:pPr>
      <w:r w:rsidRPr="00E443D6">
        <w:rPr>
          <w:bCs/>
          <w:color w:val="000000" w:themeColor="text1"/>
          <w:szCs w:val="22"/>
        </w:rPr>
        <w:t xml:space="preserve">Allison and Deon presented a high-level PowerPoint presentation for the next three years. </w:t>
      </w:r>
    </w:p>
    <w:p w14:paraId="6303DC61" w14:textId="77777777" w:rsidR="00280B9E" w:rsidRPr="00E443D6" w:rsidRDefault="00280B9E" w:rsidP="00280B9E">
      <w:pPr>
        <w:pStyle w:val="NoSpacing"/>
        <w:tabs>
          <w:tab w:val="left" w:pos="1924"/>
        </w:tabs>
        <w:rPr>
          <w:bCs/>
          <w:color w:val="000000" w:themeColor="text1"/>
          <w:szCs w:val="22"/>
        </w:rPr>
      </w:pPr>
      <w:r w:rsidRPr="00E443D6">
        <w:rPr>
          <w:bCs/>
          <w:color w:val="000000" w:themeColor="text1"/>
          <w:szCs w:val="22"/>
        </w:rPr>
        <w:t>The plan focused on the four workstreams that have been established. These are:</w:t>
      </w:r>
    </w:p>
    <w:p w14:paraId="262A5214" w14:textId="77777777" w:rsidR="00280B9E" w:rsidRPr="00E443D6" w:rsidRDefault="00280B9E" w:rsidP="00280B9E">
      <w:pPr>
        <w:spacing w:after="0" w:line="240" w:lineRule="auto"/>
        <w:rPr>
          <w:rFonts w:eastAsia="Times New Roman"/>
          <w:b/>
          <w:color w:val="000000" w:themeColor="text1"/>
          <w:lang w:val="mi-NZ" w:eastAsia="en-NZ"/>
        </w:rPr>
      </w:pPr>
    </w:p>
    <w:p w14:paraId="409B7EC4" w14:textId="77777777" w:rsidR="00280B9E" w:rsidRPr="005D7253" w:rsidRDefault="00280B9E" w:rsidP="00280B9E">
      <w:pPr>
        <w:spacing w:after="0" w:line="240" w:lineRule="auto"/>
        <w:rPr>
          <w:rFonts w:eastAsia="Times New Roman"/>
          <w:bCs/>
          <w:color w:val="000000"/>
          <w:lang w:val="mi-NZ" w:eastAsia="en-NZ"/>
        </w:rPr>
      </w:pPr>
      <w:r w:rsidRPr="005D7253">
        <w:rPr>
          <w:rFonts w:eastAsia="Times New Roman"/>
          <w:bCs/>
          <w:color w:val="000000" w:themeColor="text1"/>
          <w:lang w:val="mi-NZ" w:eastAsia="en-NZ"/>
        </w:rPr>
        <w:t xml:space="preserve">Workstream one: Strengthening a centre of excellence for </w:t>
      </w:r>
      <w:r w:rsidRPr="005D7253">
        <w:rPr>
          <w:rFonts w:eastAsia="Times New Roman"/>
          <w:bCs/>
          <w:lang w:eastAsia="en-NZ"/>
        </w:rPr>
        <w:t>supporting the health sector to engage with consumers, whānau and communities</w:t>
      </w:r>
      <w:r w:rsidRPr="005D7253">
        <w:rPr>
          <w:rFonts w:eastAsia="Times New Roman"/>
          <w:bCs/>
          <w:color w:val="000000" w:themeColor="text1"/>
          <w:lang w:val="mi-NZ" w:eastAsia="en-NZ"/>
        </w:rPr>
        <w:t xml:space="preserve"> (</w:t>
      </w:r>
      <w:r w:rsidRPr="005D7253">
        <w:rPr>
          <w:rFonts w:eastAsia="Times New Roman"/>
          <w:bCs/>
          <w:lang w:eastAsia="en-NZ"/>
        </w:rPr>
        <w:t>Whakamaru &amp; Kōwhiringa</w:t>
      </w:r>
      <w:r w:rsidRPr="005D7253">
        <w:rPr>
          <w:rFonts w:eastAsia="Times New Roman"/>
          <w:bCs/>
          <w:color w:val="000000" w:themeColor="text1"/>
          <w:lang w:val="mi-NZ" w:eastAsia="en-NZ"/>
        </w:rPr>
        <w:t>)</w:t>
      </w:r>
    </w:p>
    <w:p w14:paraId="285AF335" w14:textId="77777777" w:rsidR="00280B9E" w:rsidRPr="00E443D6" w:rsidRDefault="00280B9E" w:rsidP="00280B9E">
      <w:pPr>
        <w:pStyle w:val="NoSpacing"/>
        <w:tabs>
          <w:tab w:val="left" w:pos="1924"/>
        </w:tabs>
        <w:rPr>
          <w:bCs/>
          <w:color w:val="000000" w:themeColor="text1"/>
          <w:szCs w:val="22"/>
        </w:rPr>
      </w:pPr>
    </w:p>
    <w:p w14:paraId="4430EF1A" w14:textId="77777777" w:rsidR="00280B9E" w:rsidRPr="00472460" w:rsidRDefault="00280B9E" w:rsidP="00280B9E">
      <w:pPr>
        <w:spacing w:after="0" w:line="240" w:lineRule="auto"/>
        <w:rPr>
          <w:rFonts w:eastAsia="Times New Roman"/>
          <w:bCs/>
          <w:color w:val="000000" w:themeColor="text1"/>
          <w:lang w:val="mi-NZ" w:eastAsia="en-NZ"/>
        </w:rPr>
      </w:pPr>
      <w:r w:rsidRPr="00472460">
        <w:rPr>
          <w:rFonts w:eastAsia="Times New Roman"/>
          <w:bCs/>
          <w:color w:val="000000" w:themeColor="text1"/>
          <w:lang w:val="mi-NZ" w:eastAsia="en-NZ"/>
        </w:rPr>
        <w:t>Work stream two: Supporting and growing a consumer forum which embeds and enables the consumer and whānau voice to be heard across the health system (Pātuitanga)</w:t>
      </w:r>
    </w:p>
    <w:p w14:paraId="245190CA" w14:textId="77777777" w:rsidR="00280B9E" w:rsidRPr="00E443D6" w:rsidRDefault="00280B9E" w:rsidP="00280B9E">
      <w:pPr>
        <w:pStyle w:val="NoSpacing"/>
        <w:tabs>
          <w:tab w:val="left" w:pos="1924"/>
        </w:tabs>
        <w:rPr>
          <w:bCs/>
          <w:color w:val="000000" w:themeColor="text1"/>
          <w:szCs w:val="22"/>
        </w:rPr>
      </w:pPr>
    </w:p>
    <w:p w14:paraId="682C4EC7" w14:textId="77777777" w:rsidR="00280B9E" w:rsidRPr="00440496" w:rsidRDefault="00280B9E" w:rsidP="00280B9E">
      <w:pPr>
        <w:spacing w:after="0" w:line="240" w:lineRule="auto"/>
        <w:rPr>
          <w:rFonts w:eastAsia="Times New Roman"/>
          <w:bCs/>
          <w:color w:val="000000" w:themeColor="text1"/>
          <w:lang w:val="mi-NZ" w:eastAsia="en-NZ"/>
        </w:rPr>
      </w:pPr>
      <w:r w:rsidRPr="00440496">
        <w:rPr>
          <w:rFonts w:eastAsia="Times New Roman"/>
          <w:bCs/>
          <w:color w:val="000000" w:themeColor="text1"/>
          <w:lang w:val="mi-NZ" w:eastAsia="en-NZ"/>
        </w:rPr>
        <w:t>Work stream three: Building consumer and whānau leadership and capability (Rangatiratanga)</w:t>
      </w:r>
    </w:p>
    <w:p w14:paraId="06D70761" w14:textId="77777777" w:rsidR="00280B9E" w:rsidRPr="00E443D6" w:rsidRDefault="00280B9E" w:rsidP="00280B9E">
      <w:pPr>
        <w:pStyle w:val="NoSpacing"/>
        <w:tabs>
          <w:tab w:val="left" w:pos="1924"/>
        </w:tabs>
        <w:rPr>
          <w:bCs/>
          <w:color w:val="000000" w:themeColor="text1"/>
          <w:szCs w:val="22"/>
        </w:rPr>
      </w:pPr>
    </w:p>
    <w:p w14:paraId="0242DAFA" w14:textId="77777777" w:rsidR="00280B9E" w:rsidRPr="00BD5119" w:rsidRDefault="00280B9E" w:rsidP="00280B9E">
      <w:pPr>
        <w:spacing w:after="0" w:line="240" w:lineRule="auto"/>
        <w:rPr>
          <w:rFonts w:eastAsia="Times New Roman"/>
          <w:bCs/>
          <w:color w:val="000000" w:themeColor="text1"/>
          <w:lang w:val="mi-NZ" w:eastAsia="en-NZ"/>
        </w:rPr>
      </w:pPr>
      <w:r w:rsidRPr="00BD5119">
        <w:rPr>
          <w:rFonts w:eastAsia="Times New Roman"/>
          <w:bCs/>
          <w:color w:val="000000" w:themeColor="text1"/>
          <w:lang w:val="mi-NZ" w:eastAsia="en-NZ"/>
        </w:rPr>
        <w:t>Work stream four: Measuring progress and responding to the consumer, whānau, and community experience of the health system (Ōritetanga)</w:t>
      </w:r>
    </w:p>
    <w:p w14:paraId="59D747EA" w14:textId="483EF69E" w:rsidR="00280B9E" w:rsidRDefault="00280B9E" w:rsidP="00280B9E">
      <w:pPr>
        <w:pStyle w:val="NoSpacing"/>
        <w:tabs>
          <w:tab w:val="left" w:pos="1924"/>
        </w:tabs>
        <w:spacing w:before="120" w:after="120"/>
        <w:rPr>
          <w:bCs/>
          <w:color w:val="000000" w:themeColor="text1"/>
        </w:rPr>
      </w:pPr>
      <w:r>
        <w:rPr>
          <w:bCs/>
          <w:color w:val="000000" w:themeColor="text1"/>
        </w:rPr>
        <w:t xml:space="preserve">The programme plan is currently a work in progress and will be </w:t>
      </w:r>
      <w:r w:rsidR="00C120D5">
        <w:rPr>
          <w:bCs/>
          <w:color w:val="000000" w:themeColor="text1"/>
        </w:rPr>
        <w:t xml:space="preserve">presented and </w:t>
      </w:r>
      <w:r>
        <w:rPr>
          <w:bCs/>
          <w:color w:val="000000" w:themeColor="text1"/>
        </w:rPr>
        <w:t xml:space="preserve">discussed at </w:t>
      </w:r>
      <w:r w:rsidR="00C120D5">
        <w:rPr>
          <w:bCs/>
          <w:color w:val="000000" w:themeColor="text1"/>
        </w:rPr>
        <w:t xml:space="preserve">ELT </w:t>
      </w:r>
      <w:r w:rsidR="00690B7F">
        <w:rPr>
          <w:bCs/>
          <w:color w:val="000000" w:themeColor="text1"/>
        </w:rPr>
        <w:t>before the end of June</w:t>
      </w:r>
    </w:p>
    <w:p w14:paraId="6025804C" w14:textId="77777777" w:rsidR="008F52F1" w:rsidRDefault="008F52F1" w:rsidP="008F52F1">
      <w:pPr>
        <w:pStyle w:val="ListParagraph"/>
        <w:ind w:left="360"/>
        <w:rPr>
          <w:b/>
        </w:rPr>
      </w:pPr>
    </w:p>
    <w:p w14:paraId="7262E6E8" w14:textId="0F0CDDAD" w:rsidR="00020108" w:rsidRPr="00AA1DA4" w:rsidRDefault="004C7613" w:rsidP="00677786">
      <w:pPr>
        <w:pStyle w:val="ListParagraph"/>
        <w:numPr>
          <w:ilvl w:val="0"/>
          <w:numId w:val="1"/>
        </w:numPr>
        <w:spacing w:after="0"/>
        <w:rPr>
          <w:i/>
          <w:iCs/>
          <w:color w:val="000000" w:themeColor="text1"/>
        </w:rPr>
      </w:pPr>
      <w:r w:rsidRPr="00AA1DA4">
        <w:rPr>
          <w:b/>
        </w:rPr>
        <w:t>Comments/questions on members reports</w:t>
      </w:r>
    </w:p>
    <w:p w14:paraId="09A52024" w14:textId="7B773103" w:rsidR="00EC1F9B" w:rsidRPr="00020108" w:rsidRDefault="00EC1F9B" w:rsidP="00E6006C">
      <w:pPr>
        <w:tabs>
          <w:tab w:val="left" w:pos="567"/>
        </w:tabs>
      </w:pPr>
      <w:r w:rsidRPr="00E6006C">
        <w:rPr>
          <w:color w:val="000000" w:themeColor="text1"/>
        </w:rPr>
        <w:t xml:space="preserve">Consumer network members written reports are recorded below these minutes. </w:t>
      </w:r>
      <w:r w:rsidR="00454B72">
        <w:rPr>
          <w:color w:val="000000" w:themeColor="text1"/>
        </w:rPr>
        <w:t>As usual, t</w:t>
      </w:r>
      <w:r w:rsidRPr="00E6006C">
        <w:rPr>
          <w:color w:val="000000" w:themeColor="text1"/>
        </w:rPr>
        <w:t xml:space="preserve">hese will also </w:t>
      </w:r>
      <w:r w:rsidRPr="00020108">
        <w:t xml:space="preserve">be sent to the </w:t>
      </w:r>
      <w:r w:rsidR="001C16ED">
        <w:t xml:space="preserve">Executive and </w:t>
      </w:r>
      <w:r w:rsidRPr="00020108">
        <w:t>Senior Leadership Team</w:t>
      </w:r>
      <w:r w:rsidR="00C65777">
        <w:t xml:space="preserve"> and published online when ratified</w:t>
      </w:r>
      <w:r w:rsidRPr="00020108">
        <w:t>.</w:t>
      </w:r>
    </w:p>
    <w:p w14:paraId="4D250A46" w14:textId="282AC016" w:rsidR="00EC1F9B" w:rsidRPr="00020108" w:rsidRDefault="00372C0B" w:rsidP="00E55BAE">
      <w:pPr>
        <w:rPr>
          <w:bCs/>
        </w:rPr>
      </w:pPr>
      <w:r>
        <w:rPr>
          <w:bCs/>
        </w:rPr>
        <w:t xml:space="preserve">Members who submitted reports were given the opportunity to </w:t>
      </w:r>
      <w:r w:rsidR="00E6006C">
        <w:rPr>
          <w:bCs/>
        </w:rPr>
        <w:t>expand/discuss</w:t>
      </w:r>
      <w:r>
        <w:rPr>
          <w:bCs/>
        </w:rPr>
        <w:t xml:space="preserve"> their report</w:t>
      </w:r>
      <w:r w:rsidR="00E6006C">
        <w:rPr>
          <w:bCs/>
        </w:rPr>
        <w:t>.</w:t>
      </w:r>
    </w:p>
    <w:p w14:paraId="7454E47A" w14:textId="2238502A" w:rsidR="00B23F53" w:rsidRPr="00206489" w:rsidRDefault="00F5326B" w:rsidP="00AA1DA4">
      <w:pPr>
        <w:pStyle w:val="ListParagraph"/>
        <w:numPr>
          <w:ilvl w:val="0"/>
          <w:numId w:val="1"/>
        </w:numPr>
        <w:spacing w:after="0"/>
        <w:rPr>
          <w:b/>
        </w:rPr>
      </w:pPr>
      <w:r w:rsidRPr="00F5326B">
        <w:rPr>
          <w:b/>
        </w:rPr>
        <w:t>Update on Te Ao Māori Framework</w:t>
      </w:r>
    </w:p>
    <w:p w14:paraId="132A478C" w14:textId="6B950673" w:rsidR="00CB4DD9" w:rsidRDefault="00F5326B" w:rsidP="00CB4DD9">
      <w:r>
        <w:t xml:space="preserve">Te Raina gave a presentation on the </w:t>
      </w:r>
      <w:r w:rsidR="00826BB7">
        <w:t>updated framework.</w:t>
      </w:r>
    </w:p>
    <w:p w14:paraId="2F9DBB78" w14:textId="1C61385A" w:rsidR="00826BB7" w:rsidRDefault="00826BB7" w:rsidP="00CB4DD9">
      <w:r>
        <w:t xml:space="preserve">There were </w:t>
      </w:r>
      <w:r w:rsidR="00ED14B8">
        <w:t>several</w:t>
      </w:r>
      <w:r>
        <w:t xml:space="preserve"> </w:t>
      </w:r>
      <w:r w:rsidR="003A108E">
        <w:t>questions</w:t>
      </w:r>
      <w:r>
        <w:t xml:space="preserve"> asked and </w:t>
      </w:r>
      <w:r w:rsidR="003A108E">
        <w:t xml:space="preserve">a lot of positive interest in the framework. The QSM to measure the </w:t>
      </w:r>
      <w:r w:rsidR="00233BDE">
        <w:t>use and success of the framework</w:t>
      </w:r>
      <w:r w:rsidR="00533363">
        <w:t xml:space="preserve"> </w:t>
      </w:r>
      <w:r w:rsidR="00D33E6E">
        <w:t xml:space="preserve">externally </w:t>
      </w:r>
      <w:r w:rsidR="00533363">
        <w:t xml:space="preserve">is yet to be developed. The framework </w:t>
      </w:r>
      <w:r w:rsidR="007F32C1">
        <w:t>is incorporated in all commission programmes.</w:t>
      </w:r>
    </w:p>
    <w:p w14:paraId="0B3F326E" w14:textId="32AEAF9D" w:rsidR="00C01057" w:rsidRDefault="00C01057" w:rsidP="00AA1DA4">
      <w:pPr>
        <w:pStyle w:val="ListParagraph"/>
        <w:numPr>
          <w:ilvl w:val="0"/>
          <w:numId w:val="1"/>
        </w:numPr>
        <w:spacing w:after="0"/>
        <w:rPr>
          <w:b/>
        </w:rPr>
      </w:pPr>
      <w:r w:rsidRPr="005825CF">
        <w:rPr>
          <w:b/>
        </w:rPr>
        <w:t>Centre of Excellence</w:t>
      </w:r>
      <w:r w:rsidR="00685554">
        <w:rPr>
          <w:b/>
        </w:rPr>
        <w:t xml:space="preserve"> (COE)</w:t>
      </w:r>
      <w:r w:rsidRPr="005825CF">
        <w:rPr>
          <w:b/>
        </w:rPr>
        <w:t>. What does this look like</w:t>
      </w:r>
      <w:r w:rsidR="00EB52A2">
        <w:rPr>
          <w:b/>
        </w:rPr>
        <w:t>?</w:t>
      </w:r>
    </w:p>
    <w:p w14:paraId="5F2289A1" w14:textId="2F84BB8F" w:rsidR="00C56692" w:rsidRDefault="00C56692" w:rsidP="00C56692">
      <w:pPr>
        <w:tabs>
          <w:tab w:val="left" w:pos="360"/>
          <w:tab w:val="center" w:pos="567"/>
        </w:tabs>
      </w:pPr>
      <w:r w:rsidRPr="00C56692">
        <w:t xml:space="preserve">Chris/Deon </w:t>
      </w:r>
      <w:proofErr w:type="gramStart"/>
      <w:r w:rsidRPr="00C56692">
        <w:t>gave an intro</w:t>
      </w:r>
      <w:r w:rsidR="005E1645">
        <w:t>duction</w:t>
      </w:r>
      <w:r w:rsidRPr="00C56692">
        <w:t xml:space="preserve"> to</w:t>
      </w:r>
      <w:proofErr w:type="gramEnd"/>
      <w:r w:rsidRPr="00C56692">
        <w:t xml:space="preserve"> what the </w:t>
      </w:r>
      <w:r w:rsidR="00EB52A2">
        <w:t xml:space="preserve">Centre of excellence </w:t>
      </w:r>
      <w:r w:rsidR="00685554">
        <w:t xml:space="preserve">(COE) </w:t>
      </w:r>
      <w:r w:rsidR="00EB52A2">
        <w:t>is all about.</w:t>
      </w:r>
      <w:r w:rsidR="00C52081">
        <w:t xml:space="preserve"> Accessing go</w:t>
      </w:r>
      <w:r w:rsidR="00120888">
        <w:t>o</w:t>
      </w:r>
      <w:r w:rsidR="00C52081">
        <w:t>d quality information</w:t>
      </w:r>
      <w:r w:rsidR="00120888">
        <w:t>, providing research, training aids</w:t>
      </w:r>
      <w:r w:rsidR="00441B54">
        <w:t xml:space="preserve"> etc.</w:t>
      </w:r>
    </w:p>
    <w:p w14:paraId="5B5B7CA2" w14:textId="043340E9" w:rsidR="00EE38F2" w:rsidRDefault="00EB52A2" w:rsidP="00C56692">
      <w:pPr>
        <w:tabs>
          <w:tab w:val="left" w:pos="360"/>
          <w:tab w:val="center" w:pos="567"/>
        </w:tabs>
      </w:pPr>
      <w:r>
        <w:t>Comment</w:t>
      </w:r>
      <w:r w:rsidR="009326B4">
        <w:t>s</w:t>
      </w:r>
      <w:r w:rsidR="00CB6DF3">
        <w:t xml:space="preserve">: </w:t>
      </w:r>
      <w:r>
        <w:t>it needs a new name</w:t>
      </w:r>
      <w:r w:rsidR="00C6748C">
        <w:t xml:space="preserve">. </w:t>
      </w:r>
      <w:r w:rsidR="009326B4">
        <w:t>E</w:t>
      </w:r>
      <w:r w:rsidR="00E2135E">
        <w:t>xcellence doesn’t</w:t>
      </w:r>
      <w:r w:rsidR="00C6748C">
        <w:t xml:space="preserve"> leave room for improvement. </w:t>
      </w:r>
    </w:p>
    <w:p w14:paraId="177F1B1D" w14:textId="52D89F13" w:rsidR="00EB52A2" w:rsidRDefault="00C6748C" w:rsidP="00C56692">
      <w:pPr>
        <w:tabs>
          <w:tab w:val="left" w:pos="360"/>
          <w:tab w:val="center" w:pos="567"/>
        </w:tabs>
      </w:pPr>
      <w:r>
        <w:t>Te Reo name</w:t>
      </w:r>
      <w:r w:rsidR="00F157FD">
        <w:t xml:space="preserve">s were suggested </w:t>
      </w:r>
      <w:r>
        <w:t xml:space="preserve">that encompass </w:t>
      </w:r>
      <w:r w:rsidR="006A5FDE">
        <w:t>the spirit of wha</w:t>
      </w:r>
      <w:r w:rsidR="00BD6301">
        <w:t>t excellence is.</w:t>
      </w:r>
    </w:p>
    <w:p w14:paraId="436C9DB6" w14:textId="343C4B57" w:rsidR="007B2747" w:rsidRDefault="007B2747" w:rsidP="00C56692">
      <w:pPr>
        <w:tabs>
          <w:tab w:val="left" w:pos="360"/>
          <w:tab w:val="center" w:pos="567"/>
        </w:tabs>
      </w:pPr>
      <w:r>
        <w:t xml:space="preserve">Another view was that </w:t>
      </w:r>
      <w:r w:rsidR="00F24D55">
        <w:t xml:space="preserve">excellence meant we have high aims for achievement. </w:t>
      </w:r>
      <w:r w:rsidR="00C52081">
        <w:t xml:space="preserve">Excellence is a challenging </w:t>
      </w:r>
      <w:r w:rsidR="00D65AAB">
        <w:t>name,</w:t>
      </w:r>
      <w:r w:rsidR="00C52081">
        <w:t xml:space="preserve"> but we are up for the challenge.</w:t>
      </w:r>
      <w:r w:rsidR="00F24D55">
        <w:t xml:space="preserve"> </w:t>
      </w:r>
    </w:p>
    <w:p w14:paraId="08231B41" w14:textId="2800814B" w:rsidR="004276D9" w:rsidRDefault="00685554" w:rsidP="00C56692">
      <w:pPr>
        <w:tabs>
          <w:tab w:val="left" w:pos="360"/>
          <w:tab w:val="center" w:pos="567"/>
        </w:tabs>
      </w:pPr>
      <w:r>
        <w:t xml:space="preserve">There will be a strong education component on the website for this COE. </w:t>
      </w:r>
      <w:r w:rsidR="00C91995">
        <w:t>C</w:t>
      </w:r>
      <w:r w:rsidR="00705EDE">
        <w:t>onsumer</w:t>
      </w:r>
      <w:r w:rsidR="00532F78">
        <w:t xml:space="preserve"> pers</w:t>
      </w:r>
      <w:r w:rsidR="00C91995">
        <w:t>p</w:t>
      </w:r>
      <w:r w:rsidR="00532F78">
        <w:t>ective</w:t>
      </w:r>
      <w:r w:rsidR="00C91995">
        <w:t>s</w:t>
      </w:r>
      <w:r w:rsidR="00532F78">
        <w:t xml:space="preserve"> and input </w:t>
      </w:r>
      <w:r w:rsidR="00124128">
        <w:t xml:space="preserve">are going to have </w:t>
      </w:r>
      <w:r w:rsidR="00CB78DF">
        <w:t xml:space="preserve">an impact on the quality of information that goes </w:t>
      </w:r>
      <w:r w:rsidR="00124128">
        <w:t>in this hub.</w:t>
      </w:r>
    </w:p>
    <w:p w14:paraId="07D56A4D" w14:textId="75DEA366" w:rsidR="00EB52A2" w:rsidRPr="00C56692" w:rsidRDefault="00183CB9" w:rsidP="00C56692">
      <w:pPr>
        <w:tabs>
          <w:tab w:val="left" w:pos="360"/>
          <w:tab w:val="center" w:pos="567"/>
        </w:tabs>
      </w:pPr>
      <w:r>
        <w:t xml:space="preserve">Consumers </w:t>
      </w:r>
      <w:r w:rsidR="00EA6D90">
        <w:t>l</w:t>
      </w:r>
      <w:r>
        <w:t xml:space="preserve">ived experience will have to </w:t>
      </w:r>
      <w:r w:rsidR="00EA6D90">
        <w:t xml:space="preserve">be a big part of the information and how </w:t>
      </w:r>
      <w:r w:rsidR="004D17BF">
        <w:t>th</w:t>
      </w:r>
      <w:r w:rsidR="00C4495A">
        <w:t>eir</w:t>
      </w:r>
      <w:r w:rsidR="004D17BF">
        <w:t xml:space="preserve"> experience </w:t>
      </w:r>
      <w:r w:rsidR="00EA6D90">
        <w:t>ties into the information contained on the site.</w:t>
      </w:r>
    </w:p>
    <w:p w14:paraId="7BD9447E" w14:textId="5E2E092E" w:rsidR="00C01057" w:rsidRDefault="00C01057" w:rsidP="00C01057">
      <w:pPr>
        <w:pStyle w:val="ListParagraph"/>
        <w:ind w:left="360"/>
        <w:rPr>
          <w:b/>
        </w:rPr>
      </w:pPr>
    </w:p>
    <w:p w14:paraId="27231922" w14:textId="52370AB6" w:rsidR="00C56692" w:rsidRPr="00C56692" w:rsidRDefault="003403BB" w:rsidP="00AA1DA4">
      <w:pPr>
        <w:pStyle w:val="ListParagraph"/>
        <w:numPr>
          <w:ilvl w:val="0"/>
          <w:numId w:val="1"/>
        </w:numPr>
        <w:spacing w:after="0"/>
        <w:rPr>
          <w:b/>
        </w:rPr>
      </w:pPr>
      <w:r>
        <w:rPr>
          <w:b/>
          <w:bCs/>
        </w:rPr>
        <w:lastRenderedPageBreak/>
        <w:t>Summary</w:t>
      </w:r>
      <w:r w:rsidR="00C56692" w:rsidRPr="00C56692">
        <w:rPr>
          <w:b/>
          <w:bCs/>
        </w:rPr>
        <w:t xml:space="preserve"> of day. Closing comments</w:t>
      </w:r>
    </w:p>
    <w:p w14:paraId="5510D9CF" w14:textId="2222E790" w:rsidR="00BB17F9" w:rsidRDefault="00BB17F9" w:rsidP="00BB17F9">
      <w:pPr>
        <w:tabs>
          <w:tab w:val="left" w:pos="360"/>
          <w:tab w:val="center" w:pos="567"/>
        </w:tabs>
      </w:pPr>
      <w:r>
        <w:t>C</w:t>
      </w:r>
      <w:r w:rsidRPr="00BB17F9">
        <w:t>omments from new members</w:t>
      </w:r>
      <w:r>
        <w:t xml:space="preserve">: </w:t>
      </w:r>
      <w:r w:rsidR="00C92E4F">
        <w:t xml:space="preserve">the </w:t>
      </w:r>
      <w:r w:rsidR="00202604">
        <w:t>expertise at this table helps to inform</w:t>
      </w:r>
      <w:r w:rsidR="00C92E4F">
        <w:t xml:space="preserve"> how </w:t>
      </w:r>
      <w:r w:rsidR="005230CC">
        <w:t>new people see their role in advocacy at a</w:t>
      </w:r>
      <w:r w:rsidR="00202604">
        <w:t xml:space="preserve"> </w:t>
      </w:r>
      <w:r w:rsidR="005230CC">
        <w:t xml:space="preserve">local level and how </w:t>
      </w:r>
      <w:r w:rsidR="00AF1F48">
        <w:t xml:space="preserve">to </w:t>
      </w:r>
      <w:r w:rsidR="001E4F5C">
        <w:t xml:space="preserve">use this knowledge </w:t>
      </w:r>
      <w:r w:rsidR="00893553">
        <w:t xml:space="preserve">gained </w:t>
      </w:r>
      <w:r w:rsidR="001E4F5C">
        <w:t>to be more effective.</w:t>
      </w:r>
      <w:r w:rsidR="00893553">
        <w:t xml:space="preserve"> </w:t>
      </w:r>
    </w:p>
    <w:p w14:paraId="301A48D2" w14:textId="6B98C720" w:rsidR="00AF1F48" w:rsidRDefault="00C377C1" w:rsidP="00BB17F9">
      <w:pPr>
        <w:tabs>
          <w:tab w:val="left" w:pos="360"/>
          <w:tab w:val="center" w:pos="567"/>
        </w:tabs>
      </w:pPr>
      <w:r>
        <w:t xml:space="preserve">There is a web of pathways to navigate thru in </w:t>
      </w:r>
      <w:r w:rsidR="007D156F">
        <w:t xml:space="preserve">understanding </w:t>
      </w:r>
      <w:r w:rsidR="00447BAB">
        <w:t xml:space="preserve">where consumer experiences fit into the health system and what effect </w:t>
      </w:r>
      <w:r w:rsidR="00351E82">
        <w:t>these experiences</w:t>
      </w:r>
      <w:r w:rsidR="00447BAB">
        <w:t xml:space="preserve"> can </w:t>
      </w:r>
      <w:r w:rsidR="00351E82">
        <w:t>make for positive change</w:t>
      </w:r>
      <w:r w:rsidR="007D462C">
        <w:t xml:space="preserve"> in the system</w:t>
      </w:r>
      <w:r w:rsidR="00351E82">
        <w:t>.</w:t>
      </w:r>
      <w:r w:rsidR="007D462C">
        <w:t xml:space="preserve"> </w:t>
      </w:r>
    </w:p>
    <w:p w14:paraId="5F1C06B7" w14:textId="2268A7AC" w:rsidR="007D462C" w:rsidRDefault="007D462C" w:rsidP="00BB17F9">
      <w:pPr>
        <w:tabs>
          <w:tab w:val="left" w:pos="360"/>
          <w:tab w:val="center" w:pos="567"/>
        </w:tabs>
      </w:pPr>
      <w:r>
        <w:t xml:space="preserve">A further question was raised about the future of </w:t>
      </w:r>
      <w:r w:rsidR="00A35638">
        <w:t>c</w:t>
      </w:r>
      <w:r>
        <w:t xml:space="preserve">onsumer councils and how they are </w:t>
      </w:r>
      <w:r w:rsidR="00F15138">
        <w:t>coping</w:t>
      </w:r>
      <w:r w:rsidR="00DA6359">
        <w:t xml:space="preserve"> with</w:t>
      </w:r>
      <w:r w:rsidR="007B5C59">
        <w:t xml:space="preserve"> the c</w:t>
      </w:r>
      <w:r w:rsidR="00DA6359">
        <w:t>urrent c</w:t>
      </w:r>
      <w:r w:rsidR="007B5C59">
        <w:t>h</w:t>
      </w:r>
      <w:r w:rsidR="00DA6359">
        <w:t>an</w:t>
      </w:r>
      <w:r w:rsidR="007B5C59">
        <w:t xml:space="preserve">ges. </w:t>
      </w:r>
      <w:r w:rsidR="00A35638">
        <w:t xml:space="preserve">There is a lot of positive proactive work being done locally and </w:t>
      </w:r>
      <w:r w:rsidR="00F15138">
        <w:t>the commission is seeing this in the regular meetings they host for the consumer council chairs group.</w:t>
      </w:r>
    </w:p>
    <w:p w14:paraId="23F53D17" w14:textId="07061593" w:rsidR="00417F51" w:rsidRDefault="00417F51" w:rsidP="00BB17F9">
      <w:pPr>
        <w:tabs>
          <w:tab w:val="left" w:pos="360"/>
          <w:tab w:val="center" w:pos="567"/>
        </w:tabs>
      </w:pPr>
      <w:r>
        <w:t>There is still a big unknown as to how the new health system will</w:t>
      </w:r>
      <w:r w:rsidR="00CB4D53">
        <w:t xml:space="preserve"> look in the </w:t>
      </w:r>
      <w:r w:rsidR="008268A0">
        <w:t>future,</w:t>
      </w:r>
      <w:r w:rsidR="00CB4D53">
        <w:t xml:space="preserve"> but the group was committed to make the consumer voice heard.</w:t>
      </w:r>
    </w:p>
    <w:p w14:paraId="0BFEBF89" w14:textId="4BFFA690" w:rsidR="00CA481F" w:rsidRDefault="00CA481F" w:rsidP="00BB17F9">
      <w:pPr>
        <w:tabs>
          <w:tab w:val="left" w:pos="360"/>
          <w:tab w:val="center" w:pos="567"/>
        </w:tabs>
      </w:pPr>
      <w:r>
        <w:t xml:space="preserve">Vishal asked to </w:t>
      </w:r>
      <w:r w:rsidR="00541924">
        <w:t xml:space="preserve">be e-connected with the </w:t>
      </w:r>
      <w:r w:rsidR="00950DE6">
        <w:t>Waikato consumer council.</w:t>
      </w:r>
    </w:p>
    <w:p w14:paraId="0A7F52F0" w14:textId="65C8C996" w:rsidR="000A3EF7" w:rsidRPr="0028200B" w:rsidRDefault="0028200B" w:rsidP="00AA1DA4">
      <w:pPr>
        <w:spacing w:after="0"/>
        <w:rPr>
          <w:b/>
          <w:color w:val="000000" w:themeColor="text1"/>
        </w:rPr>
      </w:pPr>
      <w:r>
        <w:rPr>
          <w:b/>
          <w:color w:val="000000" w:themeColor="text1"/>
        </w:rPr>
        <w:t>11.</w:t>
      </w:r>
      <w:r w:rsidRPr="0028200B">
        <w:rPr>
          <w:b/>
          <w:color w:val="000000" w:themeColor="text1"/>
        </w:rPr>
        <w:t xml:space="preserve"> </w:t>
      </w:r>
      <w:r w:rsidR="000A3EF7" w:rsidRPr="0028200B">
        <w:rPr>
          <w:b/>
          <w:color w:val="000000" w:themeColor="text1"/>
        </w:rPr>
        <w:t>Karakia and close</w:t>
      </w:r>
    </w:p>
    <w:p w14:paraId="3F153744" w14:textId="46942107" w:rsidR="002B5DEF" w:rsidRPr="00571505" w:rsidRDefault="003403BB" w:rsidP="0000389D">
      <w:pPr>
        <w:tabs>
          <w:tab w:val="left" w:pos="567"/>
        </w:tabs>
        <w:rPr>
          <w:bCs/>
          <w:color w:val="000000" w:themeColor="text1"/>
        </w:rPr>
      </w:pPr>
      <w:r>
        <w:rPr>
          <w:bCs/>
          <w:color w:val="000000" w:themeColor="text1"/>
        </w:rPr>
        <w:t>D</w:t>
      </w:r>
      <w:r w:rsidR="00913A4A">
        <w:rPr>
          <w:bCs/>
          <w:color w:val="000000" w:themeColor="text1"/>
        </w:rPr>
        <w:t>J</w:t>
      </w:r>
      <w:r w:rsidR="00A9361D" w:rsidRPr="00571505">
        <w:rPr>
          <w:bCs/>
          <w:color w:val="000000" w:themeColor="text1"/>
        </w:rPr>
        <w:t xml:space="preserve"> closed with a </w:t>
      </w:r>
      <w:r w:rsidR="00F80186" w:rsidRPr="00571505">
        <w:rPr>
          <w:bCs/>
          <w:color w:val="000000" w:themeColor="text1"/>
        </w:rPr>
        <w:t>Karakia</w:t>
      </w:r>
    </w:p>
    <w:p w14:paraId="4F19DC67" w14:textId="17B21989" w:rsidR="00ED6B1E" w:rsidRPr="00913A4A" w:rsidRDefault="00913A4A" w:rsidP="00913A4A">
      <w:pPr>
        <w:tabs>
          <w:tab w:val="left" w:pos="567"/>
          <w:tab w:val="left" w:pos="993"/>
        </w:tabs>
        <w:spacing w:after="0" w:line="240" w:lineRule="auto"/>
        <w:rPr>
          <w:color w:val="000000"/>
        </w:rPr>
      </w:pPr>
      <w:r>
        <w:rPr>
          <w:color w:val="000000"/>
        </w:rPr>
        <w:t>Next C</w:t>
      </w:r>
      <w:r w:rsidRPr="00913A4A">
        <w:rPr>
          <w:color w:val="000000"/>
        </w:rPr>
        <w:t>onsumer network hui</w:t>
      </w:r>
      <w:r>
        <w:rPr>
          <w:color w:val="000000"/>
        </w:rPr>
        <w:t xml:space="preserve"> – </w:t>
      </w:r>
      <w:r w:rsidR="00C9383A">
        <w:rPr>
          <w:color w:val="000000"/>
        </w:rPr>
        <w:t>2</w:t>
      </w:r>
      <w:r w:rsidR="005362D5">
        <w:rPr>
          <w:color w:val="000000"/>
        </w:rPr>
        <w:t>6</w:t>
      </w:r>
      <w:r w:rsidR="009275B3">
        <w:rPr>
          <w:color w:val="000000"/>
        </w:rPr>
        <w:t xml:space="preserve"> </w:t>
      </w:r>
      <w:r w:rsidR="005362D5">
        <w:rPr>
          <w:color w:val="000000"/>
        </w:rPr>
        <w:t>August</w:t>
      </w:r>
      <w:r>
        <w:rPr>
          <w:color w:val="000000"/>
        </w:rPr>
        <w:t xml:space="preserve"> </w:t>
      </w:r>
      <w:r w:rsidR="0028200B">
        <w:rPr>
          <w:color w:val="000000"/>
        </w:rPr>
        <w:t>202</w:t>
      </w:r>
      <w:r w:rsidR="009275B3">
        <w:rPr>
          <w:color w:val="000000"/>
        </w:rPr>
        <w:t>2</w:t>
      </w:r>
      <w:r w:rsidR="00B85942">
        <w:rPr>
          <w:color w:val="000000"/>
        </w:rPr>
        <w:t xml:space="preserve"> (hopefully in person)</w:t>
      </w:r>
    </w:p>
    <w:p w14:paraId="2003DF60" w14:textId="575D1955" w:rsidR="007449B3" w:rsidRDefault="007449B3">
      <w:pPr>
        <w:tabs>
          <w:tab w:val="left" w:pos="567"/>
          <w:tab w:val="left" w:pos="993"/>
        </w:tabs>
        <w:rPr>
          <w:i/>
          <w:iCs/>
          <w:color w:val="000000" w:themeColor="text1"/>
        </w:rPr>
      </w:pPr>
    </w:p>
    <w:p w14:paraId="55712D5B" w14:textId="77777777" w:rsidR="002C7099" w:rsidRDefault="002C7099" w:rsidP="002C7099">
      <w:pPr>
        <w:tabs>
          <w:tab w:val="left" w:pos="567"/>
        </w:tabs>
        <w:rPr>
          <w:b/>
          <w:i/>
          <w:iCs/>
          <w:color w:val="000000" w:themeColor="text1"/>
          <w:u w:val="single"/>
        </w:rPr>
      </w:pPr>
      <w:r w:rsidRPr="00F11EB9">
        <w:rPr>
          <w:b/>
          <w:i/>
          <w:iCs/>
          <w:color w:val="000000" w:themeColor="text1"/>
          <w:u w:val="single"/>
        </w:rPr>
        <w:t>Action’s list</w:t>
      </w:r>
    </w:p>
    <w:p w14:paraId="43777A48" w14:textId="7C5BF259" w:rsidR="00B85942" w:rsidRDefault="00D106E7">
      <w:pPr>
        <w:tabs>
          <w:tab w:val="left" w:pos="567"/>
          <w:tab w:val="left" w:pos="993"/>
        </w:tabs>
        <w:rPr>
          <w:color w:val="000000" w:themeColor="text1"/>
        </w:rPr>
      </w:pPr>
      <w:r>
        <w:rPr>
          <w:color w:val="000000" w:themeColor="text1"/>
        </w:rPr>
        <w:t>There are no action it</w:t>
      </w:r>
      <w:r w:rsidR="003E76B8">
        <w:rPr>
          <w:color w:val="000000" w:themeColor="text1"/>
        </w:rPr>
        <w:t>ems</w:t>
      </w:r>
    </w:p>
    <w:p w14:paraId="6E6D2D20" w14:textId="77777777" w:rsidR="003E76B8" w:rsidRPr="00B85942" w:rsidRDefault="003E76B8">
      <w:pPr>
        <w:tabs>
          <w:tab w:val="left" w:pos="567"/>
          <w:tab w:val="left" w:pos="993"/>
        </w:tabs>
        <w:rPr>
          <w:color w:val="000000" w:themeColor="text1"/>
        </w:rPr>
      </w:pPr>
    </w:p>
    <w:p w14:paraId="614A6F7F" w14:textId="77777777" w:rsidR="009D5513" w:rsidRPr="008F6738" w:rsidRDefault="009D5513" w:rsidP="009D5513">
      <w:pPr>
        <w:rPr>
          <w:b/>
          <w:bCs/>
          <w:sz w:val="24"/>
          <w:szCs w:val="24"/>
        </w:rPr>
      </w:pPr>
      <w:r w:rsidRPr="008F6738">
        <w:rPr>
          <w:b/>
          <w:bCs/>
          <w:sz w:val="24"/>
          <w:szCs w:val="24"/>
        </w:rPr>
        <w:t>Summary of consumer member reports for 25 May 2022 hui</w:t>
      </w:r>
    </w:p>
    <w:p w14:paraId="7FA45724" w14:textId="77777777" w:rsidR="009D5513" w:rsidRPr="008F6738" w:rsidRDefault="009D5513" w:rsidP="009D5513">
      <w:pPr>
        <w:rPr>
          <w:b/>
          <w:bCs/>
          <w:sz w:val="24"/>
          <w:szCs w:val="24"/>
        </w:rPr>
      </w:pPr>
      <w:r w:rsidRPr="008F6738">
        <w:rPr>
          <w:b/>
          <w:bCs/>
          <w:sz w:val="24"/>
          <w:szCs w:val="24"/>
        </w:rPr>
        <w:t>Mary Schnackenberg</w:t>
      </w:r>
    </w:p>
    <w:p w14:paraId="5EAFF185" w14:textId="77777777" w:rsidR="009D5513" w:rsidRPr="00647274" w:rsidRDefault="009D5513" w:rsidP="00111DBE">
      <w:pPr>
        <w:spacing w:after="0"/>
        <w:rPr>
          <w:b/>
          <w:bCs/>
          <w:sz w:val="20"/>
          <w:szCs w:val="20"/>
        </w:rPr>
      </w:pPr>
      <w:r w:rsidRPr="00647274">
        <w:rPr>
          <w:b/>
          <w:bCs/>
          <w:sz w:val="20"/>
          <w:szCs w:val="20"/>
        </w:rPr>
        <w:t>Environmental scan</w:t>
      </w:r>
    </w:p>
    <w:p w14:paraId="1ED15575" w14:textId="77777777" w:rsidR="009D5513" w:rsidRPr="00443462" w:rsidRDefault="009D5513" w:rsidP="009D5513">
      <w:pPr>
        <w:spacing w:after="0"/>
      </w:pPr>
      <w:r w:rsidRPr="00443462">
        <w:t>Generally, there are positive feelings about the health reforms, especially the new respect for consumer engagement.</w:t>
      </w:r>
    </w:p>
    <w:p w14:paraId="5FC830AF" w14:textId="77777777" w:rsidR="009D5513" w:rsidRDefault="009D5513" w:rsidP="009D5513">
      <w:pPr>
        <w:pStyle w:val="lb1"/>
      </w:pPr>
    </w:p>
    <w:p w14:paraId="1E0098D8" w14:textId="77777777" w:rsidR="009D5513" w:rsidRPr="00004A1D" w:rsidRDefault="009D5513" w:rsidP="00111DBE">
      <w:pPr>
        <w:spacing w:after="0"/>
        <w:rPr>
          <w:b/>
          <w:bCs/>
          <w:sz w:val="20"/>
          <w:szCs w:val="20"/>
        </w:rPr>
      </w:pPr>
      <w:r w:rsidRPr="00004A1D">
        <w:rPr>
          <w:b/>
          <w:bCs/>
          <w:sz w:val="20"/>
          <w:szCs w:val="20"/>
        </w:rPr>
        <w:t>Involvement in HQSC meetings/groups:</w:t>
      </w:r>
    </w:p>
    <w:p w14:paraId="17F46632" w14:textId="77777777" w:rsidR="009D5513" w:rsidRPr="00443462" w:rsidRDefault="009D5513" w:rsidP="009D5513">
      <w:pPr>
        <w:spacing w:after="0"/>
      </w:pPr>
      <w:r w:rsidRPr="00443462">
        <w:t>16 March - Consumer Advisory Group. Received a presentation from Francis Health about their draft report concerning the National Mortality Review</w:t>
      </w:r>
    </w:p>
    <w:p w14:paraId="160149D5" w14:textId="77777777" w:rsidR="009D5513" w:rsidRPr="00443462" w:rsidRDefault="009D5513" w:rsidP="009D5513">
      <w:pPr>
        <w:spacing w:after="0"/>
      </w:pPr>
      <w:r w:rsidRPr="00443462">
        <w:t>29 March - Consumer Advisory Group meeting</w:t>
      </w:r>
    </w:p>
    <w:p w14:paraId="4A7A36A9" w14:textId="77777777" w:rsidR="009D5513" w:rsidRPr="00443462" w:rsidRDefault="009D5513" w:rsidP="009D5513">
      <w:pPr>
        <w:spacing w:after="0"/>
      </w:pPr>
      <w:r w:rsidRPr="00443462">
        <w:t>7 April - Consumer Health Forum Aotearoa, attended morning session</w:t>
      </w:r>
    </w:p>
    <w:p w14:paraId="4D8FD9C5" w14:textId="77777777" w:rsidR="009D5513" w:rsidRPr="00443462" w:rsidRDefault="009D5513" w:rsidP="009D5513">
      <w:pPr>
        <w:spacing w:after="0"/>
      </w:pPr>
      <w:r w:rsidRPr="00443462">
        <w:t>12 May - Advance Care Plan: a fascinating conversation about their advertising programme currently aimed at Kiwis undertaking high risk activities and their understanding of the advertising. One colleague suggested an Advance Care Plan might be thought of as a medical will.</w:t>
      </w:r>
    </w:p>
    <w:p w14:paraId="22A23562" w14:textId="77777777" w:rsidR="009D5513" w:rsidRDefault="009D5513" w:rsidP="009D5513">
      <w:pPr>
        <w:pStyle w:val="l1"/>
      </w:pPr>
    </w:p>
    <w:p w14:paraId="43E6A9C6" w14:textId="77777777" w:rsidR="009D5513" w:rsidRPr="004A5260" w:rsidRDefault="009D5513" w:rsidP="00111DBE">
      <w:pPr>
        <w:spacing w:after="0"/>
        <w:rPr>
          <w:b/>
          <w:bCs/>
          <w:sz w:val="20"/>
          <w:szCs w:val="20"/>
        </w:rPr>
      </w:pPr>
      <w:r w:rsidRPr="004A5260">
        <w:rPr>
          <w:b/>
          <w:bCs/>
          <w:sz w:val="20"/>
          <w:szCs w:val="20"/>
        </w:rPr>
        <w:t>Activity (since last report)</w:t>
      </w:r>
    </w:p>
    <w:p w14:paraId="030BDB1D" w14:textId="77777777" w:rsidR="009D5513" w:rsidRPr="00443462" w:rsidRDefault="009D5513" w:rsidP="009D5513">
      <w:pPr>
        <w:pStyle w:val="lb1"/>
        <w:rPr>
          <w:sz w:val="22"/>
        </w:rPr>
      </w:pPr>
      <w:r w:rsidRPr="00443462">
        <w:rPr>
          <w:sz w:val="22"/>
        </w:rPr>
        <w:t>• Auckland DHB (ADHB) Consumer Experiences Council</w:t>
      </w:r>
      <w:r>
        <w:rPr>
          <w:sz w:val="22"/>
        </w:rPr>
        <w:t xml:space="preserve"> -</w:t>
      </w:r>
      <w:r w:rsidRPr="00443462">
        <w:rPr>
          <w:sz w:val="22"/>
        </w:rPr>
        <w:t xml:space="preserve"> attended 28 February meeting which considered workplan. Our 28 March meeting was cancelled as staff were called away to support colleagues with the COVID-19 response. We expect to meet again on 23 May.</w:t>
      </w:r>
    </w:p>
    <w:p w14:paraId="78E19444" w14:textId="77777777" w:rsidR="009D5513" w:rsidRPr="00443462" w:rsidRDefault="009D5513" w:rsidP="009D5513">
      <w:pPr>
        <w:pStyle w:val="lb1"/>
        <w:rPr>
          <w:sz w:val="22"/>
        </w:rPr>
      </w:pPr>
      <w:r w:rsidRPr="00443462">
        <w:rPr>
          <w:sz w:val="22"/>
        </w:rPr>
        <w:t>• 10 March</w:t>
      </w:r>
      <w:r>
        <w:rPr>
          <w:sz w:val="22"/>
        </w:rPr>
        <w:t xml:space="preserve"> - </w:t>
      </w:r>
      <w:r w:rsidRPr="00443462">
        <w:rPr>
          <w:sz w:val="22"/>
        </w:rPr>
        <w:t xml:space="preserve">The Disability Advisory Panel of the Office of the Ombudsman met via Zoom. This was the second meeting I </w:t>
      </w:r>
      <w:r>
        <w:rPr>
          <w:sz w:val="22"/>
        </w:rPr>
        <w:t xml:space="preserve">have </w:t>
      </w:r>
      <w:r w:rsidRPr="00443462">
        <w:rPr>
          <w:sz w:val="22"/>
        </w:rPr>
        <w:t>attended, and we are learning about the panel's work and the wider work of the Ombudsman. The Ombudsman reviews places of seclusion in health facilities, among other health-related projects.</w:t>
      </w:r>
    </w:p>
    <w:p w14:paraId="0101DF68" w14:textId="77777777" w:rsidR="009D5513" w:rsidRPr="00443462" w:rsidRDefault="009D5513" w:rsidP="009D5513">
      <w:pPr>
        <w:pStyle w:val="lb1"/>
        <w:rPr>
          <w:sz w:val="22"/>
        </w:rPr>
      </w:pPr>
      <w:r w:rsidRPr="00443462">
        <w:rPr>
          <w:sz w:val="22"/>
        </w:rPr>
        <w:lastRenderedPageBreak/>
        <w:t xml:space="preserve">• 30 March </w:t>
      </w:r>
      <w:r>
        <w:rPr>
          <w:sz w:val="22"/>
        </w:rPr>
        <w:t xml:space="preserve">- </w:t>
      </w:r>
      <w:r w:rsidRPr="00443462">
        <w:rPr>
          <w:sz w:val="22"/>
        </w:rPr>
        <w:t>I commented on the draft Northern Regional submission on the Code of Expectation. My proposed wording change was agreed to and there was a significant improvement in the wording of a particular point.</w:t>
      </w:r>
    </w:p>
    <w:p w14:paraId="3FE45626" w14:textId="77777777" w:rsidR="009D5513" w:rsidRPr="00443462" w:rsidRDefault="009D5513" w:rsidP="009D5513">
      <w:pPr>
        <w:pStyle w:val="lb1"/>
        <w:rPr>
          <w:sz w:val="22"/>
        </w:rPr>
      </w:pPr>
      <w:r w:rsidRPr="00443462">
        <w:rPr>
          <w:sz w:val="22"/>
        </w:rPr>
        <w:t xml:space="preserve">• Pharmac Consumer Advisory Committee meetings on 11 March, 8 </w:t>
      </w:r>
      <w:proofErr w:type="gramStart"/>
      <w:r w:rsidRPr="00443462">
        <w:rPr>
          <w:sz w:val="22"/>
        </w:rPr>
        <w:t>April</w:t>
      </w:r>
      <w:proofErr w:type="gramEnd"/>
      <w:r w:rsidRPr="00443462">
        <w:rPr>
          <w:sz w:val="22"/>
        </w:rPr>
        <w:t xml:space="preserve"> and 13 May. The final report about the review of Pharmac is expected soon. Increasingly Pharmac is seeking early advice from us about their several work streams. They are proactively going into the media and receiving increasing positive comment.</w:t>
      </w:r>
    </w:p>
    <w:p w14:paraId="35C9C094" w14:textId="77777777" w:rsidR="009D5513" w:rsidRPr="00443462" w:rsidRDefault="009D5513" w:rsidP="009D5513">
      <w:pPr>
        <w:pStyle w:val="lb1"/>
        <w:rPr>
          <w:sz w:val="22"/>
        </w:rPr>
      </w:pPr>
      <w:r w:rsidRPr="00443462">
        <w:rPr>
          <w:sz w:val="22"/>
        </w:rPr>
        <w:t xml:space="preserve">• Health and Wellness Group: members with various disabilities supported by the Disability Advisor at the Waitematā DHB meet to have a general catch up raising a variety of individual and systemic concerns. Their last meeting was in December 2021. For </w:t>
      </w:r>
      <w:proofErr w:type="gramStart"/>
      <w:r w:rsidRPr="00443462">
        <w:rPr>
          <w:sz w:val="22"/>
        </w:rPr>
        <w:t>a number of</w:t>
      </w:r>
      <w:proofErr w:type="gramEnd"/>
      <w:r w:rsidRPr="00443462">
        <w:rPr>
          <w:sz w:val="22"/>
        </w:rPr>
        <w:t xml:space="preserve"> reasons, the meetings planned for February and May have been deferred. We will meet again in August.</w:t>
      </w:r>
    </w:p>
    <w:p w14:paraId="17EDCBBA" w14:textId="77777777" w:rsidR="009D5513" w:rsidRDefault="009D5513" w:rsidP="009D5513">
      <w:pPr>
        <w:pStyle w:val="lb1"/>
      </w:pPr>
    </w:p>
    <w:p w14:paraId="18AD6FDF" w14:textId="77777777" w:rsidR="009D5513" w:rsidRPr="004A5260" w:rsidRDefault="009D5513" w:rsidP="00111DBE">
      <w:pPr>
        <w:spacing w:after="0"/>
        <w:rPr>
          <w:b/>
          <w:bCs/>
          <w:sz w:val="20"/>
          <w:szCs w:val="20"/>
        </w:rPr>
      </w:pPr>
      <w:r w:rsidRPr="004A5260">
        <w:rPr>
          <w:b/>
          <w:bCs/>
          <w:sz w:val="20"/>
          <w:szCs w:val="20"/>
        </w:rPr>
        <w:t>Planned work in the coming quarter</w:t>
      </w:r>
    </w:p>
    <w:p w14:paraId="50A9748F" w14:textId="77777777" w:rsidR="009D5513" w:rsidRPr="004A5260" w:rsidRDefault="009D5513" w:rsidP="009D5513">
      <w:pPr>
        <w:pStyle w:val="lb1"/>
        <w:rPr>
          <w:sz w:val="22"/>
        </w:rPr>
      </w:pPr>
      <w:r w:rsidRPr="004A5260">
        <w:rPr>
          <w:sz w:val="22"/>
        </w:rPr>
        <w:t>• Pharmac has monthly meetings scheduled.</w:t>
      </w:r>
    </w:p>
    <w:p w14:paraId="0FE974C8" w14:textId="77777777" w:rsidR="009D5513" w:rsidRPr="004A5260" w:rsidRDefault="009D5513" w:rsidP="009D5513">
      <w:pPr>
        <w:pStyle w:val="lb1"/>
        <w:rPr>
          <w:sz w:val="22"/>
        </w:rPr>
      </w:pPr>
      <w:r w:rsidRPr="004A5260">
        <w:rPr>
          <w:sz w:val="22"/>
        </w:rPr>
        <w:t>• The ADHB Consumer Experiences Council should resume on 23 May.</w:t>
      </w:r>
    </w:p>
    <w:p w14:paraId="0A31E68A" w14:textId="77777777" w:rsidR="009D5513" w:rsidRPr="004A5260" w:rsidRDefault="009D5513" w:rsidP="009D5513">
      <w:pPr>
        <w:pStyle w:val="lb1"/>
        <w:rPr>
          <w:sz w:val="22"/>
        </w:rPr>
      </w:pPr>
      <w:r w:rsidRPr="004A5260">
        <w:rPr>
          <w:sz w:val="22"/>
        </w:rPr>
        <w:t>• The Disability Advisory Panel of the Office of the Ombudsman will meet next, this time face to face in Wellington, on 17 June.</w:t>
      </w:r>
    </w:p>
    <w:p w14:paraId="3765F35B" w14:textId="77777777" w:rsidR="009D5513" w:rsidRDefault="009D5513" w:rsidP="009D5513">
      <w:pPr>
        <w:pStyle w:val="lb1"/>
      </w:pPr>
    </w:p>
    <w:p w14:paraId="5D35BEE0" w14:textId="77777777" w:rsidR="009D5513" w:rsidRDefault="009D5513" w:rsidP="00111DBE">
      <w:pPr>
        <w:spacing w:after="0"/>
      </w:pPr>
      <w:r w:rsidRPr="004A5260">
        <w:rPr>
          <w:b/>
          <w:bCs/>
          <w:sz w:val="20"/>
          <w:szCs w:val="20"/>
        </w:rPr>
        <w:t>COVID-19 comments</w:t>
      </w:r>
    </w:p>
    <w:p w14:paraId="71E888E3" w14:textId="77777777" w:rsidR="009D5513" w:rsidRPr="004A5260" w:rsidRDefault="009D5513" w:rsidP="009D5513">
      <w:pPr>
        <w:pStyle w:val="lb1"/>
        <w:rPr>
          <w:sz w:val="22"/>
        </w:rPr>
      </w:pPr>
      <w:r w:rsidRPr="004A5260">
        <w:rPr>
          <w:sz w:val="22"/>
        </w:rPr>
        <w:t>• My business continues to produce audio and braille formats of various government documents.</w:t>
      </w:r>
    </w:p>
    <w:p w14:paraId="00D873CA" w14:textId="77777777" w:rsidR="009D5513" w:rsidRDefault="009D5513" w:rsidP="009D5513">
      <w:pPr>
        <w:pStyle w:val="lb1"/>
      </w:pPr>
    </w:p>
    <w:p w14:paraId="0ADEC1A9" w14:textId="77777777" w:rsidR="009D5513" w:rsidRPr="004A5260" w:rsidRDefault="009D5513" w:rsidP="00111DBE">
      <w:pPr>
        <w:spacing w:after="0"/>
        <w:rPr>
          <w:b/>
          <w:bCs/>
          <w:sz w:val="20"/>
          <w:szCs w:val="20"/>
        </w:rPr>
      </w:pPr>
      <w:r w:rsidRPr="004A5260">
        <w:rPr>
          <w:b/>
          <w:bCs/>
          <w:sz w:val="20"/>
          <w:szCs w:val="20"/>
        </w:rPr>
        <w:t>Services</w:t>
      </w:r>
    </w:p>
    <w:p w14:paraId="1EB8297E" w14:textId="77777777" w:rsidR="009D5513" w:rsidRPr="00227C29" w:rsidRDefault="009D5513" w:rsidP="009D5513">
      <w:pPr>
        <w:pStyle w:val="lb1"/>
        <w:rPr>
          <w:sz w:val="22"/>
        </w:rPr>
      </w:pPr>
      <w:r w:rsidRPr="00227C29">
        <w:rPr>
          <w:sz w:val="22"/>
        </w:rPr>
        <w:t>• Ongoing examples of personal health information for individuals not being attached to specific NHI numbers.</w:t>
      </w:r>
    </w:p>
    <w:p w14:paraId="1A1C957D" w14:textId="77777777" w:rsidR="009D5513" w:rsidRPr="00227C29" w:rsidRDefault="009D5513" w:rsidP="009D5513">
      <w:pPr>
        <w:pStyle w:val="lb1"/>
        <w:rPr>
          <w:sz w:val="22"/>
        </w:rPr>
      </w:pPr>
      <w:r w:rsidRPr="00227C29">
        <w:rPr>
          <w:sz w:val="22"/>
        </w:rPr>
        <w:t>• For example, a deafblind person who had previously been admitted to the same hospital returned for further treatment. A visitor who came the second day they were in hospital found their cochlear implant had not been turned on. There was no print notice above the bed to explain to staff that the patient is deafblind. This same problem had occurred on the previous hospital stay.</w:t>
      </w:r>
    </w:p>
    <w:p w14:paraId="559F9BE9" w14:textId="77777777" w:rsidR="009D5513" w:rsidRDefault="009D5513" w:rsidP="009D5513">
      <w:pPr>
        <w:pStyle w:val="lb1"/>
      </w:pPr>
    </w:p>
    <w:p w14:paraId="672D2461" w14:textId="77777777" w:rsidR="009D5513" w:rsidRPr="00227C29" w:rsidRDefault="009D5513" w:rsidP="00111DBE">
      <w:pPr>
        <w:spacing w:after="0"/>
        <w:rPr>
          <w:b/>
          <w:bCs/>
          <w:sz w:val="20"/>
          <w:szCs w:val="20"/>
        </w:rPr>
      </w:pPr>
      <w:r w:rsidRPr="00227C29">
        <w:rPr>
          <w:b/>
          <w:bCs/>
          <w:sz w:val="20"/>
          <w:szCs w:val="20"/>
        </w:rPr>
        <w:t>Positive/feel good stories</w:t>
      </w:r>
    </w:p>
    <w:p w14:paraId="49D98098" w14:textId="77777777" w:rsidR="009D5513" w:rsidRPr="00227C29" w:rsidRDefault="009D5513" w:rsidP="009D5513">
      <w:pPr>
        <w:pStyle w:val="lb1"/>
        <w:rPr>
          <w:sz w:val="22"/>
        </w:rPr>
      </w:pPr>
      <w:r w:rsidRPr="00227C29">
        <w:rPr>
          <w:sz w:val="22"/>
        </w:rPr>
        <w:t>• On 28 April I participated in a panel about Telehealth services to disabled patients. The takeout message was “please ask the patient what assistance they might need during the telehealth consultation”. It was altogether very encouraging for the clinicians who numbered about 100 Zoomers.</w:t>
      </w:r>
    </w:p>
    <w:p w14:paraId="38271B84" w14:textId="77777777" w:rsidR="009D5513" w:rsidRPr="00227C29" w:rsidRDefault="009D5513" w:rsidP="009D5513">
      <w:pPr>
        <w:pStyle w:val="lb1"/>
        <w:rPr>
          <w:sz w:val="22"/>
        </w:rPr>
      </w:pPr>
      <w:r w:rsidRPr="00227C29">
        <w:rPr>
          <w:sz w:val="22"/>
        </w:rPr>
        <w:t>• At last, we are returning to face-to-face meetings.</w:t>
      </w:r>
    </w:p>
    <w:p w14:paraId="4F5757B1" w14:textId="77777777" w:rsidR="009D5513" w:rsidRDefault="009D5513" w:rsidP="009D5513">
      <w:pPr>
        <w:rPr>
          <w:b/>
          <w:bCs/>
        </w:rPr>
      </w:pPr>
    </w:p>
    <w:p w14:paraId="64CBF8BD" w14:textId="77777777" w:rsidR="009D5513" w:rsidRPr="00505E23" w:rsidRDefault="009D5513" w:rsidP="009D5513">
      <w:pPr>
        <w:rPr>
          <w:b/>
          <w:bCs/>
          <w:sz w:val="24"/>
          <w:szCs w:val="24"/>
        </w:rPr>
      </w:pPr>
      <w:r w:rsidRPr="00505E23">
        <w:rPr>
          <w:b/>
          <w:bCs/>
          <w:sz w:val="24"/>
          <w:szCs w:val="24"/>
        </w:rPr>
        <w:t>Jennie Harré Hindmarsh</w:t>
      </w:r>
    </w:p>
    <w:p w14:paraId="001269E5" w14:textId="77777777" w:rsidR="009D5513" w:rsidRPr="00647274" w:rsidRDefault="009D5513" w:rsidP="00111DBE">
      <w:pPr>
        <w:spacing w:after="0"/>
        <w:rPr>
          <w:b/>
          <w:bCs/>
          <w:sz w:val="20"/>
          <w:szCs w:val="20"/>
        </w:rPr>
      </w:pPr>
      <w:r w:rsidRPr="00647274">
        <w:rPr>
          <w:b/>
          <w:bCs/>
          <w:sz w:val="20"/>
          <w:szCs w:val="20"/>
        </w:rPr>
        <w:t xml:space="preserve">Te Tairāwhiti Environmental scan </w:t>
      </w:r>
    </w:p>
    <w:p w14:paraId="5D7513A3" w14:textId="77777777" w:rsidR="009D5513" w:rsidRPr="00647274" w:rsidRDefault="009D5513" w:rsidP="009D5513">
      <w:pPr>
        <w:spacing w:after="0"/>
      </w:pPr>
      <w:r w:rsidRPr="00647274">
        <w:t xml:space="preserve">The Covid-19 pandemic continues to preoccupy community networks, schools, health &amp; social services, and aged care providers. Older persons and those who are immunocompromised, have been sharing a sense of heightened risk and associated stress around making social interaction decisions since the ‘abandonment’ of more extensive public health protection measures last month (e.g., decreased use of masks &amp; vaccine passes) - amidst waning protection from first vaccination boosters 4-6+ months ago, and the ongoing prevalence of infections and after-effects. </w:t>
      </w:r>
    </w:p>
    <w:p w14:paraId="6F7F3CD0" w14:textId="77777777" w:rsidR="009D5513" w:rsidRPr="00647274" w:rsidRDefault="009D5513" w:rsidP="009D5513">
      <w:pPr>
        <w:spacing w:after="0"/>
      </w:pPr>
      <w:r w:rsidRPr="00647274">
        <w:t>On a more positive note, it appears that the pandemic-response-prompted, more effective collaborations between Iwi, iwi-led &amp; other health providers (especially the DHB and primary care), and education &amp; social service providers is becoming ‘business as usual’ - an important strength which builds on high levels of local community-connectedness and hopefully is helping to prepare the groundwork for implementing the now-imminent national health system reforms at our local level.</w:t>
      </w:r>
    </w:p>
    <w:p w14:paraId="7F4CF4EA" w14:textId="77777777" w:rsidR="009D5513" w:rsidRDefault="009D5513" w:rsidP="009D5513">
      <w:pPr>
        <w:spacing w:after="0"/>
        <w:rPr>
          <w:b/>
          <w:bCs/>
          <w:sz w:val="20"/>
          <w:szCs w:val="20"/>
        </w:rPr>
      </w:pPr>
    </w:p>
    <w:p w14:paraId="465CB0DD" w14:textId="77777777" w:rsidR="009D5513" w:rsidRPr="00007771" w:rsidRDefault="009D5513" w:rsidP="00111DBE">
      <w:pPr>
        <w:spacing w:after="0"/>
        <w:rPr>
          <w:b/>
          <w:bCs/>
          <w:sz w:val="20"/>
          <w:szCs w:val="20"/>
        </w:rPr>
      </w:pPr>
      <w:r w:rsidRPr="00007771">
        <w:rPr>
          <w:b/>
          <w:bCs/>
          <w:sz w:val="20"/>
          <w:szCs w:val="20"/>
        </w:rPr>
        <w:lastRenderedPageBreak/>
        <w:t xml:space="preserve">Input / involvement in HQSC meetings/groups </w:t>
      </w:r>
    </w:p>
    <w:p w14:paraId="6CF9F1DD" w14:textId="77777777" w:rsidR="009D5513" w:rsidRPr="001C0130" w:rsidRDefault="009D5513" w:rsidP="009D5513">
      <w:pPr>
        <w:spacing w:after="0"/>
      </w:pPr>
      <w:r w:rsidRPr="001C0130">
        <w:t>5 April 2022: Online facilitated workshop with Waha (Māori Creative Agency working with interim Health NZ and Māori Health Authority) to provide input for the development of ‘’public messaging that speaks to the diversity of people in all communities about the future of our health system and the first New Zealand Health Plan”.</w:t>
      </w:r>
    </w:p>
    <w:p w14:paraId="4BC0947C" w14:textId="77777777" w:rsidR="009D5513" w:rsidRPr="001C0130" w:rsidRDefault="009D5513" w:rsidP="009D5513">
      <w:pPr>
        <w:spacing w:after="0"/>
      </w:pPr>
      <w:r w:rsidRPr="001C0130">
        <w:t>6 and 26 April 2022 (zooms): Consumer Network Induction sessions x 2</w:t>
      </w:r>
    </w:p>
    <w:p w14:paraId="360D33C9" w14:textId="77777777" w:rsidR="009D5513" w:rsidRPr="001C0130" w:rsidRDefault="009D5513" w:rsidP="009D5513">
      <w:pPr>
        <w:spacing w:after="0"/>
      </w:pPr>
      <w:r w:rsidRPr="001C0130">
        <w:t xml:space="preserve">4 May &amp; 18 May 2022 (zooms): DJ Adams about ideas for the PIC’s centre of excellence - ‘Te Kete o Hiranga ‘(Basket of Excellence) </w:t>
      </w:r>
    </w:p>
    <w:p w14:paraId="33887E96" w14:textId="77777777" w:rsidR="009D5513" w:rsidRPr="006764BC" w:rsidRDefault="009D5513" w:rsidP="009D5513">
      <w:pPr>
        <w:spacing w:after="0"/>
        <w:rPr>
          <w:b/>
          <w:bCs/>
          <w:sz w:val="20"/>
          <w:szCs w:val="20"/>
        </w:rPr>
      </w:pPr>
    </w:p>
    <w:p w14:paraId="166D0ECC" w14:textId="77777777" w:rsidR="009D5513" w:rsidRPr="006764BC" w:rsidRDefault="009D5513" w:rsidP="00111DBE">
      <w:pPr>
        <w:spacing w:after="0"/>
        <w:rPr>
          <w:b/>
          <w:bCs/>
          <w:sz w:val="20"/>
          <w:szCs w:val="20"/>
        </w:rPr>
      </w:pPr>
      <w:r w:rsidRPr="006764BC">
        <w:rPr>
          <w:b/>
          <w:bCs/>
          <w:sz w:val="20"/>
          <w:szCs w:val="20"/>
        </w:rPr>
        <w:t xml:space="preserve">Other Activity (since last report) </w:t>
      </w:r>
    </w:p>
    <w:p w14:paraId="70DD5477" w14:textId="77777777" w:rsidR="009D5513" w:rsidRDefault="009D5513" w:rsidP="009D5513">
      <w:pPr>
        <w:spacing w:after="0"/>
      </w:pPr>
      <w:r w:rsidRPr="006764BC">
        <w:t xml:space="preserve">Negligible kanohi ki te kanohi community activity since last report given risk factors associated with Covid circulating so widely. However, I have been taking advantage of opportunities to participate in informative health sector webinars. </w:t>
      </w:r>
    </w:p>
    <w:p w14:paraId="75FE4772" w14:textId="77777777" w:rsidR="009D5513" w:rsidRDefault="009D5513" w:rsidP="009D5513">
      <w:pPr>
        <w:spacing w:after="0"/>
      </w:pPr>
      <w:r w:rsidRPr="006764BC">
        <w:t xml:space="preserve">These have included a presentation by Don Matheson discussing the potential for learnings gained from Covid-19 pandemic responses to contribute improving the current health system reforms, ‘especially the elusive pursuit of health equity’ </w:t>
      </w:r>
    </w:p>
    <w:p w14:paraId="3707E81C" w14:textId="77777777" w:rsidR="009D5513" w:rsidRDefault="009D5513" w:rsidP="009D5513">
      <w:pPr>
        <w:spacing w:after="0"/>
      </w:pPr>
      <w:r w:rsidRPr="006764BC">
        <w:t xml:space="preserve">(29 April); Jo Hikaka and Ngaire Kerse summarising their Aged Residential Care and Māori report, which includes positive examples of care provisions that have incorporated Māori leadership, Māori workforces and Māori values </w:t>
      </w:r>
    </w:p>
    <w:p w14:paraId="45605236" w14:textId="77777777" w:rsidR="009D5513" w:rsidRDefault="009D5513" w:rsidP="009D5513">
      <w:pPr>
        <w:spacing w:after="0"/>
      </w:pPr>
      <w:r w:rsidRPr="006764BC">
        <w:t xml:space="preserve">(5 May); Fepulea’i Margie Apa, Chief Executive Interim Health New Zealand, about progress in setting up the new health system, its high-level organisational structures and proposed relationships between Health NZ and the Māori Health Authority </w:t>
      </w:r>
    </w:p>
    <w:p w14:paraId="1B3ECBDE" w14:textId="77777777" w:rsidR="009D5513" w:rsidRDefault="009D5513" w:rsidP="009D5513">
      <w:pPr>
        <w:spacing w:after="0"/>
      </w:pPr>
      <w:r w:rsidRPr="006764BC">
        <w:t>(9 May); and Reema Harrison (AIHI Macquarie University) about consumer engagement in health research &amp; improvement.</w:t>
      </w:r>
    </w:p>
    <w:p w14:paraId="531FCCDA" w14:textId="77777777" w:rsidR="009D5513" w:rsidRPr="006764BC" w:rsidRDefault="009D5513" w:rsidP="009D5513">
      <w:pPr>
        <w:spacing w:after="0"/>
      </w:pPr>
    </w:p>
    <w:p w14:paraId="3091E94B" w14:textId="77777777" w:rsidR="009D5513" w:rsidRPr="006764BC" w:rsidRDefault="009D5513" w:rsidP="00111DBE">
      <w:pPr>
        <w:spacing w:after="0"/>
        <w:rPr>
          <w:b/>
          <w:bCs/>
          <w:sz w:val="20"/>
          <w:szCs w:val="20"/>
        </w:rPr>
      </w:pPr>
      <w:r w:rsidRPr="006764BC">
        <w:rPr>
          <w:b/>
          <w:bCs/>
          <w:sz w:val="20"/>
          <w:szCs w:val="20"/>
        </w:rPr>
        <w:t xml:space="preserve">COVID-19 comments </w:t>
      </w:r>
    </w:p>
    <w:p w14:paraId="68AFAA06" w14:textId="77777777" w:rsidR="009D5513" w:rsidRPr="000663A1" w:rsidRDefault="009D5513" w:rsidP="009D5513">
      <w:pPr>
        <w:spacing w:after="0"/>
      </w:pPr>
      <w:r w:rsidRPr="000663A1">
        <w:t xml:space="preserve">Disappointingly, the vaccination rollout for 5-11year olds, direct to whānau and through schools (especially on the Coast), has not achieved the high coverage hoped for, and since March </w:t>
      </w:r>
      <w:r>
        <w:t>C</w:t>
      </w:r>
      <w:r w:rsidRPr="000663A1">
        <w:t xml:space="preserve">ovid infections have spread to all generations often as part of high infection rates in schools (closing some for a week or so). </w:t>
      </w:r>
    </w:p>
    <w:p w14:paraId="361AA8D5" w14:textId="77777777" w:rsidR="009D5513" w:rsidRDefault="009D5513" w:rsidP="009D5513">
      <w:pPr>
        <w:spacing w:after="0"/>
        <w:rPr>
          <w:i/>
          <w:sz w:val="20"/>
          <w:szCs w:val="20"/>
        </w:rPr>
      </w:pPr>
      <w:r w:rsidRPr="000663A1">
        <w:t>The now-noticeably-scaled-back district vaccination programme continues to ‘chip-away’ at increasing vaccination rates, including first boosters. The Tairāwhiti district has the lowest booster rate in te motu (65.4%) thus weekend whānau vaccination events, which are supported by a wide range of community organisations, continue to be offered - but less frequently. From mid-May, the flu vaccine is also being offered at these ‘Vax to the Max’ events. For examples in the city, see Hauora Tairāwhiti</w:t>
      </w:r>
      <w:r w:rsidRPr="007834B5">
        <w:rPr>
          <w:i/>
          <w:sz w:val="20"/>
          <w:szCs w:val="20"/>
        </w:rPr>
        <w:t xml:space="preserve"> </w:t>
      </w:r>
      <w:r w:rsidRPr="000663A1">
        <w:t>posts on</w:t>
      </w:r>
      <w:r>
        <w:rPr>
          <w:i/>
          <w:sz w:val="20"/>
          <w:szCs w:val="20"/>
        </w:rPr>
        <w:t xml:space="preserve"> </w:t>
      </w:r>
      <w:hyperlink r:id="rId17" w:history="1">
        <w:r w:rsidRPr="000663A1">
          <w:rPr>
            <w:rStyle w:val="Hyperlink"/>
          </w:rPr>
          <w:t>https://www.facebook.com/Hauora.Tairawhiti</w:t>
        </w:r>
      </w:hyperlink>
      <w:r w:rsidRPr="000663A1">
        <w:rPr>
          <w:sz w:val="20"/>
          <w:szCs w:val="20"/>
        </w:rPr>
        <w:t>; and on the Coast, see Ng</w:t>
      </w:r>
      <w:r w:rsidRPr="000663A1">
        <w:rPr>
          <w:color w:val="050505"/>
          <w:sz w:val="20"/>
          <w:szCs w:val="20"/>
          <w:shd w:val="clear" w:color="auto" w:fill="FFFFFF"/>
        </w:rPr>
        <w:t>ā</w:t>
      </w:r>
      <w:r w:rsidRPr="000663A1">
        <w:rPr>
          <w:sz w:val="20"/>
          <w:szCs w:val="20"/>
        </w:rPr>
        <w:t xml:space="preserve">ti Porou Hauora posts on </w:t>
      </w:r>
      <w:hyperlink r:id="rId18" w:history="1">
        <w:r w:rsidRPr="000663A1">
          <w:rPr>
            <w:rStyle w:val="Hyperlink"/>
          </w:rPr>
          <w:t>https://www.facebook.com/ngatiporouhauora</w:t>
        </w:r>
      </w:hyperlink>
      <w:r>
        <w:rPr>
          <w:i/>
          <w:sz w:val="20"/>
          <w:szCs w:val="20"/>
        </w:rPr>
        <w:t xml:space="preserve"> </w:t>
      </w:r>
    </w:p>
    <w:p w14:paraId="37CBC880" w14:textId="77777777" w:rsidR="009D5513" w:rsidRDefault="009D5513" w:rsidP="009D5513">
      <w:pPr>
        <w:rPr>
          <w:i/>
          <w:sz w:val="20"/>
          <w:szCs w:val="20"/>
        </w:rPr>
      </w:pPr>
    </w:p>
    <w:p w14:paraId="1FD7972A" w14:textId="77777777" w:rsidR="009D5513" w:rsidRPr="000B72A7" w:rsidRDefault="009D5513" w:rsidP="009D5513">
      <w:pPr>
        <w:spacing w:after="0"/>
      </w:pPr>
      <w:r w:rsidRPr="000B72A7">
        <w:t xml:space="preserve">Since early April expressions of concern have been increasing in the community about: </w:t>
      </w:r>
    </w:p>
    <w:p w14:paraId="2CCEF6BB" w14:textId="77777777" w:rsidR="009D5513" w:rsidRPr="000B72A7" w:rsidRDefault="009D5513" w:rsidP="009D5513">
      <w:pPr>
        <w:pStyle w:val="ListParagraph"/>
        <w:numPr>
          <w:ilvl w:val="0"/>
          <w:numId w:val="24"/>
        </w:numPr>
        <w:rPr>
          <w:iCs/>
        </w:rPr>
      </w:pPr>
      <w:r w:rsidRPr="000B72A7">
        <w:rPr>
          <w:iCs/>
        </w:rPr>
        <w:t>‘Delays’ in offering a second booster/fourth covid vaccination dose to (at least) those over 65/70yrs given for most of us older folk it is now 5-6 months since the first booster and international evidence is our vaccination protection is now significantly reduced (for which similar countries have offered 2</w:t>
      </w:r>
      <w:r w:rsidRPr="000B72A7">
        <w:rPr>
          <w:iCs/>
          <w:vertAlign w:val="superscript"/>
        </w:rPr>
        <w:t>nd</w:t>
      </w:r>
      <w:r w:rsidRPr="000B72A7">
        <w:rPr>
          <w:iCs/>
        </w:rPr>
        <w:t xml:space="preserve"> boosters to many after 4months). </w:t>
      </w:r>
    </w:p>
    <w:p w14:paraId="1ADC40EC" w14:textId="77777777" w:rsidR="009D5513" w:rsidRDefault="009D5513" w:rsidP="009D5513">
      <w:pPr>
        <w:pStyle w:val="ListParagraph"/>
        <w:rPr>
          <w:i/>
          <w:sz w:val="20"/>
          <w:szCs w:val="20"/>
        </w:rPr>
      </w:pPr>
    </w:p>
    <w:p w14:paraId="0EB3612C" w14:textId="77777777" w:rsidR="009D5513" w:rsidRPr="000B72A7" w:rsidRDefault="009D5513" w:rsidP="009D5513">
      <w:pPr>
        <w:pStyle w:val="ListParagraph"/>
        <w:numPr>
          <w:ilvl w:val="0"/>
          <w:numId w:val="24"/>
        </w:numPr>
        <w:rPr>
          <w:iCs/>
        </w:rPr>
      </w:pPr>
      <w:r w:rsidRPr="000B72A7">
        <w:rPr>
          <w:iCs/>
        </w:rPr>
        <w:t>The number of people not reporting their positive Covid test results through the online system, which means they are missing out on the early pro-active support their primary care provider could have offered, and the Covid prevalence rate of those with covid symptoms is being significantly under-reported. (Some health providers estimate under-reporting is by at least 60%, based on patients’ mentioning they’d had covid during later consultations.)</w:t>
      </w:r>
    </w:p>
    <w:p w14:paraId="12A39ABF" w14:textId="77777777" w:rsidR="009D5513" w:rsidRPr="000B72A7" w:rsidRDefault="009D5513" w:rsidP="009D5513">
      <w:pPr>
        <w:pStyle w:val="ListParagraph"/>
        <w:rPr>
          <w:iCs/>
        </w:rPr>
      </w:pPr>
    </w:p>
    <w:p w14:paraId="297448FC" w14:textId="77777777" w:rsidR="009D5513" w:rsidRPr="000B72A7" w:rsidRDefault="009D5513" w:rsidP="009D5513">
      <w:pPr>
        <w:pStyle w:val="ListParagraph"/>
        <w:numPr>
          <w:ilvl w:val="0"/>
          <w:numId w:val="24"/>
        </w:numPr>
        <w:rPr>
          <w:iCs/>
        </w:rPr>
      </w:pPr>
      <w:r w:rsidRPr="000B72A7">
        <w:rPr>
          <w:iCs/>
        </w:rPr>
        <w:lastRenderedPageBreak/>
        <w:t xml:space="preserve">Requirements (until recently) to have </w:t>
      </w:r>
      <w:r>
        <w:rPr>
          <w:iCs/>
        </w:rPr>
        <w:t>C</w:t>
      </w:r>
      <w:r w:rsidRPr="000B72A7">
        <w:rPr>
          <w:iCs/>
        </w:rPr>
        <w:t>ovid symptoms to be eligible to collect RAT testing equipment, and the distance many need to travel, often when unwell and already infectious, to collect these tests from only two venues in the city or Coast clinics with limited open hours. (During the March/April Regional State of Emergency, it was even harder/impossible to collect RATs and report results given significant damage to rural roads and internet connections – accentuating the importance of making RATs collection available to all, pre-infection, which is not happening (but still in few locations with limited week-day hours.</w:t>
      </w:r>
    </w:p>
    <w:p w14:paraId="6D20BCD7" w14:textId="77777777" w:rsidR="009D5513" w:rsidRPr="000B72A7" w:rsidRDefault="009D5513" w:rsidP="009D5513">
      <w:pPr>
        <w:pStyle w:val="ListParagraph"/>
        <w:rPr>
          <w:iCs/>
        </w:rPr>
      </w:pPr>
    </w:p>
    <w:p w14:paraId="1BF98762" w14:textId="77777777" w:rsidR="009D5513" w:rsidRPr="000B72A7" w:rsidRDefault="009D5513" w:rsidP="009D5513">
      <w:pPr>
        <w:pStyle w:val="ListParagraph"/>
        <w:numPr>
          <w:ilvl w:val="0"/>
          <w:numId w:val="24"/>
        </w:numPr>
        <w:rPr>
          <w:iCs/>
        </w:rPr>
      </w:pPr>
      <w:r w:rsidRPr="000B72A7">
        <w:rPr>
          <w:iCs/>
        </w:rPr>
        <w:t>The significant pressure on primary care and aged care personnel from the ongoing omicron outbreak, now exacerbated by more staff becoming infected and more patients presenting with covid ‘after-effects’.</w:t>
      </w:r>
    </w:p>
    <w:p w14:paraId="4ECB7711" w14:textId="77777777" w:rsidR="009D5513" w:rsidRPr="006A21D9" w:rsidRDefault="009D5513" w:rsidP="009D5513">
      <w:pPr>
        <w:pStyle w:val="ListParagraph"/>
        <w:numPr>
          <w:ilvl w:val="0"/>
          <w:numId w:val="24"/>
        </w:numPr>
        <w:spacing w:after="360"/>
        <w:rPr>
          <w:iCs/>
        </w:rPr>
      </w:pPr>
      <w:r w:rsidRPr="006A21D9">
        <w:rPr>
          <w:iCs/>
        </w:rPr>
        <w:t xml:space="preserve">On a more positive note, in the last week there has been no patients with Covid in the Gisborne Hospital, and to date very few </w:t>
      </w:r>
      <w:r>
        <w:rPr>
          <w:iCs/>
        </w:rPr>
        <w:t>C</w:t>
      </w:r>
      <w:r w:rsidRPr="006A21D9">
        <w:rPr>
          <w:iCs/>
        </w:rPr>
        <w:t>ovid-related deaths in the district.</w:t>
      </w:r>
    </w:p>
    <w:p w14:paraId="6EA3B76A" w14:textId="77777777" w:rsidR="009D5513" w:rsidRDefault="009D5513" w:rsidP="009D5513">
      <w:pPr>
        <w:rPr>
          <w:b/>
        </w:rPr>
      </w:pPr>
      <w:r>
        <w:rPr>
          <w:rFonts w:hint="eastAsia"/>
          <w:b/>
          <w:sz w:val="24"/>
          <w:szCs w:val="24"/>
          <w:lang w:eastAsia="ko-KR"/>
        </w:rPr>
        <w:t>Hyejung</w:t>
      </w:r>
      <w:r>
        <w:rPr>
          <w:b/>
          <w:sz w:val="24"/>
          <w:szCs w:val="24"/>
          <w:lang w:eastAsia="ko-KR"/>
        </w:rPr>
        <w:t xml:space="preserve"> Kim</w:t>
      </w:r>
    </w:p>
    <w:p w14:paraId="19C06176" w14:textId="77777777" w:rsidR="009D5513" w:rsidRPr="00B627E3" w:rsidRDefault="009D5513" w:rsidP="009D5513">
      <w:pPr>
        <w:spacing w:after="0"/>
      </w:pPr>
      <w:r w:rsidRPr="00B627E3">
        <w:t>Attended Consumer health forum</w:t>
      </w:r>
      <w:r w:rsidRPr="00B627E3">
        <w:rPr>
          <w:rFonts w:hint="eastAsia"/>
        </w:rPr>
        <w:t xml:space="preserve"> on 7 April</w:t>
      </w:r>
    </w:p>
    <w:p w14:paraId="04679A67" w14:textId="77777777" w:rsidR="009D5513" w:rsidRPr="00377C8C" w:rsidRDefault="009D5513" w:rsidP="009D5513">
      <w:pPr>
        <w:spacing w:after="0"/>
        <w:rPr>
          <w:color w:val="500050"/>
          <w:shd w:val="clear" w:color="auto" w:fill="FFFFFF"/>
          <w:lang w:eastAsia="ko-KR"/>
        </w:rPr>
      </w:pPr>
    </w:p>
    <w:p w14:paraId="159B0D2E" w14:textId="77777777" w:rsidR="009D5513" w:rsidRPr="004A5260" w:rsidRDefault="009D5513" w:rsidP="00111DBE">
      <w:pPr>
        <w:spacing w:after="0"/>
        <w:rPr>
          <w:b/>
          <w:bCs/>
          <w:sz w:val="20"/>
          <w:szCs w:val="20"/>
        </w:rPr>
      </w:pPr>
      <w:r w:rsidRPr="004A5260">
        <w:rPr>
          <w:b/>
          <w:bCs/>
          <w:sz w:val="20"/>
          <w:szCs w:val="20"/>
        </w:rPr>
        <w:t>Activity (since last report)</w:t>
      </w:r>
    </w:p>
    <w:p w14:paraId="7855542E" w14:textId="77777777" w:rsidR="009D5513" w:rsidRPr="00136D7A" w:rsidRDefault="009D5513" w:rsidP="009D5513">
      <w:r w:rsidRPr="00136D7A">
        <w:rPr>
          <w:rFonts w:hint="eastAsia"/>
        </w:rPr>
        <w:t>Attended Korean society &amp; KWWCG meetings - on 24 Mar, 11 Apr, 9 May 2022</w:t>
      </w:r>
      <w:r>
        <w:t xml:space="preserve"> and d</w:t>
      </w:r>
      <w:r w:rsidRPr="00136D7A">
        <w:t>iscuss</w:t>
      </w:r>
      <w:r w:rsidRPr="00136D7A">
        <w:rPr>
          <w:rFonts w:hint="eastAsia"/>
        </w:rPr>
        <w:t xml:space="preserve">ed COVID 19 Vaccine, Traffic light settings &amp; support Asian Health Service for </w:t>
      </w:r>
      <w:r w:rsidRPr="00136D7A">
        <w:t xml:space="preserve">“Boost Your Winter Immunity Event” </w:t>
      </w:r>
      <w:r w:rsidRPr="00136D7A">
        <w:rPr>
          <w:rFonts w:hint="eastAsia"/>
        </w:rPr>
        <w:t>on 30 April</w:t>
      </w:r>
    </w:p>
    <w:p w14:paraId="7C8B6AEF" w14:textId="77777777" w:rsidR="009D5513" w:rsidRPr="00FF380B" w:rsidRDefault="009D5513" w:rsidP="009D5513">
      <w:r w:rsidRPr="00FF380B">
        <w:rPr>
          <w:rFonts w:hint="eastAsia"/>
        </w:rPr>
        <w:t xml:space="preserve">Health </w:t>
      </w:r>
      <w:r w:rsidRPr="00FF380B">
        <w:t>information</w:t>
      </w:r>
      <w:r w:rsidRPr="00FF380B">
        <w:rPr>
          <w:rFonts w:hint="eastAsia"/>
        </w:rPr>
        <w:t xml:space="preserve"> Seminars with Korean Society &amp; KWWCG, </w:t>
      </w:r>
      <w:r w:rsidRPr="00FF380B">
        <w:t>zoom</w:t>
      </w:r>
      <w:r>
        <w:t xml:space="preserve"> </w:t>
      </w:r>
      <w:r w:rsidRPr="00FF380B">
        <w:rPr>
          <w:rFonts w:hint="eastAsia"/>
        </w:rPr>
        <w:t>(</w:t>
      </w:r>
      <w:r>
        <w:t>1</w:t>
      </w:r>
      <w:r w:rsidRPr="00FF380B">
        <w:rPr>
          <w:rFonts w:hint="eastAsia"/>
        </w:rPr>
        <w:t xml:space="preserve">00+ online each) &amp; face to face on 26 </w:t>
      </w:r>
      <w:r w:rsidRPr="00FF380B">
        <w:t>Feb</w:t>
      </w:r>
      <w:r>
        <w:t>ruary</w:t>
      </w:r>
      <w:r w:rsidRPr="00FF380B">
        <w:rPr>
          <w:rFonts w:hint="eastAsia"/>
        </w:rPr>
        <w:t xml:space="preserve"> &amp; 26 March </w:t>
      </w:r>
    </w:p>
    <w:p w14:paraId="0B924757" w14:textId="77777777" w:rsidR="009D5513" w:rsidRPr="00FF380B" w:rsidRDefault="009D5513" w:rsidP="009D5513">
      <w:pPr>
        <w:spacing w:after="0"/>
        <w:rPr>
          <w:shd w:val="clear" w:color="auto" w:fill="FFFFFF"/>
          <w:lang w:eastAsia="ko-KR"/>
        </w:rPr>
      </w:pPr>
      <w:r w:rsidRPr="00FF380B">
        <w:rPr>
          <w:rFonts w:hint="eastAsia"/>
          <w:shd w:val="clear" w:color="auto" w:fill="FFFFFF"/>
          <w:lang w:eastAsia="ko-KR"/>
        </w:rPr>
        <w:t xml:space="preserve">Topic: COVID 19 </w:t>
      </w:r>
    </w:p>
    <w:p w14:paraId="05C79978"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Vaccine: get booster dose, children age, Novavax available</w:t>
      </w:r>
    </w:p>
    <w:p w14:paraId="5557414C"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 xml:space="preserve">Covid-19 test, </w:t>
      </w:r>
      <w:r w:rsidRPr="00FF380B">
        <w:rPr>
          <w:shd w:val="clear" w:color="auto" w:fill="FFFFFF"/>
          <w:lang w:eastAsia="ko-KR"/>
        </w:rPr>
        <w:t xml:space="preserve">how to report </w:t>
      </w:r>
      <w:r w:rsidRPr="00FF380B">
        <w:rPr>
          <w:rFonts w:hint="eastAsia"/>
          <w:shd w:val="clear" w:color="auto" w:fill="FFFFFF"/>
          <w:lang w:eastAsia="ko-KR"/>
        </w:rPr>
        <w:t>the</w:t>
      </w:r>
      <w:r w:rsidRPr="00FF380B">
        <w:rPr>
          <w:shd w:val="clear" w:color="auto" w:fill="FFFFFF"/>
          <w:lang w:eastAsia="ko-KR"/>
        </w:rPr>
        <w:t xml:space="preserve"> RAT result</w:t>
      </w:r>
    </w:p>
    <w:p w14:paraId="0F70DD00"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H</w:t>
      </w:r>
      <w:r w:rsidRPr="00FF380B">
        <w:rPr>
          <w:shd w:val="clear" w:color="auto" w:fill="FFFFFF"/>
          <w:lang w:eastAsia="ko-KR"/>
        </w:rPr>
        <w:t>ow to use the COVID-19 contact tracing form</w:t>
      </w:r>
    </w:p>
    <w:p w14:paraId="77DAFB0D"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S</w:t>
      </w:r>
      <w:r w:rsidRPr="00FF380B">
        <w:rPr>
          <w:shd w:val="clear" w:color="auto" w:fill="FFFFFF"/>
          <w:lang w:eastAsia="ko-KR"/>
        </w:rPr>
        <w:t>elf-isolate and how people should prepare</w:t>
      </w:r>
    </w:p>
    <w:p w14:paraId="26DE0874" w14:textId="77777777" w:rsidR="009D5513" w:rsidRDefault="009D5513" w:rsidP="009D5513">
      <w:pPr>
        <w:pStyle w:val="ListParagraph"/>
        <w:spacing w:after="0"/>
        <w:rPr>
          <w:b/>
          <w:color w:val="500050"/>
          <w:shd w:val="clear" w:color="auto" w:fill="FFFFFF"/>
          <w:lang w:eastAsia="ko-KR"/>
        </w:rPr>
      </w:pPr>
    </w:p>
    <w:p w14:paraId="2EF6FED1" w14:textId="77777777" w:rsidR="009D5513" w:rsidRDefault="009D5513" w:rsidP="009D5513">
      <w:pPr>
        <w:pStyle w:val="ListParagraph"/>
        <w:spacing w:after="0"/>
        <w:rPr>
          <w:b/>
          <w:color w:val="500050"/>
          <w:shd w:val="clear" w:color="auto" w:fill="FFFFFF"/>
          <w:lang w:eastAsia="ko-KR"/>
        </w:rPr>
      </w:pPr>
      <w:r>
        <w:rPr>
          <w:b/>
          <w:noProof/>
          <w:color w:val="500050"/>
          <w:shd w:val="clear" w:color="auto" w:fill="FFFFFF"/>
          <w:lang w:eastAsia="ko-KR"/>
        </w:rPr>
        <w:drawing>
          <wp:inline distT="0" distB="0" distL="0" distR="0" wp14:anchorId="7FE1F4DF" wp14:editId="3F684E12">
            <wp:extent cx="2335794" cy="1733550"/>
            <wp:effectExtent l="0" t="0" r="7620" b="0"/>
            <wp:docPr id="2" name="Picture 0" descr="KakaoTalk_20220330_111838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kaoTalk_20220330_111838754.jpg"/>
                    <pic:cNvPicPr/>
                  </pic:nvPicPr>
                  <pic:blipFill>
                    <a:blip r:embed="rId19" cstate="print"/>
                    <a:stretch>
                      <a:fillRect/>
                    </a:stretch>
                  </pic:blipFill>
                  <pic:spPr>
                    <a:xfrm>
                      <a:off x="0" y="0"/>
                      <a:ext cx="2393679" cy="1776510"/>
                    </a:xfrm>
                    <a:prstGeom prst="rect">
                      <a:avLst/>
                    </a:prstGeom>
                  </pic:spPr>
                </pic:pic>
              </a:graphicData>
            </a:graphic>
          </wp:inline>
        </w:drawing>
      </w:r>
    </w:p>
    <w:p w14:paraId="549A6600" w14:textId="77777777" w:rsidR="009D5513" w:rsidRPr="00FF380B" w:rsidRDefault="009D5513" w:rsidP="00C0152E">
      <w:pPr>
        <w:spacing w:after="0"/>
      </w:pPr>
      <w:r w:rsidRPr="00FF380B">
        <w:t>These</w:t>
      </w:r>
      <w:r w:rsidRPr="00FF380B">
        <w:rPr>
          <w:rFonts w:hint="eastAsia"/>
        </w:rPr>
        <w:t xml:space="preserve"> two seminars are on </w:t>
      </w:r>
      <w:r w:rsidRPr="00FF380B">
        <w:t>YouTube</w:t>
      </w:r>
      <w:r w:rsidRPr="00FF380B">
        <w:rPr>
          <w:rFonts w:hint="eastAsia"/>
        </w:rPr>
        <w:t xml:space="preserve"> </w:t>
      </w:r>
      <w:r w:rsidRPr="00FF380B">
        <w:t>NZ YTV</w:t>
      </w:r>
      <w:r w:rsidRPr="00FF380B">
        <w:rPr>
          <w:rFonts w:hint="eastAsia"/>
        </w:rPr>
        <w:t xml:space="preserve">, more than 1,000 total views </w:t>
      </w:r>
      <w:r w:rsidRPr="00FF380B">
        <w:t>combined</w:t>
      </w:r>
      <w:r w:rsidRPr="00FF380B">
        <w:rPr>
          <w:rFonts w:hint="eastAsia"/>
        </w:rPr>
        <w:t>.</w:t>
      </w:r>
    </w:p>
    <w:p w14:paraId="4247F22E" w14:textId="77777777" w:rsidR="009D5513" w:rsidRPr="009E5022" w:rsidRDefault="009D5513" w:rsidP="009D5513">
      <w:pPr>
        <w:pStyle w:val="ListParagraph"/>
        <w:spacing w:after="0"/>
        <w:rPr>
          <w:b/>
          <w:color w:val="500050"/>
          <w:shd w:val="clear" w:color="auto" w:fill="FFFFFF"/>
          <w:lang w:eastAsia="ko-KR"/>
        </w:rPr>
      </w:pPr>
    </w:p>
    <w:p w14:paraId="5D22A2EE" w14:textId="77777777" w:rsidR="009D5513" w:rsidRPr="00FF380B" w:rsidRDefault="009D5513" w:rsidP="009D5513">
      <w:pPr>
        <w:spacing w:after="0"/>
      </w:pPr>
      <w:r w:rsidRPr="00FF380B">
        <w:rPr>
          <w:rFonts w:hint="eastAsia"/>
        </w:rPr>
        <w:t xml:space="preserve">COVID 19 &amp; Mental Health Seminar with Waikato Korean Society, </w:t>
      </w:r>
      <w:r w:rsidRPr="00FF380B">
        <w:t>Korean Community Wellness Society</w:t>
      </w:r>
      <w:r w:rsidRPr="00FF380B">
        <w:rPr>
          <w:rFonts w:hint="eastAsia"/>
        </w:rPr>
        <w:t xml:space="preserve"> (KCWS) &amp; KWWCG Zoom on 3 May</w:t>
      </w:r>
    </w:p>
    <w:p w14:paraId="14D16499"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Vaccine: get booster dose, children age, Novavax available</w:t>
      </w:r>
    </w:p>
    <w:p w14:paraId="400CF6C8"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 xml:space="preserve">Covid-19 test, </w:t>
      </w:r>
      <w:r w:rsidRPr="00FF380B">
        <w:rPr>
          <w:shd w:val="clear" w:color="auto" w:fill="FFFFFF"/>
          <w:lang w:eastAsia="ko-KR"/>
        </w:rPr>
        <w:t xml:space="preserve">how to report </w:t>
      </w:r>
      <w:r w:rsidRPr="00FF380B">
        <w:rPr>
          <w:rFonts w:hint="eastAsia"/>
          <w:shd w:val="clear" w:color="auto" w:fill="FFFFFF"/>
          <w:lang w:eastAsia="ko-KR"/>
        </w:rPr>
        <w:t>the</w:t>
      </w:r>
      <w:r w:rsidRPr="00FF380B">
        <w:rPr>
          <w:shd w:val="clear" w:color="auto" w:fill="FFFFFF"/>
          <w:lang w:eastAsia="ko-KR"/>
        </w:rPr>
        <w:t xml:space="preserve"> RAT result</w:t>
      </w:r>
    </w:p>
    <w:p w14:paraId="4C642F25"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H</w:t>
      </w:r>
      <w:r w:rsidRPr="00FF380B">
        <w:rPr>
          <w:shd w:val="clear" w:color="auto" w:fill="FFFFFF"/>
          <w:lang w:eastAsia="ko-KR"/>
        </w:rPr>
        <w:t>ow to use the COVID-19 contact tracing form</w:t>
      </w:r>
    </w:p>
    <w:p w14:paraId="3A718C23"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S</w:t>
      </w:r>
      <w:r w:rsidRPr="00FF380B">
        <w:rPr>
          <w:shd w:val="clear" w:color="auto" w:fill="FFFFFF"/>
          <w:lang w:eastAsia="ko-KR"/>
        </w:rPr>
        <w:t>elf-isolate and how people should prepare</w:t>
      </w:r>
    </w:p>
    <w:p w14:paraId="3119F18F" w14:textId="77777777" w:rsidR="009D5513" w:rsidRPr="00FF380B" w:rsidRDefault="009D5513" w:rsidP="009D5513">
      <w:pPr>
        <w:pStyle w:val="ListParagraph"/>
        <w:numPr>
          <w:ilvl w:val="0"/>
          <w:numId w:val="25"/>
        </w:numPr>
        <w:spacing w:after="0"/>
        <w:rPr>
          <w:shd w:val="clear" w:color="auto" w:fill="FFFFFF"/>
          <w:lang w:eastAsia="ko-KR"/>
        </w:rPr>
      </w:pPr>
      <w:r w:rsidRPr="00FF380B">
        <w:rPr>
          <w:shd w:val="clear" w:color="auto" w:fill="FFFFFF"/>
          <w:lang w:eastAsia="ko-KR"/>
        </w:rPr>
        <w:t>What</w:t>
      </w:r>
      <w:r w:rsidRPr="00FF380B">
        <w:rPr>
          <w:rFonts w:hint="eastAsia"/>
          <w:shd w:val="clear" w:color="auto" w:fill="FFFFFF"/>
          <w:lang w:eastAsia="ko-KR"/>
        </w:rPr>
        <w:t xml:space="preserve"> </w:t>
      </w:r>
      <w:r w:rsidRPr="00FF380B">
        <w:rPr>
          <w:shd w:val="clear" w:color="auto" w:fill="FFFFFF"/>
          <w:lang w:eastAsia="ko-KR"/>
        </w:rPr>
        <w:t>to</w:t>
      </w:r>
      <w:r w:rsidRPr="00FF380B">
        <w:rPr>
          <w:rFonts w:hint="eastAsia"/>
          <w:shd w:val="clear" w:color="auto" w:fill="FFFFFF"/>
          <w:lang w:eastAsia="ko-KR"/>
        </w:rPr>
        <w:t xml:space="preserve"> </w:t>
      </w:r>
      <w:r w:rsidRPr="00FF380B">
        <w:rPr>
          <w:shd w:val="clear" w:color="auto" w:fill="FFFFFF"/>
          <w:lang w:eastAsia="ko-KR"/>
        </w:rPr>
        <w:t>do</w:t>
      </w:r>
      <w:r w:rsidRPr="00FF380B">
        <w:rPr>
          <w:rFonts w:hint="eastAsia"/>
          <w:shd w:val="clear" w:color="auto" w:fill="FFFFFF"/>
          <w:lang w:eastAsia="ko-KR"/>
        </w:rPr>
        <w:t xml:space="preserve"> </w:t>
      </w:r>
      <w:r w:rsidRPr="00FF380B">
        <w:rPr>
          <w:shd w:val="clear" w:color="auto" w:fill="FFFFFF"/>
          <w:lang w:eastAsia="ko-KR"/>
        </w:rPr>
        <w:t>when</w:t>
      </w:r>
      <w:r w:rsidRPr="00FF380B">
        <w:rPr>
          <w:rFonts w:hint="eastAsia"/>
          <w:shd w:val="clear" w:color="auto" w:fill="FFFFFF"/>
          <w:lang w:eastAsia="ko-KR"/>
        </w:rPr>
        <w:t xml:space="preserve"> </w:t>
      </w:r>
      <w:r w:rsidRPr="00FF380B">
        <w:rPr>
          <w:shd w:val="clear" w:color="auto" w:fill="FFFFFF"/>
          <w:lang w:eastAsia="ko-KR"/>
        </w:rPr>
        <w:t>you</w:t>
      </w:r>
      <w:r w:rsidRPr="00FF380B">
        <w:rPr>
          <w:rFonts w:hint="eastAsia"/>
          <w:shd w:val="clear" w:color="auto" w:fill="FFFFFF"/>
          <w:lang w:eastAsia="ko-KR"/>
        </w:rPr>
        <w:t xml:space="preserve"> </w:t>
      </w:r>
      <w:r w:rsidRPr="00FF380B">
        <w:rPr>
          <w:shd w:val="clear" w:color="auto" w:fill="FFFFFF"/>
          <w:lang w:eastAsia="ko-KR"/>
        </w:rPr>
        <w:t>have</w:t>
      </w:r>
      <w:r w:rsidRPr="00FF380B">
        <w:rPr>
          <w:rFonts w:hint="eastAsia"/>
          <w:shd w:val="clear" w:color="auto" w:fill="FFFFFF"/>
          <w:lang w:eastAsia="ko-KR"/>
        </w:rPr>
        <w:t xml:space="preserve"> </w:t>
      </w:r>
      <w:r w:rsidRPr="00FF380B">
        <w:rPr>
          <w:shd w:val="clear" w:color="auto" w:fill="FFFFFF"/>
          <w:lang w:eastAsia="ko-KR"/>
        </w:rPr>
        <w:t>COVID-19</w:t>
      </w:r>
      <w:r w:rsidRPr="00FF380B">
        <w:rPr>
          <w:rFonts w:hint="eastAsia"/>
          <w:shd w:val="clear" w:color="auto" w:fill="FFFFFF"/>
          <w:lang w:eastAsia="ko-KR"/>
        </w:rPr>
        <w:t xml:space="preserve"> </w:t>
      </w:r>
      <w:r w:rsidRPr="00FF380B">
        <w:rPr>
          <w:shd w:val="clear" w:color="auto" w:fill="FFFFFF"/>
          <w:lang w:eastAsia="ko-KR"/>
        </w:rPr>
        <w:t>symptoms</w:t>
      </w:r>
    </w:p>
    <w:p w14:paraId="4B54C26E" w14:textId="77777777" w:rsidR="009D5513" w:rsidRDefault="009D5513" w:rsidP="009D5513">
      <w:pPr>
        <w:spacing w:after="0"/>
        <w:rPr>
          <w:b/>
          <w:color w:val="500050"/>
          <w:shd w:val="clear" w:color="auto" w:fill="FFFFFF"/>
          <w:lang w:eastAsia="ko-KR"/>
        </w:rPr>
      </w:pPr>
    </w:p>
    <w:p w14:paraId="0DB3DABE" w14:textId="77777777" w:rsidR="009D5513" w:rsidRPr="00FF380B" w:rsidRDefault="009D5513" w:rsidP="009D5513">
      <w:pPr>
        <w:spacing w:after="0"/>
      </w:pPr>
      <w:r w:rsidRPr="00FF380B">
        <w:rPr>
          <w:rFonts w:hint="eastAsia"/>
        </w:rPr>
        <w:t>Korean Health Day organised by Korean Society on 7 May</w:t>
      </w:r>
    </w:p>
    <w:p w14:paraId="47DB6A43"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Health Seminar</w:t>
      </w:r>
    </w:p>
    <w:p w14:paraId="478871DE" w14:textId="77777777" w:rsidR="009D5513" w:rsidRPr="00FF380B" w:rsidRDefault="009D5513" w:rsidP="009D5513">
      <w:pPr>
        <w:pStyle w:val="ListParagraph"/>
        <w:numPr>
          <w:ilvl w:val="0"/>
          <w:numId w:val="25"/>
        </w:numPr>
        <w:spacing w:after="0"/>
        <w:rPr>
          <w:shd w:val="clear" w:color="auto" w:fill="FFFFFF"/>
          <w:lang w:eastAsia="ko-KR"/>
        </w:rPr>
      </w:pPr>
      <w:r w:rsidRPr="00FF380B">
        <w:rPr>
          <w:rFonts w:hint="eastAsia"/>
          <w:shd w:val="clear" w:color="auto" w:fill="FFFFFF"/>
          <w:lang w:eastAsia="ko-KR"/>
        </w:rPr>
        <w:t xml:space="preserve">Free health check </w:t>
      </w:r>
      <w:r w:rsidRPr="00FF380B">
        <w:rPr>
          <w:shd w:val="clear" w:color="auto" w:fill="FFFFFF"/>
          <w:lang w:eastAsia="ko-KR"/>
        </w:rPr>
        <w:t>–</w:t>
      </w:r>
      <w:r w:rsidRPr="00FF380B">
        <w:rPr>
          <w:rFonts w:hint="eastAsia"/>
          <w:shd w:val="clear" w:color="auto" w:fill="FFFFFF"/>
          <w:lang w:eastAsia="ko-KR"/>
        </w:rPr>
        <w:t xml:space="preserve"> blood </w:t>
      </w:r>
      <w:r w:rsidRPr="00FF380B">
        <w:rPr>
          <w:shd w:val="clear" w:color="auto" w:fill="FFFFFF"/>
          <w:lang w:eastAsia="ko-KR"/>
        </w:rPr>
        <w:t>pressure</w:t>
      </w:r>
      <w:r w:rsidRPr="00FF380B">
        <w:rPr>
          <w:rFonts w:hint="eastAsia"/>
          <w:shd w:val="clear" w:color="auto" w:fill="FFFFFF"/>
          <w:lang w:eastAsia="ko-KR"/>
        </w:rPr>
        <w:t xml:space="preserve">, </w:t>
      </w:r>
      <w:r w:rsidRPr="00FF380B">
        <w:rPr>
          <w:shd w:val="clear" w:color="auto" w:fill="FFFFFF"/>
          <w:lang w:eastAsia="ko-KR"/>
        </w:rPr>
        <w:t>blood sugar level</w:t>
      </w:r>
      <w:r w:rsidRPr="00FF380B">
        <w:rPr>
          <w:rFonts w:hint="eastAsia"/>
          <w:shd w:val="clear" w:color="auto" w:fill="FFFFFF"/>
          <w:lang w:eastAsia="ko-KR"/>
        </w:rPr>
        <w:t xml:space="preserve">, </w:t>
      </w:r>
      <w:r w:rsidRPr="00FF380B">
        <w:rPr>
          <w:shd w:val="clear" w:color="auto" w:fill="FFFFFF"/>
          <w:lang w:eastAsia="ko-KR"/>
        </w:rPr>
        <w:t>waist-to-height ratio</w:t>
      </w:r>
    </w:p>
    <w:p w14:paraId="58853035" w14:textId="77777777" w:rsidR="009D5513" w:rsidRDefault="009D5513" w:rsidP="009D5513">
      <w:pPr>
        <w:spacing w:after="0"/>
        <w:rPr>
          <w:color w:val="500050"/>
          <w:shd w:val="clear" w:color="auto" w:fill="FFFFFF"/>
          <w:lang w:eastAsia="ko-KR"/>
        </w:rPr>
      </w:pPr>
    </w:p>
    <w:p w14:paraId="089743F0" w14:textId="77777777" w:rsidR="009D5513" w:rsidRPr="004A5260" w:rsidRDefault="009D5513" w:rsidP="00111DBE">
      <w:pPr>
        <w:spacing w:after="0"/>
        <w:rPr>
          <w:b/>
          <w:bCs/>
          <w:sz w:val="20"/>
          <w:szCs w:val="20"/>
        </w:rPr>
      </w:pPr>
      <w:r w:rsidRPr="004A5260">
        <w:rPr>
          <w:b/>
          <w:bCs/>
          <w:sz w:val="20"/>
          <w:szCs w:val="20"/>
        </w:rPr>
        <w:t>Planned work in the coming quarter</w:t>
      </w:r>
    </w:p>
    <w:p w14:paraId="2E160A22" w14:textId="77777777" w:rsidR="009D5513" w:rsidRPr="0014222D" w:rsidRDefault="009D5513" w:rsidP="009D5513">
      <w:r w:rsidRPr="0014222D">
        <w:rPr>
          <w:rFonts w:hint="eastAsia"/>
        </w:rPr>
        <w:t xml:space="preserve">Health </w:t>
      </w:r>
      <w:r w:rsidRPr="0014222D">
        <w:t>information</w:t>
      </w:r>
      <w:r w:rsidRPr="0014222D">
        <w:rPr>
          <w:rFonts w:hint="eastAsia"/>
        </w:rPr>
        <w:t xml:space="preserve"> Seminar with Korean Society &amp; KWWCG in June or July (not yet confirmed)</w:t>
      </w:r>
    </w:p>
    <w:p w14:paraId="1E8F79D1" w14:textId="77777777" w:rsidR="009D5513" w:rsidRPr="0014222D" w:rsidRDefault="009D5513" w:rsidP="009D5513">
      <w:r w:rsidRPr="0014222D">
        <w:t>T</w:t>
      </w:r>
      <w:r w:rsidRPr="0014222D">
        <w:rPr>
          <w:rFonts w:hint="eastAsia"/>
        </w:rPr>
        <w:t xml:space="preserve">opic can be COVID 19 info, support for seniors, </w:t>
      </w:r>
      <w:r w:rsidRPr="0014222D">
        <w:t>diabetes</w:t>
      </w:r>
      <w:r w:rsidRPr="0014222D">
        <w:rPr>
          <w:rFonts w:hint="eastAsia"/>
        </w:rPr>
        <w:t xml:space="preserve">, </w:t>
      </w:r>
      <w:r w:rsidRPr="0014222D">
        <w:t>perinatal depression,</w:t>
      </w:r>
      <w:r w:rsidRPr="0014222D">
        <w:rPr>
          <w:rFonts w:hint="eastAsia"/>
        </w:rPr>
        <w:t xml:space="preserve"> and </w:t>
      </w:r>
      <w:r w:rsidRPr="0014222D">
        <w:t>dementia care</w:t>
      </w:r>
    </w:p>
    <w:p w14:paraId="01411B00" w14:textId="77777777" w:rsidR="009D5513" w:rsidRDefault="009D5513" w:rsidP="00111DBE">
      <w:pPr>
        <w:spacing w:after="0"/>
        <w:rPr>
          <w:b/>
          <w:lang w:eastAsia="ko-KR"/>
        </w:rPr>
      </w:pPr>
      <w:r>
        <w:rPr>
          <w:b/>
        </w:rPr>
        <w:t xml:space="preserve">COVID-19 </w:t>
      </w:r>
      <w:r w:rsidRPr="00360505">
        <w:rPr>
          <w:b/>
          <w:sz w:val="20"/>
          <w:szCs w:val="20"/>
        </w:rPr>
        <w:t>comments</w:t>
      </w:r>
    </w:p>
    <w:p w14:paraId="39B57AD5" w14:textId="77777777" w:rsidR="009D5513" w:rsidRPr="00AB08D6" w:rsidRDefault="009D5513" w:rsidP="009D5513">
      <w:r w:rsidRPr="00AB08D6">
        <w:t>P</w:t>
      </w:r>
      <w:r w:rsidRPr="00AB08D6">
        <w:rPr>
          <w:rFonts w:hint="eastAsia"/>
        </w:rPr>
        <w:t>eople didn</w:t>
      </w:r>
      <w:r w:rsidRPr="00AB08D6">
        <w:t>’</w:t>
      </w:r>
      <w:r w:rsidRPr="00AB08D6">
        <w:rPr>
          <w:rFonts w:hint="eastAsia"/>
        </w:rPr>
        <w:t xml:space="preserve">t know they should report the RAT results whether </w:t>
      </w:r>
      <w:r w:rsidRPr="00AB08D6">
        <w:t>positive</w:t>
      </w:r>
      <w:r w:rsidRPr="00AB08D6">
        <w:rPr>
          <w:rFonts w:hint="eastAsia"/>
        </w:rPr>
        <w:t xml:space="preserve"> or </w:t>
      </w:r>
      <w:r w:rsidRPr="00AB08D6">
        <w:t>negative</w:t>
      </w:r>
      <w:r w:rsidRPr="00AB08D6">
        <w:rPr>
          <w:rFonts w:hint="eastAsia"/>
        </w:rPr>
        <w:t xml:space="preserve">. </w:t>
      </w:r>
      <w:r w:rsidRPr="00AB08D6">
        <w:t>W</w:t>
      </w:r>
      <w:r w:rsidRPr="00AB08D6">
        <w:rPr>
          <w:rFonts w:hint="eastAsia"/>
        </w:rPr>
        <w:t xml:space="preserve">hen they have positive results, they just self-isolated without reporting. </w:t>
      </w:r>
    </w:p>
    <w:p w14:paraId="02362130" w14:textId="77777777" w:rsidR="009D5513" w:rsidRPr="00AB08D6" w:rsidRDefault="009D5513" w:rsidP="009D5513">
      <w:r w:rsidRPr="00AB08D6">
        <w:t xml:space="preserve">One </w:t>
      </w:r>
      <w:r w:rsidRPr="00AB08D6">
        <w:rPr>
          <w:rFonts w:hint="eastAsia"/>
        </w:rPr>
        <w:t xml:space="preserve">of attendees said she knew someone who had Covid-19 </w:t>
      </w:r>
      <w:r w:rsidRPr="00AB08D6">
        <w:t>symptoms</w:t>
      </w:r>
      <w:r w:rsidRPr="00AB08D6">
        <w:rPr>
          <w:rFonts w:hint="eastAsia"/>
        </w:rPr>
        <w:t xml:space="preserve"> but didn</w:t>
      </w:r>
      <w:r w:rsidRPr="00AB08D6">
        <w:t>’</w:t>
      </w:r>
      <w:r w:rsidRPr="00AB08D6">
        <w:rPr>
          <w:rFonts w:hint="eastAsia"/>
        </w:rPr>
        <w:t>t get the test.</w:t>
      </w:r>
    </w:p>
    <w:p w14:paraId="71A3EB47" w14:textId="77777777" w:rsidR="009D5513" w:rsidRPr="00AB08D6" w:rsidRDefault="009D5513" w:rsidP="009D5513">
      <w:r w:rsidRPr="00AB08D6">
        <w:t>M</w:t>
      </w:r>
      <w:r w:rsidRPr="00AB08D6">
        <w:rPr>
          <w:rFonts w:hint="eastAsia"/>
        </w:rPr>
        <w:t xml:space="preserve">any people were </w:t>
      </w:r>
      <w:r w:rsidRPr="00AB08D6">
        <w:t>confuse</w:t>
      </w:r>
      <w:r w:rsidRPr="00AB08D6">
        <w:rPr>
          <w:rFonts w:hint="eastAsia"/>
        </w:rPr>
        <w:t xml:space="preserve">d over self-isolation as a </w:t>
      </w:r>
      <w:r>
        <w:t>h</w:t>
      </w:r>
      <w:r w:rsidRPr="00AB08D6">
        <w:t xml:space="preserve">ousehold </w:t>
      </w:r>
      <w:r>
        <w:t>c</w:t>
      </w:r>
      <w:r w:rsidRPr="00AB08D6">
        <w:t>ontact</w:t>
      </w:r>
      <w:r w:rsidRPr="00AB08D6">
        <w:rPr>
          <w:rFonts w:hint="eastAsia"/>
        </w:rPr>
        <w:t>, i</w:t>
      </w:r>
      <w:r w:rsidRPr="00AB08D6">
        <w:t xml:space="preserve">f someone else in </w:t>
      </w:r>
      <w:r w:rsidRPr="00AB08D6">
        <w:rPr>
          <w:rFonts w:hint="eastAsia"/>
        </w:rPr>
        <w:t>the</w:t>
      </w:r>
      <w:r w:rsidRPr="00AB08D6">
        <w:t xml:space="preserve"> household tests positive, </w:t>
      </w:r>
      <w:r>
        <w:t xml:space="preserve">do </w:t>
      </w:r>
      <w:r w:rsidRPr="00AB08D6">
        <w:rPr>
          <w:rFonts w:hint="eastAsia"/>
        </w:rPr>
        <w:t xml:space="preserve">they </w:t>
      </w:r>
      <w:r w:rsidRPr="00AB08D6">
        <w:t xml:space="preserve">need to restart </w:t>
      </w:r>
      <w:r>
        <w:t xml:space="preserve">isolation </w:t>
      </w:r>
      <w:r w:rsidRPr="00AB08D6">
        <w:rPr>
          <w:rFonts w:hint="eastAsia"/>
        </w:rPr>
        <w:t>or not</w:t>
      </w:r>
      <w:r>
        <w:t xml:space="preserve">? </w:t>
      </w:r>
    </w:p>
    <w:p w14:paraId="3885EF84" w14:textId="77777777" w:rsidR="009D5513" w:rsidRDefault="009D5513" w:rsidP="009D5513">
      <w:pPr>
        <w:spacing w:after="0"/>
        <w:rPr>
          <w:color w:val="500050"/>
          <w:shd w:val="clear" w:color="auto" w:fill="FFFFFF"/>
          <w:lang w:eastAsia="ko-KR"/>
        </w:rPr>
      </w:pPr>
    </w:p>
    <w:p w14:paraId="05427AF1" w14:textId="77777777" w:rsidR="009D5513" w:rsidRPr="00360505" w:rsidRDefault="009D5513" w:rsidP="009D5513">
      <w:pPr>
        <w:rPr>
          <w:b/>
          <w:sz w:val="24"/>
          <w:szCs w:val="24"/>
        </w:rPr>
      </w:pPr>
      <w:r w:rsidRPr="00360505">
        <w:rPr>
          <w:b/>
          <w:sz w:val="24"/>
          <w:szCs w:val="24"/>
        </w:rPr>
        <w:t>Renee Greaves</w:t>
      </w:r>
    </w:p>
    <w:p w14:paraId="627316D0" w14:textId="77777777" w:rsidR="009D5513" w:rsidRPr="00360505" w:rsidRDefault="009D5513" w:rsidP="00111DBE">
      <w:pPr>
        <w:spacing w:after="0"/>
        <w:rPr>
          <w:i/>
          <w:sz w:val="20"/>
          <w:szCs w:val="20"/>
        </w:rPr>
      </w:pPr>
      <w:r w:rsidRPr="00360505">
        <w:rPr>
          <w:b/>
          <w:sz w:val="20"/>
          <w:szCs w:val="20"/>
        </w:rPr>
        <w:t>Environmental scan</w:t>
      </w:r>
    </w:p>
    <w:p w14:paraId="743F0A4B" w14:textId="77777777" w:rsidR="009D5513" w:rsidRPr="00360505" w:rsidRDefault="009D5513" w:rsidP="009D5513">
      <w:r w:rsidRPr="00360505">
        <w:t xml:space="preserve">There is a sense in the community of freedom once people have had Covid, unless affected by long Covid, but people are concerned about the implied winter season of flu and other variants coming back into the community. How much longer will </w:t>
      </w:r>
      <w:r>
        <w:t>they</w:t>
      </w:r>
      <w:r w:rsidRPr="00360505">
        <w:t xml:space="preserve"> become impacted</w:t>
      </w:r>
      <w:r>
        <w:t>.</w:t>
      </w:r>
      <w:r w:rsidRPr="00360505">
        <w:t xml:space="preserve"> </w:t>
      </w:r>
      <w:r>
        <w:t>R</w:t>
      </w:r>
      <w:r w:rsidRPr="00360505">
        <w:t xml:space="preserve">esilience is at a low. </w:t>
      </w:r>
    </w:p>
    <w:p w14:paraId="317ACC31" w14:textId="77777777" w:rsidR="009D5513" w:rsidRDefault="009D5513" w:rsidP="009D5513">
      <w:pPr>
        <w:rPr>
          <w:b/>
        </w:rPr>
      </w:pPr>
      <w:r w:rsidRPr="00FB3F8E">
        <w:rPr>
          <w:b/>
          <w:sz w:val="20"/>
          <w:szCs w:val="20"/>
        </w:rPr>
        <w:t>Activity</w:t>
      </w:r>
      <w:r>
        <w:rPr>
          <w:b/>
        </w:rPr>
        <w:t xml:space="preserve"> </w:t>
      </w:r>
    </w:p>
    <w:p w14:paraId="4EF851D6" w14:textId="77777777" w:rsidR="009D5513" w:rsidRPr="00FB3F8E" w:rsidRDefault="009D5513" w:rsidP="009D5513">
      <w:r w:rsidRPr="00FB3F8E">
        <w:t>I have recently returned from</w:t>
      </w:r>
      <w:r>
        <w:t xml:space="preserve"> maternity leave</w:t>
      </w:r>
    </w:p>
    <w:p w14:paraId="27685702" w14:textId="77777777" w:rsidR="009D5513" w:rsidRDefault="009D5513" w:rsidP="009D5513">
      <w:r w:rsidRPr="000A62E9">
        <w:t>Within DHB- we are focussed on four patient experience priorities</w:t>
      </w:r>
      <w:r>
        <w:t>:</w:t>
      </w:r>
    </w:p>
    <w:p w14:paraId="68DEC084" w14:textId="77777777" w:rsidR="009D5513" w:rsidRDefault="009D5513" w:rsidP="009D5513">
      <w:pPr>
        <w:pStyle w:val="ListParagraph"/>
        <w:numPr>
          <w:ilvl w:val="0"/>
          <w:numId w:val="25"/>
        </w:numPr>
        <w:spacing w:after="0"/>
        <w:rPr>
          <w:shd w:val="clear" w:color="auto" w:fill="FFFFFF"/>
          <w:lang w:eastAsia="ko-KR"/>
        </w:rPr>
      </w:pPr>
      <w:r w:rsidRPr="003F06D5">
        <w:rPr>
          <w:shd w:val="clear" w:color="auto" w:fill="FFFFFF"/>
          <w:lang w:eastAsia="ko-KR"/>
        </w:rPr>
        <w:t>Growing consumer Insights</w:t>
      </w:r>
    </w:p>
    <w:p w14:paraId="448C6B29" w14:textId="77777777" w:rsidR="009D5513" w:rsidRDefault="009D5513" w:rsidP="009D5513">
      <w:pPr>
        <w:pStyle w:val="ListParagraph"/>
        <w:numPr>
          <w:ilvl w:val="0"/>
          <w:numId w:val="25"/>
        </w:numPr>
        <w:spacing w:after="0"/>
        <w:rPr>
          <w:shd w:val="clear" w:color="auto" w:fill="FFFFFF"/>
          <w:lang w:eastAsia="ko-KR"/>
        </w:rPr>
      </w:pPr>
      <w:r w:rsidRPr="003F06D5">
        <w:rPr>
          <w:shd w:val="clear" w:color="auto" w:fill="FFFFFF"/>
          <w:lang w:eastAsia="ko-KR"/>
        </w:rPr>
        <w:t>Increased consumer engagement</w:t>
      </w:r>
    </w:p>
    <w:p w14:paraId="59F7CA40" w14:textId="77777777" w:rsidR="009D5513" w:rsidRDefault="009D5513" w:rsidP="009D5513">
      <w:pPr>
        <w:pStyle w:val="ListParagraph"/>
        <w:numPr>
          <w:ilvl w:val="0"/>
          <w:numId w:val="25"/>
        </w:numPr>
        <w:spacing w:after="0"/>
        <w:rPr>
          <w:shd w:val="clear" w:color="auto" w:fill="FFFFFF"/>
          <w:lang w:eastAsia="ko-KR"/>
        </w:rPr>
      </w:pPr>
      <w:r>
        <w:rPr>
          <w:shd w:val="clear" w:color="auto" w:fill="FFFFFF"/>
          <w:lang w:eastAsia="ko-KR"/>
        </w:rPr>
        <w:t>D</w:t>
      </w:r>
      <w:r w:rsidRPr="003F06D5">
        <w:rPr>
          <w:shd w:val="clear" w:color="auto" w:fill="FFFFFF"/>
          <w:lang w:eastAsia="ko-KR"/>
        </w:rPr>
        <w:t>eveloping customer service ethos</w:t>
      </w:r>
    </w:p>
    <w:p w14:paraId="1216E899" w14:textId="77777777" w:rsidR="009D5513" w:rsidRDefault="009D5513" w:rsidP="009D5513">
      <w:pPr>
        <w:pStyle w:val="ListParagraph"/>
        <w:numPr>
          <w:ilvl w:val="0"/>
          <w:numId w:val="25"/>
        </w:numPr>
        <w:spacing w:after="0"/>
        <w:rPr>
          <w:shd w:val="clear" w:color="auto" w:fill="FFFFFF"/>
          <w:lang w:eastAsia="ko-KR"/>
        </w:rPr>
      </w:pPr>
      <w:r>
        <w:rPr>
          <w:shd w:val="clear" w:color="auto" w:fill="FFFFFF"/>
          <w:lang w:eastAsia="ko-KR"/>
        </w:rPr>
        <w:t>B</w:t>
      </w:r>
      <w:r w:rsidRPr="003F06D5">
        <w:rPr>
          <w:shd w:val="clear" w:color="auto" w:fill="FFFFFF"/>
          <w:lang w:eastAsia="ko-KR"/>
        </w:rPr>
        <w:t>uilding a health literate system</w:t>
      </w:r>
    </w:p>
    <w:p w14:paraId="13E5E5EA" w14:textId="77777777" w:rsidR="009D5513" w:rsidRPr="003F06D5" w:rsidRDefault="009D5513" w:rsidP="009D5513">
      <w:pPr>
        <w:pStyle w:val="ListParagraph"/>
        <w:spacing w:after="0"/>
        <w:rPr>
          <w:shd w:val="clear" w:color="auto" w:fill="FFFFFF"/>
          <w:lang w:eastAsia="ko-KR"/>
        </w:rPr>
      </w:pPr>
    </w:p>
    <w:p w14:paraId="75B1FB8D" w14:textId="77777777" w:rsidR="009D5513" w:rsidRPr="000A62E9" w:rsidRDefault="009D5513" w:rsidP="009D5513">
      <w:r w:rsidRPr="000A62E9">
        <w:t xml:space="preserve">We have increased our team to include an Experience and Engagement Co-ordinator, and we are currently recruiting for a Survey system administrator and Patient information analyst. </w:t>
      </w:r>
    </w:p>
    <w:p w14:paraId="480C3D3E" w14:textId="77777777" w:rsidR="009D5513" w:rsidRPr="003F06D5" w:rsidRDefault="009D5513" w:rsidP="009D5513">
      <w:pPr>
        <w:rPr>
          <w:b/>
          <w:sz w:val="20"/>
          <w:szCs w:val="20"/>
        </w:rPr>
      </w:pPr>
      <w:r w:rsidRPr="003F06D5">
        <w:rPr>
          <w:b/>
          <w:sz w:val="20"/>
          <w:szCs w:val="20"/>
        </w:rPr>
        <w:t>Services</w:t>
      </w:r>
    </w:p>
    <w:p w14:paraId="18965874" w14:textId="77777777" w:rsidR="009D5513" w:rsidRPr="003F06D5" w:rsidRDefault="009D5513" w:rsidP="009D5513">
      <w:pPr>
        <w:spacing w:after="0"/>
      </w:pPr>
      <w:r w:rsidRPr="003F06D5">
        <w:t xml:space="preserve">What’s going to be the national and local solution to the ever-growing surgical wait lists and outpatient appointment follow ups caused by Covid disruptions? </w:t>
      </w:r>
    </w:p>
    <w:p w14:paraId="5ACC2751" w14:textId="77777777" w:rsidR="009D5513" w:rsidRDefault="009D5513" w:rsidP="009D5513">
      <w:pPr>
        <w:spacing w:after="0"/>
        <w:rPr>
          <w:color w:val="500050"/>
          <w:shd w:val="clear" w:color="auto" w:fill="FFFFFF"/>
          <w:lang w:eastAsia="ko-KR"/>
        </w:rPr>
      </w:pPr>
    </w:p>
    <w:p w14:paraId="650D2BB6" w14:textId="77777777" w:rsidR="009D5513" w:rsidRPr="0014622E" w:rsidRDefault="009D5513" w:rsidP="009D5513">
      <w:pPr>
        <w:rPr>
          <w:b/>
          <w:sz w:val="24"/>
          <w:szCs w:val="24"/>
        </w:rPr>
      </w:pPr>
      <w:r w:rsidRPr="0014622E">
        <w:rPr>
          <w:b/>
          <w:sz w:val="24"/>
          <w:szCs w:val="24"/>
        </w:rPr>
        <w:t>Edna Tu'itupou</w:t>
      </w:r>
    </w:p>
    <w:p w14:paraId="4552C46D" w14:textId="77777777" w:rsidR="009D5513" w:rsidRPr="00B65EBF" w:rsidRDefault="009D5513" w:rsidP="00111DBE">
      <w:pPr>
        <w:spacing w:after="0"/>
        <w:rPr>
          <w:i/>
          <w:sz w:val="20"/>
          <w:szCs w:val="20"/>
        </w:rPr>
      </w:pPr>
      <w:r w:rsidRPr="00B65EBF">
        <w:rPr>
          <w:b/>
          <w:sz w:val="20"/>
          <w:szCs w:val="20"/>
        </w:rPr>
        <w:t>Environmental scan</w:t>
      </w:r>
    </w:p>
    <w:p w14:paraId="1346653D" w14:textId="77777777" w:rsidR="009D5513" w:rsidRDefault="009D5513" w:rsidP="009D5513">
      <w:pPr>
        <w:rPr>
          <w:iCs/>
        </w:rPr>
      </w:pPr>
      <w:r w:rsidRPr="00F10517">
        <w:rPr>
          <w:iCs/>
        </w:rPr>
        <w:t xml:space="preserve">Long </w:t>
      </w:r>
      <w:r>
        <w:rPr>
          <w:iCs/>
        </w:rPr>
        <w:t>C</w:t>
      </w:r>
      <w:r w:rsidRPr="00F10517">
        <w:rPr>
          <w:iCs/>
        </w:rPr>
        <w:t xml:space="preserve">ovid has been the talk of Victoria University since the latest lock down. Staff and students are greatly affected by long </w:t>
      </w:r>
      <w:r>
        <w:rPr>
          <w:iCs/>
        </w:rPr>
        <w:t>C</w:t>
      </w:r>
      <w:r w:rsidRPr="00F10517">
        <w:rPr>
          <w:iCs/>
        </w:rPr>
        <w:t>ovid and symptoms such as tiredness, brain fog and low energy level</w:t>
      </w:r>
      <w:r>
        <w:rPr>
          <w:iCs/>
        </w:rPr>
        <w:t>s</w:t>
      </w:r>
      <w:r w:rsidRPr="00F10517">
        <w:rPr>
          <w:iCs/>
        </w:rPr>
        <w:t xml:space="preserve"> are commonly experienced. </w:t>
      </w:r>
    </w:p>
    <w:p w14:paraId="0EA68E42" w14:textId="77777777" w:rsidR="009D5513" w:rsidRPr="00F10517" w:rsidRDefault="009D5513" w:rsidP="009D5513">
      <w:pPr>
        <w:rPr>
          <w:iCs/>
        </w:rPr>
      </w:pPr>
      <w:r>
        <w:rPr>
          <w:iCs/>
        </w:rPr>
        <w:lastRenderedPageBreak/>
        <w:t xml:space="preserve">There has been a lot of discussion about the health reform and how that will benefit Pacific people. </w:t>
      </w:r>
    </w:p>
    <w:p w14:paraId="26AC3D30" w14:textId="77777777" w:rsidR="009D5513" w:rsidRPr="00CC64BE" w:rsidRDefault="009D5513" w:rsidP="00111DBE">
      <w:pPr>
        <w:spacing w:after="0"/>
        <w:rPr>
          <w:b/>
          <w:sz w:val="20"/>
          <w:szCs w:val="20"/>
        </w:rPr>
      </w:pPr>
      <w:r w:rsidRPr="00CC64BE">
        <w:rPr>
          <w:b/>
          <w:sz w:val="20"/>
          <w:szCs w:val="20"/>
        </w:rPr>
        <w:t xml:space="preserve">COVID-19 comments. </w:t>
      </w:r>
    </w:p>
    <w:p w14:paraId="38B431A8" w14:textId="77777777" w:rsidR="009D5513" w:rsidRPr="00CC64BE" w:rsidRDefault="009D5513" w:rsidP="009D5513">
      <w:pPr>
        <w:rPr>
          <w:iCs/>
        </w:rPr>
      </w:pPr>
      <w:r w:rsidRPr="00CC64BE">
        <w:rPr>
          <w:iCs/>
        </w:rPr>
        <w:t>As the secretary for the Wellington Tongan Leaders’ Council (WTLC), I organi</w:t>
      </w:r>
      <w:r>
        <w:rPr>
          <w:iCs/>
        </w:rPr>
        <w:t>s</w:t>
      </w:r>
      <w:r w:rsidRPr="00CC64BE">
        <w:rPr>
          <w:iCs/>
        </w:rPr>
        <w:t xml:space="preserve">ed a Tongan </w:t>
      </w:r>
      <w:r>
        <w:rPr>
          <w:iCs/>
        </w:rPr>
        <w:t>v</w:t>
      </w:r>
      <w:r w:rsidRPr="00CC64BE">
        <w:rPr>
          <w:iCs/>
        </w:rPr>
        <w:t xml:space="preserve">accination </w:t>
      </w:r>
      <w:r>
        <w:rPr>
          <w:iCs/>
        </w:rPr>
        <w:t>d</w:t>
      </w:r>
      <w:r w:rsidRPr="00CC64BE">
        <w:rPr>
          <w:iCs/>
        </w:rPr>
        <w:t>ay that took place on 13</w:t>
      </w:r>
      <w:r>
        <w:rPr>
          <w:iCs/>
        </w:rPr>
        <w:t xml:space="preserve"> </w:t>
      </w:r>
      <w:r w:rsidRPr="00CC64BE">
        <w:rPr>
          <w:iCs/>
        </w:rPr>
        <w:t xml:space="preserve">November and 11 December 2021.  Both events were well attended and supported by local community. The (WTLC) in partnership with Pacific Health Hutt Valley and CCDHB hosted these events. </w:t>
      </w:r>
    </w:p>
    <w:p w14:paraId="73E1BDFD" w14:textId="77777777" w:rsidR="009D5513" w:rsidRDefault="009D5513" w:rsidP="009D5513">
      <w:pPr>
        <w:rPr>
          <w:iCs/>
        </w:rPr>
      </w:pPr>
      <w:r w:rsidRPr="00CC64BE">
        <w:rPr>
          <w:iCs/>
        </w:rPr>
        <w:t xml:space="preserve">The ethnic specific approach was a positive in promoting vaccination in the community and increasing the vaccination rate. </w:t>
      </w:r>
    </w:p>
    <w:p w14:paraId="36428973" w14:textId="77777777" w:rsidR="009D5513" w:rsidRDefault="009D5513" w:rsidP="009D5513">
      <w:r>
        <w:rPr>
          <w:iCs/>
        </w:rPr>
        <w:t xml:space="preserve">Edna added verbally: </w:t>
      </w:r>
      <w:r w:rsidRPr="00BD6275">
        <w:rPr>
          <w:iCs/>
        </w:rPr>
        <w:t>the extent of long Covid and its severity and that is a long-term thing a</w:t>
      </w:r>
      <w:r>
        <w:rPr>
          <w:iCs/>
        </w:rPr>
        <w:t xml:space="preserve">re </w:t>
      </w:r>
      <w:r w:rsidRPr="00BD6275">
        <w:rPr>
          <w:iCs/>
        </w:rPr>
        <w:t>very</w:t>
      </w:r>
      <w:r>
        <w:t xml:space="preserve"> </w:t>
      </w:r>
      <w:r w:rsidRPr="00BD6275">
        <w:rPr>
          <w:iCs/>
        </w:rPr>
        <w:t>real.</w:t>
      </w:r>
    </w:p>
    <w:p w14:paraId="319FC20B" w14:textId="77777777" w:rsidR="009D5513" w:rsidRPr="00730D5D" w:rsidRDefault="009D5513" w:rsidP="00111DBE">
      <w:pPr>
        <w:spacing w:after="0"/>
        <w:rPr>
          <w:b/>
          <w:sz w:val="20"/>
          <w:szCs w:val="20"/>
        </w:rPr>
      </w:pPr>
      <w:r w:rsidRPr="00730D5D">
        <w:rPr>
          <w:b/>
          <w:sz w:val="20"/>
          <w:szCs w:val="20"/>
        </w:rPr>
        <w:t>Services</w:t>
      </w:r>
    </w:p>
    <w:p w14:paraId="58E3DB7D" w14:textId="77777777" w:rsidR="009D5513" w:rsidRPr="00730D5D" w:rsidRDefault="009D5513" w:rsidP="009D5513">
      <w:pPr>
        <w:rPr>
          <w:iCs/>
        </w:rPr>
      </w:pPr>
      <w:r w:rsidRPr="00730D5D">
        <w:rPr>
          <w:iCs/>
        </w:rPr>
        <w:t xml:space="preserve">The long waiting time to secure a GP appointment has been an issue that patients reported. At Pacific Health Plus in Porirua, staff are working overtime and afterhours to respond to the needs of Pacific communities. </w:t>
      </w:r>
    </w:p>
    <w:p w14:paraId="38682CCB" w14:textId="77777777" w:rsidR="009D5513" w:rsidRPr="00730D5D" w:rsidRDefault="009D5513" w:rsidP="009D5513">
      <w:pPr>
        <w:rPr>
          <w:iCs/>
        </w:rPr>
      </w:pPr>
      <w:r w:rsidRPr="00730D5D">
        <w:rPr>
          <w:iCs/>
        </w:rPr>
        <w:t>Furthermore, Pacific communities are feeling the long impact of Covid especially with the decrease and or lack of income. Families are reporting higher needs post lock down for assistance with food and household bills</w:t>
      </w:r>
      <w:r>
        <w:rPr>
          <w:iCs/>
        </w:rPr>
        <w:t>,</w:t>
      </w:r>
      <w:r w:rsidRPr="00730D5D">
        <w:rPr>
          <w:iCs/>
        </w:rPr>
        <w:t xml:space="preserve"> including rents. </w:t>
      </w:r>
    </w:p>
    <w:p w14:paraId="0F8B2E2F" w14:textId="77777777" w:rsidR="009D5513" w:rsidRPr="00080CE0" w:rsidRDefault="009D5513" w:rsidP="00111DBE">
      <w:pPr>
        <w:spacing w:after="0"/>
        <w:rPr>
          <w:b/>
          <w:sz w:val="20"/>
          <w:szCs w:val="20"/>
        </w:rPr>
      </w:pPr>
      <w:r w:rsidRPr="00080CE0">
        <w:rPr>
          <w:b/>
          <w:sz w:val="20"/>
          <w:szCs w:val="20"/>
        </w:rPr>
        <w:t xml:space="preserve">Positive/feel good stories </w:t>
      </w:r>
    </w:p>
    <w:p w14:paraId="69776AA8" w14:textId="77777777" w:rsidR="009D5513" w:rsidRPr="00080CE0" w:rsidRDefault="009D5513" w:rsidP="009D5513">
      <w:pPr>
        <w:spacing w:after="0"/>
        <w:rPr>
          <w:iCs/>
        </w:rPr>
      </w:pPr>
      <w:r w:rsidRPr="00080CE0">
        <w:rPr>
          <w:iCs/>
        </w:rPr>
        <w:t xml:space="preserve">The Whanau Ora support offered by Pacific Futures Ltd (Pacific Commissioning Agency) has been a key player in funding community assistance during 2020-present with families impacted by Covid. </w:t>
      </w:r>
    </w:p>
    <w:p w14:paraId="2543A7F8" w14:textId="77777777" w:rsidR="009D5513" w:rsidRDefault="009D5513" w:rsidP="009D5513">
      <w:pPr>
        <w:spacing w:after="0"/>
        <w:rPr>
          <w:color w:val="500050"/>
          <w:shd w:val="clear" w:color="auto" w:fill="FFFFFF"/>
          <w:lang w:eastAsia="ko-KR"/>
        </w:rPr>
      </w:pPr>
    </w:p>
    <w:p w14:paraId="2F8F8F04" w14:textId="77777777" w:rsidR="009D5513" w:rsidRDefault="009D5513" w:rsidP="009D5513">
      <w:pPr>
        <w:rPr>
          <w:b/>
          <w:sz w:val="24"/>
          <w:szCs w:val="24"/>
        </w:rPr>
      </w:pPr>
      <w:r>
        <w:rPr>
          <w:b/>
          <w:sz w:val="24"/>
          <w:szCs w:val="24"/>
        </w:rPr>
        <w:t xml:space="preserve">Joanne Neilson </w:t>
      </w:r>
    </w:p>
    <w:p w14:paraId="316E4F97" w14:textId="77777777" w:rsidR="009D5513" w:rsidRPr="001E0F27" w:rsidRDefault="009D5513" w:rsidP="00111DBE">
      <w:pPr>
        <w:spacing w:after="0"/>
        <w:rPr>
          <w:b/>
          <w:sz w:val="20"/>
          <w:szCs w:val="20"/>
        </w:rPr>
      </w:pPr>
      <w:r>
        <w:rPr>
          <w:b/>
          <w:sz w:val="20"/>
          <w:szCs w:val="20"/>
        </w:rPr>
        <w:t>A</w:t>
      </w:r>
      <w:r w:rsidRPr="001E0F27">
        <w:rPr>
          <w:b/>
          <w:sz w:val="20"/>
          <w:szCs w:val="20"/>
        </w:rPr>
        <w:t>ctivity (since last report)</w:t>
      </w:r>
    </w:p>
    <w:p w14:paraId="6FF0241A" w14:textId="77777777" w:rsidR="009D5513" w:rsidRPr="002E46A0" w:rsidRDefault="009D5513" w:rsidP="009D5513">
      <w:pPr>
        <w:spacing w:after="0"/>
        <w:rPr>
          <w:iCs/>
        </w:rPr>
      </w:pPr>
      <w:r w:rsidRPr="002E46A0">
        <w:rPr>
          <w:iCs/>
        </w:rPr>
        <w:t xml:space="preserve">Looking forward to Pride week in Christchurch although I am only able to attend a couple of events. </w:t>
      </w:r>
    </w:p>
    <w:p w14:paraId="6AA5E7E3" w14:textId="77777777" w:rsidR="009D5513" w:rsidRPr="002E46A0" w:rsidRDefault="009D5513" w:rsidP="009D5513">
      <w:pPr>
        <w:rPr>
          <w:iCs/>
        </w:rPr>
      </w:pPr>
      <w:r w:rsidRPr="002E46A0">
        <w:rPr>
          <w:iCs/>
        </w:rPr>
        <w:t>I am enjoying working at Hauroa Tairāwhiti as an Administrator. It is giving me an insight of the hospital systems</w:t>
      </w:r>
      <w:r>
        <w:rPr>
          <w:iCs/>
        </w:rPr>
        <w:t>.</w:t>
      </w:r>
      <w:r w:rsidRPr="002E46A0">
        <w:rPr>
          <w:iCs/>
        </w:rPr>
        <w:t xml:space="preserve"> There are lots of things I would like to change but time will tell if we can make any movement there.</w:t>
      </w:r>
    </w:p>
    <w:p w14:paraId="79BDE5C6" w14:textId="77777777" w:rsidR="009D5513" w:rsidRPr="002E46A0" w:rsidRDefault="009D5513" w:rsidP="00111DBE">
      <w:pPr>
        <w:spacing w:after="0"/>
        <w:rPr>
          <w:b/>
          <w:sz w:val="20"/>
          <w:szCs w:val="20"/>
        </w:rPr>
      </w:pPr>
      <w:r w:rsidRPr="002E46A0">
        <w:rPr>
          <w:b/>
          <w:sz w:val="20"/>
          <w:szCs w:val="20"/>
        </w:rPr>
        <w:t xml:space="preserve">COVID-19 comments. </w:t>
      </w:r>
    </w:p>
    <w:p w14:paraId="0524D5DE" w14:textId="77777777" w:rsidR="009D5513" w:rsidRPr="002E46A0" w:rsidRDefault="009D5513" w:rsidP="009D5513">
      <w:pPr>
        <w:rPr>
          <w:iCs/>
        </w:rPr>
      </w:pPr>
      <w:r w:rsidRPr="002E46A0">
        <w:rPr>
          <w:iCs/>
        </w:rPr>
        <w:t>I have had Covid, and I a</w:t>
      </w:r>
      <w:r>
        <w:rPr>
          <w:iCs/>
        </w:rPr>
        <w:t>m</w:t>
      </w:r>
      <w:r w:rsidRPr="002E46A0">
        <w:rPr>
          <w:iCs/>
        </w:rPr>
        <w:t xml:space="preserve"> so grateful for the Vaccine and Booster because I would hate to think how I would have got through it without them</w:t>
      </w:r>
      <w:r>
        <w:rPr>
          <w:iCs/>
        </w:rPr>
        <w:t>.</w:t>
      </w:r>
    </w:p>
    <w:p w14:paraId="712D5FB7" w14:textId="77777777" w:rsidR="009D5513" w:rsidRPr="00851A70" w:rsidRDefault="009D5513" w:rsidP="00111DBE">
      <w:pPr>
        <w:spacing w:after="0"/>
        <w:rPr>
          <w:b/>
          <w:sz w:val="20"/>
          <w:szCs w:val="20"/>
        </w:rPr>
      </w:pPr>
      <w:r w:rsidRPr="00851A70">
        <w:rPr>
          <w:b/>
          <w:sz w:val="20"/>
          <w:szCs w:val="20"/>
        </w:rPr>
        <w:t xml:space="preserve">Positive/feel good stories </w:t>
      </w:r>
    </w:p>
    <w:p w14:paraId="74BDE6EA" w14:textId="77777777" w:rsidR="009D5513" w:rsidRDefault="009D5513" w:rsidP="009D5513">
      <w:pPr>
        <w:rPr>
          <w:bCs/>
        </w:rPr>
      </w:pPr>
      <w:r w:rsidRPr="00851A70">
        <w:rPr>
          <w:bCs/>
        </w:rPr>
        <w:t>Life is good and I am grateful to work with very passionate people both in my employment and my community work</w:t>
      </w:r>
      <w:r>
        <w:rPr>
          <w:bCs/>
        </w:rPr>
        <w:t>.</w:t>
      </w:r>
    </w:p>
    <w:p w14:paraId="34508D87" w14:textId="77777777" w:rsidR="009D5513" w:rsidRDefault="009D5513" w:rsidP="009D5513">
      <w:pPr>
        <w:spacing w:after="0"/>
        <w:rPr>
          <w:bCs/>
        </w:rPr>
      </w:pPr>
    </w:p>
    <w:p w14:paraId="11524AE3" w14:textId="77777777" w:rsidR="009D5513" w:rsidRPr="009D282B" w:rsidRDefault="009D5513" w:rsidP="009D5513">
      <w:pPr>
        <w:rPr>
          <w:b/>
          <w:sz w:val="24"/>
          <w:szCs w:val="24"/>
        </w:rPr>
      </w:pPr>
      <w:r w:rsidRPr="009D282B">
        <w:rPr>
          <w:b/>
          <w:sz w:val="24"/>
          <w:szCs w:val="24"/>
        </w:rPr>
        <w:t>Mark Rogers</w:t>
      </w:r>
    </w:p>
    <w:p w14:paraId="1D0FADF3" w14:textId="77777777" w:rsidR="009D5513" w:rsidRPr="009D282B" w:rsidRDefault="009D5513" w:rsidP="00111DBE">
      <w:pPr>
        <w:spacing w:after="0"/>
        <w:rPr>
          <w:b/>
          <w:sz w:val="20"/>
          <w:szCs w:val="20"/>
        </w:rPr>
      </w:pPr>
      <w:r w:rsidRPr="009D282B">
        <w:rPr>
          <w:b/>
          <w:sz w:val="20"/>
          <w:szCs w:val="20"/>
        </w:rPr>
        <w:t>Environmental scan</w:t>
      </w:r>
    </w:p>
    <w:p w14:paraId="7D9101B0" w14:textId="77777777" w:rsidR="009D5513" w:rsidRDefault="009D5513" w:rsidP="009D5513">
      <w:pPr>
        <w:rPr>
          <w:bCs/>
        </w:rPr>
      </w:pPr>
      <w:r>
        <w:rPr>
          <w:bCs/>
        </w:rPr>
        <w:t xml:space="preserve">Our region, like others is experiencing </w:t>
      </w:r>
      <w:proofErr w:type="gramStart"/>
      <w:r>
        <w:rPr>
          <w:bCs/>
        </w:rPr>
        <w:t>a number of</w:t>
      </w:r>
      <w:proofErr w:type="gramEnd"/>
      <w:r>
        <w:rPr>
          <w:bCs/>
        </w:rPr>
        <w:t xml:space="preserve"> Omicron cases, mainly between 100 and 300 daily. Elective surgeries/planned care is being managed based on available capacity. This should be helped by the high intake of new staff members at our DHB.</w:t>
      </w:r>
    </w:p>
    <w:p w14:paraId="3EFAC8E7" w14:textId="77777777" w:rsidR="009D5513" w:rsidRPr="009D282B" w:rsidRDefault="009D5513" w:rsidP="00111DBE">
      <w:pPr>
        <w:spacing w:after="0"/>
        <w:rPr>
          <w:b/>
          <w:sz w:val="20"/>
          <w:szCs w:val="20"/>
        </w:rPr>
      </w:pPr>
      <w:r w:rsidRPr="009D282B">
        <w:rPr>
          <w:b/>
          <w:sz w:val="20"/>
          <w:szCs w:val="20"/>
        </w:rPr>
        <w:t xml:space="preserve">Input / involvement in HQSC meetings/groups. </w:t>
      </w:r>
    </w:p>
    <w:p w14:paraId="35FA2B72" w14:textId="77777777" w:rsidR="009D5513" w:rsidRDefault="009D5513" w:rsidP="009D5513">
      <w:pPr>
        <w:rPr>
          <w:bCs/>
        </w:rPr>
      </w:pPr>
      <w:r>
        <w:rPr>
          <w:bCs/>
        </w:rPr>
        <w:lastRenderedPageBreak/>
        <w:t>‘Severe Traumatic Brain Injury Steering Committee’ for 2022.  No activity.</w:t>
      </w:r>
    </w:p>
    <w:p w14:paraId="596192F9" w14:textId="77777777" w:rsidR="009D5513" w:rsidRDefault="009D5513" w:rsidP="009D5513">
      <w:pPr>
        <w:rPr>
          <w:b/>
        </w:rPr>
      </w:pPr>
      <w:r>
        <w:rPr>
          <w:bCs/>
        </w:rPr>
        <w:t>I attended part of the Consumer Health Forum Aotearoa. The panel discussion by four invitees was very enlightening.</w:t>
      </w:r>
    </w:p>
    <w:p w14:paraId="0F503D24" w14:textId="77777777" w:rsidR="009D5513" w:rsidRPr="009D282B" w:rsidRDefault="009D5513" w:rsidP="00111DBE">
      <w:pPr>
        <w:spacing w:after="0"/>
        <w:rPr>
          <w:b/>
          <w:sz w:val="20"/>
          <w:szCs w:val="20"/>
        </w:rPr>
      </w:pPr>
      <w:r>
        <w:rPr>
          <w:b/>
          <w:sz w:val="20"/>
          <w:szCs w:val="20"/>
        </w:rPr>
        <w:t>A</w:t>
      </w:r>
      <w:r w:rsidRPr="009D282B">
        <w:rPr>
          <w:b/>
          <w:sz w:val="20"/>
          <w:szCs w:val="20"/>
        </w:rPr>
        <w:t>ctivity (since last report)</w:t>
      </w:r>
    </w:p>
    <w:p w14:paraId="14464A06" w14:textId="77777777" w:rsidR="009D5513" w:rsidRPr="009D282B" w:rsidRDefault="009D5513" w:rsidP="009D5513">
      <w:pPr>
        <w:pStyle w:val="yiv1692010667msonormal1"/>
        <w:shd w:val="clear" w:color="auto" w:fill="FFFFFF"/>
        <w:spacing w:before="0" w:beforeAutospacing="0" w:after="0" w:afterAutospacing="0"/>
        <w:rPr>
          <w:rFonts w:ascii="Arial" w:hAnsi="Arial" w:cs="Arial"/>
          <w:bCs/>
          <w:sz w:val="22"/>
          <w:szCs w:val="22"/>
        </w:rPr>
      </w:pPr>
      <w:r w:rsidRPr="009D282B">
        <w:rPr>
          <w:rFonts w:ascii="Arial" w:hAnsi="Arial" w:cs="Arial"/>
          <w:bCs/>
          <w:sz w:val="22"/>
          <w:szCs w:val="22"/>
        </w:rPr>
        <w:t xml:space="preserve">Ministry of Education, Rare Disorders and other interested parties had a Zoom meeting to conclude submissions for the ‘Highest Health Needs Education Project. </w:t>
      </w:r>
    </w:p>
    <w:p w14:paraId="679287A4" w14:textId="77777777" w:rsidR="009D5513" w:rsidRPr="009D282B" w:rsidRDefault="009D5513" w:rsidP="009D5513">
      <w:pPr>
        <w:pStyle w:val="yiv1692010667msonormal1"/>
        <w:shd w:val="clear" w:color="auto" w:fill="FFFFFF"/>
        <w:spacing w:before="0" w:beforeAutospacing="0" w:after="0" w:afterAutospacing="0"/>
        <w:rPr>
          <w:rFonts w:ascii="Arial" w:hAnsi="Arial" w:cs="Arial"/>
          <w:bCs/>
          <w:sz w:val="22"/>
          <w:szCs w:val="22"/>
        </w:rPr>
      </w:pPr>
    </w:p>
    <w:p w14:paraId="7B6A9902" w14:textId="77777777" w:rsidR="009D5513" w:rsidRPr="009D282B" w:rsidRDefault="009D5513" w:rsidP="009D5513">
      <w:pPr>
        <w:pStyle w:val="yiv1692010667msonormal1"/>
        <w:shd w:val="clear" w:color="auto" w:fill="FFFFFF"/>
        <w:spacing w:before="0" w:beforeAutospacing="0" w:after="0" w:afterAutospacing="0"/>
        <w:rPr>
          <w:rFonts w:ascii="Arial" w:hAnsi="Arial" w:cs="Arial"/>
          <w:bCs/>
          <w:sz w:val="22"/>
          <w:szCs w:val="22"/>
        </w:rPr>
      </w:pPr>
      <w:r w:rsidRPr="009D282B">
        <w:rPr>
          <w:rFonts w:ascii="Arial" w:hAnsi="Arial" w:cs="Arial"/>
          <w:bCs/>
          <w:sz w:val="22"/>
          <w:szCs w:val="22"/>
        </w:rPr>
        <w:t>All Consumer Network and Advisory group members were sent access to the portal to enable members to make a submission. This quite robust project closed on 31 March 2022 with outcomes due from October.</w:t>
      </w:r>
    </w:p>
    <w:p w14:paraId="437CDA49" w14:textId="77777777" w:rsidR="009D5513" w:rsidRDefault="009D5513" w:rsidP="009D5513">
      <w:pPr>
        <w:pStyle w:val="yiv1692010667msonormal1"/>
        <w:shd w:val="clear" w:color="auto" w:fill="FFFFFF"/>
        <w:spacing w:before="0" w:beforeAutospacing="0" w:after="0" w:afterAutospacing="0"/>
        <w:rPr>
          <w:rFonts w:ascii="Arial" w:hAnsi="Arial" w:cs="Arial"/>
          <w:bCs/>
        </w:rPr>
      </w:pPr>
    </w:p>
    <w:p w14:paraId="27CF0667" w14:textId="77777777" w:rsidR="009D5513" w:rsidRPr="0048632D" w:rsidRDefault="009D5513" w:rsidP="009D5513">
      <w:pPr>
        <w:pStyle w:val="yiv1692010667msonormal1"/>
        <w:shd w:val="clear" w:color="auto" w:fill="FFFFFF"/>
        <w:spacing w:before="0" w:beforeAutospacing="0" w:after="0" w:afterAutospacing="0"/>
        <w:rPr>
          <w:rFonts w:ascii="Arial" w:hAnsi="Arial" w:cs="Arial"/>
          <w:bCs/>
          <w:sz w:val="22"/>
          <w:szCs w:val="22"/>
        </w:rPr>
      </w:pPr>
      <w:r w:rsidRPr="0048632D">
        <w:rPr>
          <w:rFonts w:ascii="Arial" w:hAnsi="Arial" w:cs="Arial"/>
          <w:bCs/>
          <w:sz w:val="22"/>
          <w:szCs w:val="22"/>
        </w:rPr>
        <w:t>In addition, I participated in the Rare Disorders collective education focus session.</w:t>
      </w:r>
    </w:p>
    <w:p w14:paraId="4C3555C3" w14:textId="77777777" w:rsidR="009D5513" w:rsidRPr="0048632D" w:rsidRDefault="009D5513" w:rsidP="009D5513">
      <w:pPr>
        <w:pStyle w:val="yiv1692010667msonormal1"/>
        <w:shd w:val="clear" w:color="auto" w:fill="FFFFFF"/>
        <w:spacing w:before="0" w:beforeAutospacing="0" w:after="0" w:afterAutospacing="0"/>
        <w:rPr>
          <w:rFonts w:ascii="Arial" w:hAnsi="Arial" w:cs="Arial"/>
          <w:bCs/>
          <w:sz w:val="22"/>
          <w:szCs w:val="22"/>
        </w:rPr>
      </w:pPr>
    </w:p>
    <w:p w14:paraId="35280A75" w14:textId="77777777" w:rsidR="009D5513" w:rsidRPr="0048632D" w:rsidRDefault="009D5513" w:rsidP="009D5513">
      <w:pPr>
        <w:pStyle w:val="yiv1692010667msonormal1"/>
        <w:shd w:val="clear" w:color="auto" w:fill="FFFFFF"/>
        <w:spacing w:before="0" w:beforeAutospacing="0" w:after="0" w:afterAutospacing="0"/>
        <w:rPr>
          <w:rFonts w:ascii="Arial" w:hAnsi="Arial" w:cs="Arial"/>
          <w:bCs/>
          <w:sz w:val="22"/>
          <w:szCs w:val="22"/>
        </w:rPr>
      </w:pPr>
      <w:r w:rsidRPr="0048632D">
        <w:rPr>
          <w:rFonts w:ascii="Arial" w:hAnsi="Arial" w:cs="Arial"/>
          <w:bCs/>
          <w:sz w:val="22"/>
          <w:szCs w:val="22"/>
        </w:rPr>
        <w:t xml:space="preserve">I was asked to be a panellist for AICG (Australian Institute of Clinical Governance) Consumer Link Webinar. The subject was </w:t>
      </w:r>
      <w:r>
        <w:rPr>
          <w:rFonts w:ascii="Arial" w:hAnsi="Arial" w:cs="Arial"/>
          <w:bCs/>
          <w:sz w:val="22"/>
          <w:szCs w:val="22"/>
        </w:rPr>
        <w:t>“</w:t>
      </w:r>
      <w:r w:rsidRPr="0048632D">
        <w:rPr>
          <w:rFonts w:ascii="Arial" w:hAnsi="Arial" w:cs="Arial"/>
          <w:bCs/>
          <w:sz w:val="22"/>
          <w:szCs w:val="22"/>
        </w:rPr>
        <w:t>Consumers Involved in Clinical Governance</w:t>
      </w:r>
      <w:r>
        <w:rPr>
          <w:rFonts w:ascii="Arial" w:hAnsi="Arial" w:cs="Arial"/>
          <w:bCs/>
          <w:sz w:val="22"/>
          <w:szCs w:val="22"/>
        </w:rPr>
        <w:t>”</w:t>
      </w:r>
      <w:r w:rsidRPr="0048632D">
        <w:rPr>
          <w:rFonts w:ascii="Arial" w:hAnsi="Arial" w:cs="Arial"/>
          <w:bCs/>
          <w:sz w:val="22"/>
          <w:szCs w:val="22"/>
        </w:rPr>
        <w:t xml:space="preserve">. </w:t>
      </w:r>
    </w:p>
    <w:p w14:paraId="5C260491" w14:textId="77777777" w:rsidR="009D5513" w:rsidRPr="0048632D" w:rsidRDefault="009D5513" w:rsidP="009D5513">
      <w:pPr>
        <w:pStyle w:val="yiv1692010667msonormal1"/>
        <w:shd w:val="clear" w:color="auto" w:fill="FFFFFF"/>
        <w:spacing w:before="0" w:beforeAutospacing="0" w:after="0" w:afterAutospacing="0"/>
        <w:rPr>
          <w:rFonts w:ascii="Arial" w:hAnsi="Arial" w:cs="Arial"/>
          <w:bCs/>
          <w:sz w:val="22"/>
          <w:szCs w:val="22"/>
        </w:rPr>
      </w:pPr>
    </w:p>
    <w:p w14:paraId="398A1541" w14:textId="77777777" w:rsidR="009D5513" w:rsidRPr="0048632D" w:rsidRDefault="009D5513" w:rsidP="009D5513">
      <w:pPr>
        <w:pStyle w:val="yiv1692010667msonormal1"/>
        <w:shd w:val="clear" w:color="auto" w:fill="FFFFFF"/>
        <w:spacing w:before="0" w:beforeAutospacing="0" w:after="0" w:afterAutospacing="0"/>
        <w:rPr>
          <w:rFonts w:ascii="Arial" w:hAnsi="Arial" w:cs="Arial"/>
          <w:bCs/>
          <w:sz w:val="22"/>
          <w:szCs w:val="22"/>
        </w:rPr>
      </w:pPr>
      <w:r w:rsidRPr="0048632D">
        <w:rPr>
          <w:rFonts w:ascii="Arial" w:hAnsi="Arial" w:cs="Arial"/>
          <w:bCs/>
          <w:sz w:val="22"/>
          <w:szCs w:val="22"/>
        </w:rPr>
        <w:t xml:space="preserve">Topics covered were ‘How consumers can be involved in clinical governance, </w:t>
      </w:r>
      <w:r>
        <w:rPr>
          <w:rFonts w:ascii="Arial" w:hAnsi="Arial" w:cs="Arial"/>
          <w:bCs/>
          <w:sz w:val="22"/>
          <w:szCs w:val="22"/>
        </w:rPr>
        <w:t>r</w:t>
      </w:r>
      <w:r w:rsidRPr="0048632D">
        <w:rPr>
          <w:rFonts w:ascii="Arial" w:hAnsi="Arial" w:cs="Arial"/>
          <w:bCs/>
          <w:sz w:val="22"/>
          <w:szCs w:val="22"/>
        </w:rPr>
        <w:t xml:space="preserve">eimbursements and </w:t>
      </w:r>
      <w:r>
        <w:rPr>
          <w:rFonts w:ascii="Arial" w:hAnsi="Arial" w:cs="Arial"/>
          <w:bCs/>
          <w:sz w:val="22"/>
          <w:szCs w:val="22"/>
        </w:rPr>
        <w:t>r</w:t>
      </w:r>
      <w:r w:rsidRPr="0048632D">
        <w:rPr>
          <w:rFonts w:ascii="Arial" w:hAnsi="Arial" w:cs="Arial"/>
          <w:bCs/>
          <w:sz w:val="22"/>
          <w:szCs w:val="22"/>
        </w:rPr>
        <w:t>emuneration,</w:t>
      </w:r>
      <w:r>
        <w:rPr>
          <w:rFonts w:ascii="Arial" w:hAnsi="Arial" w:cs="Arial"/>
          <w:bCs/>
          <w:sz w:val="22"/>
          <w:szCs w:val="22"/>
        </w:rPr>
        <w:t xml:space="preserve"> and</w:t>
      </w:r>
      <w:r w:rsidRPr="0048632D">
        <w:rPr>
          <w:rFonts w:ascii="Arial" w:hAnsi="Arial" w:cs="Arial"/>
          <w:bCs/>
          <w:sz w:val="22"/>
          <w:szCs w:val="22"/>
        </w:rPr>
        <w:t xml:space="preserve"> </w:t>
      </w:r>
      <w:r>
        <w:rPr>
          <w:rFonts w:ascii="Arial" w:hAnsi="Arial" w:cs="Arial"/>
          <w:bCs/>
          <w:sz w:val="22"/>
          <w:szCs w:val="22"/>
        </w:rPr>
        <w:t>t</w:t>
      </w:r>
      <w:r w:rsidRPr="0048632D">
        <w:rPr>
          <w:rFonts w:ascii="Arial" w:hAnsi="Arial" w:cs="Arial"/>
          <w:bCs/>
          <w:sz w:val="22"/>
          <w:szCs w:val="22"/>
        </w:rPr>
        <w:t xml:space="preserve">raining and </w:t>
      </w:r>
      <w:r>
        <w:rPr>
          <w:rFonts w:ascii="Arial" w:hAnsi="Arial" w:cs="Arial"/>
          <w:bCs/>
          <w:sz w:val="22"/>
          <w:szCs w:val="22"/>
        </w:rPr>
        <w:t>s</w:t>
      </w:r>
      <w:r w:rsidRPr="0048632D">
        <w:rPr>
          <w:rFonts w:ascii="Arial" w:hAnsi="Arial" w:cs="Arial"/>
          <w:bCs/>
          <w:sz w:val="22"/>
          <w:szCs w:val="22"/>
        </w:rPr>
        <w:t>upport. I was able to elaborate further about the health changes in NZ (DHB’s to NZ Health)</w:t>
      </w:r>
    </w:p>
    <w:p w14:paraId="015E2BA5" w14:textId="77777777" w:rsidR="009D5513" w:rsidRPr="00851A70" w:rsidRDefault="009D5513" w:rsidP="009D5513">
      <w:pPr>
        <w:spacing w:after="120"/>
        <w:rPr>
          <w:bCs/>
        </w:rPr>
      </w:pPr>
      <w:r w:rsidRPr="00851A70">
        <w:rPr>
          <w:bCs/>
        </w:rPr>
        <w:t xml:space="preserve">  </w:t>
      </w:r>
    </w:p>
    <w:p w14:paraId="14BD01EE" w14:textId="77777777" w:rsidR="009D5513" w:rsidRDefault="009D5513" w:rsidP="009D5513">
      <w:pPr>
        <w:rPr>
          <w:b/>
          <w:sz w:val="24"/>
          <w:szCs w:val="24"/>
        </w:rPr>
      </w:pPr>
      <w:r w:rsidRPr="00DF2E68">
        <w:rPr>
          <w:b/>
          <w:sz w:val="24"/>
          <w:szCs w:val="24"/>
        </w:rPr>
        <w:t>Oliver Taylor</w:t>
      </w:r>
    </w:p>
    <w:p w14:paraId="31FFC8A7" w14:textId="77777777" w:rsidR="009D5513" w:rsidRPr="009D282B" w:rsidRDefault="009D5513" w:rsidP="00111DBE">
      <w:pPr>
        <w:spacing w:after="0"/>
        <w:rPr>
          <w:b/>
          <w:sz w:val="20"/>
          <w:szCs w:val="20"/>
        </w:rPr>
      </w:pPr>
      <w:r w:rsidRPr="009D282B">
        <w:rPr>
          <w:b/>
          <w:sz w:val="20"/>
          <w:szCs w:val="20"/>
        </w:rPr>
        <w:t>Environmental scan</w:t>
      </w:r>
    </w:p>
    <w:p w14:paraId="3CC16EB2" w14:textId="77777777" w:rsidR="009D5513" w:rsidRPr="00B9565E" w:rsidRDefault="009D5513" w:rsidP="009D5513">
      <w:pPr>
        <w:rPr>
          <w:bCs/>
        </w:rPr>
      </w:pPr>
      <w:r w:rsidRPr="00B9565E">
        <w:rPr>
          <w:bCs/>
        </w:rPr>
        <w:t xml:space="preserve">Youth mental health continues to be an issue with many young rainbow people particularly bearing the highest proportion of negative health outcomes. A recent Victoria University of Wellington study shows this, and how difficult it is to find suitable mental health services. This creates further barriers for young people to access care. </w:t>
      </w:r>
    </w:p>
    <w:p w14:paraId="63C07173" w14:textId="77777777" w:rsidR="009D5513" w:rsidRPr="00E63C4A" w:rsidRDefault="009D5513" w:rsidP="00111DBE">
      <w:pPr>
        <w:spacing w:after="0"/>
        <w:rPr>
          <w:b/>
          <w:sz w:val="20"/>
          <w:szCs w:val="20"/>
        </w:rPr>
      </w:pPr>
      <w:r w:rsidRPr="00E63C4A">
        <w:rPr>
          <w:b/>
          <w:sz w:val="20"/>
          <w:szCs w:val="20"/>
        </w:rPr>
        <w:t>Activity (since last report)</w:t>
      </w:r>
    </w:p>
    <w:p w14:paraId="68CD3592" w14:textId="77777777" w:rsidR="009D5513" w:rsidRPr="00E63C4A" w:rsidRDefault="009D5513" w:rsidP="009D5513">
      <w:pPr>
        <w:rPr>
          <w:bCs/>
        </w:rPr>
      </w:pPr>
      <w:r w:rsidRPr="00B9565E">
        <w:rPr>
          <w:bCs/>
        </w:rPr>
        <w:t>Work to establish a Children’s Consumer Advisory Group at Te Wao Nui - Wellington Children’s Hospital has begun, with draft principles being shaped into a Terms of Reference prior to recruitment of members.</w:t>
      </w:r>
    </w:p>
    <w:p w14:paraId="238D185A" w14:textId="77777777" w:rsidR="009D5513" w:rsidRPr="00E63C4A" w:rsidRDefault="009D5513" w:rsidP="009D5513">
      <w:pPr>
        <w:rPr>
          <w:bCs/>
        </w:rPr>
      </w:pPr>
      <w:r w:rsidRPr="00E63C4A">
        <w:rPr>
          <w:bCs/>
        </w:rPr>
        <w:t>The Consumer Forum met last month to discuss the future of the health system with a high-level presentation from Stephen McKernan – Director of the Health Transition Unit. While the consumer principles were accepted, more granular information was requested by the Forum.</w:t>
      </w:r>
    </w:p>
    <w:p w14:paraId="76EC0743" w14:textId="77777777" w:rsidR="009D5513" w:rsidRPr="00E9271C" w:rsidRDefault="009D5513" w:rsidP="00111DBE">
      <w:pPr>
        <w:spacing w:after="0"/>
        <w:rPr>
          <w:b/>
          <w:sz w:val="20"/>
          <w:szCs w:val="20"/>
        </w:rPr>
      </w:pPr>
      <w:r w:rsidRPr="00E9271C">
        <w:rPr>
          <w:b/>
          <w:sz w:val="20"/>
          <w:szCs w:val="20"/>
        </w:rPr>
        <w:t xml:space="preserve">COVID-19 comments. </w:t>
      </w:r>
    </w:p>
    <w:p w14:paraId="57DF9BFC" w14:textId="77777777" w:rsidR="009D5513" w:rsidRDefault="009D5513" w:rsidP="009D5513">
      <w:pPr>
        <w:rPr>
          <w:bCs/>
        </w:rPr>
      </w:pPr>
      <w:r w:rsidRPr="00B9565E">
        <w:rPr>
          <w:bCs/>
        </w:rPr>
        <w:t xml:space="preserve">COVID-19 continues to spread to young people, especially within tight social groups and living situations. Re-infection is already happening in communities living in </w:t>
      </w:r>
      <w:proofErr w:type="gramStart"/>
      <w:r w:rsidRPr="00B9565E">
        <w:rPr>
          <w:bCs/>
        </w:rPr>
        <w:t>close proximity</w:t>
      </w:r>
      <w:proofErr w:type="gramEnd"/>
      <w:r w:rsidRPr="00B9565E">
        <w:rPr>
          <w:bCs/>
        </w:rPr>
        <w:t xml:space="preserve"> of each other. Isolation during this time can be difficult and reduces their ability to access support.</w:t>
      </w:r>
    </w:p>
    <w:p w14:paraId="386FFC1F" w14:textId="77777777" w:rsidR="009D5513" w:rsidRDefault="009D5513" w:rsidP="009D5513">
      <w:pPr>
        <w:rPr>
          <w:b/>
        </w:rPr>
      </w:pPr>
      <w:r>
        <w:rPr>
          <w:bCs/>
        </w:rPr>
        <w:t>The Hawke’s Bay DHB continues to utilise a caravan to get vaccinations into communities and suburbs that have fewer vaccinated in the population.</w:t>
      </w:r>
    </w:p>
    <w:p w14:paraId="3B28087B" w14:textId="3FC53588" w:rsidR="009D5513" w:rsidRPr="00DC2DB8" w:rsidRDefault="009D5513" w:rsidP="00111DBE">
      <w:pPr>
        <w:spacing w:after="0"/>
        <w:rPr>
          <w:b/>
          <w:sz w:val="20"/>
          <w:szCs w:val="20"/>
        </w:rPr>
      </w:pPr>
      <w:r w:rsidRPr="00DC2DB8">
        <w:rPr>
          <w:b/>
          <w:sz w:val="20"/>
          <w:szCs w:val="20"/>
        </w:rPr>
        <w:t>Services</w:t>
      </w:r>
    </w:p>
    <w:p w14:paraId="09DA1AA6" w14:textId="77777777" w:rsidR="009D5513" w:rsidRDefault="009D5513" w:rsidP="009D5513">
      <w:pPr>
        <w:rPr>
          <w:iCs/>
        </w:rPr>
      </w:pPr>
      <w:r w:rsidRPr="00696374">
        <w:rPr>
          <w:iCs/>
        </w:rPr>
        <w:t>Acute mental health services continue to be difficult to access and slow to respond. Emergency departments are not suitable for waiting emergency mental health patients and this is a major barrier for young people seeking these services. Community mental health services have supported young people; however, demand still significantly exceeds supply.</w:t>
      </w:r>
      <w:r>
        <w:rPr>
          <w:iCs/>
        </w:rPr>
        <w:t xml:space="preserve"> Emergency department staff are not meeting the needs of people presenting, especially considering </w:t>
      </w:r>
      <w:proofErr w:type="gramStart"/>
      <w:r>
        <w:rPr>
          <w:iCs/>
        </w:rPr>
        <w:t>urgency</w:t>
      </w:r>
      <w:proofErr w:type="gramEnd"/>
      <w:r>
        <w:rPr>
          <w:iCs/>
        </w:rPr>
        <w:t xml:space="preserve"> and appropriately listening to consumers’ issues. </w:t>
      </w:r>
    </w:p>
    <w:p w14:paraId="0F3CFC1E" w14:textId="77777777" w:rsidR="009D5513" w:rsidRPr="00696374" w:rsidRDefault="009D5513" w:rsidP="009D5513">
      <w:pPr>
        <w:rPr>
          <w:b/>
          <w:iCs/>
        </w:rPr>
      </w:pPr>
      <w:r>
        <w:rPr>
          <w:iCs/>
        </w:rPr>
        <w:lastRenderedPageBreak/>
        <w:t>The reduction of services, closure and demolition of the Heretaunga Building at the Hutt Valley Hospital has blindsided consumers and representation networks, including staff, with many unclear about how their care will be handled moving forward. It is also curious that this is happening so close to the removal of the DHB system.</w:t>
      </w:r>
    </w:p>
    <w:p w14:paraId="31A0CC03" w14:textId="77777777" w:rsidR="009D5513" w:rsidRPr="008C292D" w:rsidRDefault="009D5513" w:rsidP="00111DBE">
      <w:pPr>
        <w:spacing w:after="0"/>
        <w:rPr>
          <w:b/>
          <w:sz w:val="20"/>
          <w:szCs w:val="20"/>
        </w:rPr>
      </w:pPr>
      <w:r w:rsidRPr="008C292D">
        <w:rPr>
          <w:b/>
          <w:sz w:val="20"/>
          <w:szCs w:val="20"/>
        </w:rPr>
        <w:t>Positive/feel good stories</w:t>
      </w:r>
    </w:p>
    <w:p w14:paraId="00BF6304" w14:textId="77777777" w:rsidR="009D5513" w:rsidRPr="00E205EF" w:rsidRDefault="009D5513" w:rsidP="009D5513">
      <w:pPr>
        <w:rPr>
          <w:bCs/>
        </w:rPr>
      </w:pPr>
      <w:r>
        <w:rPr>
          <w:bCs/>
        </w:rPr>
        <w:t>It is good to start work on Children’s Health in Wellington. A core issue of the reforms has been insecurity; however, consumers appear to be making gains. Likely due to the reforms having a consumer focus.</w:t>
      </w:r>
    </w:p>
    <w:p w14:paraId="49462E59" w14:textId="77777777" w:rsidR="009D5513" w:rsidRPr="002633D6" w:rsidRDefault="009D5513" w:rsidP="009D5513">
      <w:pPr>
        <w:rPr>
          <w:bCs/>
        </w:rPr>
      </w:pPr>
      <w:r w:rsidRPr="002633D6">
        <w:rPr>
          <w:bCs/>
        </w:rPr>
        <w:t>Oliver added verbally: 10–30-year-olds are the highest number of people with Covid and highest resulting hospitalisations.</w:t>
      </w:r>
    </w:p>
    <w:p w14:paraId="246CF862" w14:textId="77777777" w:rsidR="009D5513" w:rsidRPr="002633D6" w:rsidRDefault="009D5513" w:rsidP="009D5513">
      <w:pPr>
        <w:rPr>
          <w:bCs/>
        </w:rPr>
      </w:pPr>
      <w:r w:rsidRPr="002633D6">
        <w:rPr>
          <w:bCs/>
        </w:rPr>
        <w:t>Re Hutt hospital demolition – no advice/information given to consumers.</w:t>
      </w:r>
    </w:p>
    <w:p w14:paraId="038183B3" w14:textId="77777777" w:rsidR="009D5513" w:rsidRDefault="009D5513" w:rsidP="009D5513">
      <w:pPr>
        <w:spacing w:after="0"/>
        <w:rPr>
          <w:b/>
          <w:sz w:val="24"/>
          <w:szCs w:val="24"/>
        </w:rPr>
      </w:pPr>
    </w:p>
    <w:p w14:paraId="1AA61111" w14:textId="77777777" w:rsidR="009D5513" w:rsidRDefault="009D5513" w:rsidP="009D5513">
      <w:pPr>
        <w:rPr>
          <w:b/>
          <w:sz w:val="24"/>
          <w:szCs w:val="24"/>
        </w:rPr>
      </w:pPr>
      <w:r>
        <w:rPr>
          <w:b/>
          <w:sz w:val="24"/>
          <w:szCs w:val="24"/>
        </w:rPr>
        <w:t>Angie Smith</w:t>
      </w:r>
    </w:p>
    <w:p w14:paraId="6FE98500" w14:textId="77777777" w:rsidR="009D5513" w:rsidRPr="00E63C4A" w:rsidRDefault="009D5513" w:rsidP="00111DBE">
      <w:pPr>
        <w:spacing w:after="0"/>
        <w:rPr>
          <w:b/>
          <w:sz w:val="20"/>
          <w:szCs w:val="20"/>
        </w:rPr>
      </w:pPr>
      <w:r w:rsidRPr="00E63C4A">
        <w:rPr>
          <w:b/>
          <w:sz w:val="20"/>
          <w:szCs w:val="20"/>
        </w:rPr>
        <w:t>Activity (since last report)</w:t>
      </w:r>
    </w:p>
    <w:tbl>
      <w:tblPr>
        <w:tblStyle w:val="TableGrid"/>
        <w:tblW w:w="9072" w:type="dxa"/>
        <w:tblLayout w:type="fixed"/>
        <w:tblLook w:val="06A0" w:firstRow="1" w:lastRow="0" w:firstColumn="1" w:lastColumn="0" w:noHBand="1" w:noVBand="1"/>
      </w:tblPr>
      <w:tblGrid>
        <w:gridCol w:w="8789"/>
        <w:gridCol w:w="283"/>
      </w:tblGrid>
      <w:tr w:rsidR="009D5513" w14:paraId="742884B4" w14:textId="77777777" w:rsidTr="00085CDC">
        <w:trPr>
          <w:trHeight w:val="285"/>
        </w:trPr>
        <w:tc>
          <w:tcPr>
            <w:tcW w:w="8789" w:type="dxa"/>
            <w:tcBorders>
              <w:top w:val="nil"/>
              <w:left w:val="nil"/>
              <w:bottom w:val="nil"/>
              <w:right w:val="nil"/>
            </w:tcBorders>
          </w:tcPr>
          <w:p w14:paraId="6CA04A4E" w14:textId="77777777" w:rsidR="009D5513" w:rsidRDefault="009D5513" w:rsidP="00085CDC">
            <w:pPr>
              <w:ind w:left="-110"/>
              <w:rPr>
                <w:rFonts w:eastAsia="Arial"/>
                <w:color w:val="3C4043"/>
              </w:rPr>
            </w:pPr>
            <w:r>
              <w:rPr>
                <w:rFonts w:eastAsia="Arial"/>
                <w:color w:val="3C4043"/>
              </w:rPr>
              <w:t xml:space="preserve">Attended the </w:t>
            </w:r>
            <w:r w:rsidRPr="43A2993A">
              <w:rPr>
                <w:rFonts w:eastAsia="Arial"/>
                <w:color w:val="3C4043"/>
              </w:rPr>
              <w:t xml:space="preserve">Consumer </w:t>
            </w:r>
            <w:r>
              <w:rPr>
                <w:rFonts w:eastAsia="Arial"/>
                <w:color w:val="3C4043"/>
              </w:rPr>
              <w:t>H</w:t>
            </w:r>
            <w:r w:rsidRPr="43A2993A">
              <w:rPr>
                <w:rFonts w:eastAsia="Arial"/>
                <w:color w:val="3C4043"/>
              </w:rPr>
              <w:t xml:space="preserve">ealth </w:t>
            </w:r>
            <w:r>
              <w:rPr>
                <w:rFonts w:eastAsia="Arial"/>
                <w:color w:val="3C4043"/>
              </w:rPr>
              <w:t>f</w:t>
            </w:r>
            <w:r w:rsidRPr="43A2993A">
              <w:rPr>
                <w:rFonts w:eastAsia="Arial"/>
                <w:color w:val="3C4043"/>
              </w:rPr>
              <w:t>orum Aotearoa</w:t>
            </w:r>
            <w:r>
              <w:rPr>
                <w:rFonts w:eastAsia="Arial"/>
                <w:color w:val="3C4043"/>
              </w:rPr>
              <w:t xml:space="preserve"> webinar on 7 April</w:t>
            </w:r>
          </w:p>
        </w:tc>
        <w:tc>
          <w:tcPr>
            <w:tcW w:w="283" w:type="dxa"/>
            <w:tcBorders>
              <w:top w:val="nil"/>
              <w:left w:val="nil"/>
              <w:bottom w:val="nil"/>
              <w:right w:val="nil"/>
            </w:tcBorders>
          </w:tcPr>
          <w:p w14:paraId="5C4F9589" w14:textId="77777777" w:rsidR="009D5513" w:rsidRDefault="009D5513" w:rsidP="00085CDC">
            <w:pPr>
              <w:rPr>
                <w:rFonts w:eastAsia="Arial"/>
                <w:color w:val="3C4043"/>
              </w:rPr>
            </w:pPr>
          </w:p>
        </w:tc>
      </w:tr>
      <w:tr w:rsidR="009D5513" w14:paraId="13F42E12" w14:textId="77777777" w:rsidTr="00085CDC">
        <w:trPr>
          <w:trHeight w:val="285"/>
        </w:trPr>
        <w:tc>
          <w:tcPr>
            <w:tcW w:w="8789" w:type="dxa"/>
            <w:tcBorders>
              <w:top w:val="nil"/>
              <w:left w:val="nil"/>
              <w:bottom w:val="nil"/>
              <w:right w:val="nil"/>
            </w:tcBorders>
          </w:tcPr>
          <w:p w14:paraId="5177E8B9" w14:textId="77777777" w:rsidR="009D5513" w:rsidRDefault="009D5513" w:rsidP="00085CDC">
            <w:pPr>
              <w:ind w:left="-110"/>
              <w:rPr>
                <w:rFonts w:eastAsia="Arial"/>
                <w:color w:val="000000" w:themeColor="text1"/>
              </w:rPr>
            </w:pPr>
            <w:r>
              <w:rPr>
                <w:rFonts w:eastAsia="Arial"/>
                <w:color w:val="000000" w:themeColor="text1"/>
              </w:rPr>
              <w:t>Undertook 2 orientation zoom with He hoa tiaki.</w:t>
            </w:r>
          </w:p>
        </w:tc>
        <w:tc>
          <w:tcPr>
            <w:tcW w:w="283" w:type="dxa"/>
            <w:tcBorders>
              <w:top w:val="nil"/>
              <w:left w:val="nil"/>
              <w:bottom w:val="nil"/>
              <w:right w:val="nil"/>
            </w:tcBorders>
          </w:tcPr>
          <w:p w14:paraId="0027DA73" w14:textId="77777777" w:rsidR="009D5513" w:rsidRDefault="009D5513" w:rsidP="00085CDC">
            <w:pPr>
              <w:ind w:left="-110"/>
              <w:rPr>
                <w:rFonts w:eastAsia="Arial"/>
                <w:color w:val="3C4043"/>
              </w:rPr>
            </w:pPr>
          </w:p>
        </w:tc>
      </w:tr>
      <w:tr w:rsidR="009D5513" w14:paraId="1EA06BBF" w14:textId="77777777" w:rsidTr="00085CDC">
        <w:trPr>
          <w:trHeight w:val="285"/>
        </w:trPr>
        <w:tc>
          <w:tcPr>
            <w:tcW w:w="8789" w:type="dxa"/>
            <w:tcBorders>
              <w:top w:val="nil"/>
              <w:left w:val="nil"/>
              <w:bottom w:val="nil"/>
              <w:right w:val="nil"/>
            </w:tcBorders>
          </w:tcPr>
          <w:p w14:paraId="1998162D" w14:textId="77777777" w:rsidR="009D5513" w:rsidRDefault="009D5513" w:rsidP="00085CDC">
            <w:pPr>
              <w:ind w:left="-110"/>
              <w:rPr>
                <w:rFonts w:eastAsia="Arial"/>
                <w:color w:val="000000" w:themeColor="text1"/>
              </w:rPr>
            </w:pPr>
            <w:r>
              <w:rPr>
                <w:rFonts w:eastAsia="Arial"/>
                <w:color w:val="000000" w:themeColor="text1"/>
              </w:rPr>
              <w:t>Attended hui on Centre of Excellence engagement and provided input into the Waha Creative agency run on behalf of HNZ &amp; MHA.</w:t>
            </w:r>
          </w:p>
        </w:tc>
        <w:tc>
          <w:tcPr>
            <w:tcW w:w="283" w:type="dxa"/>
            <w:tcBorders>
              <w:top w:val="nil"/>
              <w:left w:val="nil"/>
              <w:bottom w:val="nil"/>
              <w:right w:val="nil"/>
            </w:tcBorders>
          </w:tcPr>
          <w:p w14:paraId="7A976F94" w14:textId="77777777" w:rsidR="009D5513" w:rsidRDefault="009D5513" w:rsidP="00085CDC">
            <w:pPr>
              <w:ind w:left="-110"/>
              <w:rPr>
                <w:rFonts w:eastAsia="Arial"/>
                <w:color w:val="3C4043"/>
              </w:rPr>
            </w:pPr>
          </w:p>
        </w:tc>
      </w:tr>
    </w:tbl>
    <w:p w14:paraId="0B52487F" w14:textId="77777777" w:rsidR="009D5513" w:rsidRDefault="009D5513" w:rsidP="009D5513">
      <w:pPr>
        <w:spacing w:after="0" w:line="259" w:lineRule="auto"/>
        <w:ind w:left="-110"/>
        <w:rPr>
          <w:rFonts w:eastAsia="Arial"/>
        </w:rPr>
      </w:pPr>
      <w:r>
        <w:rPr>
          <w:rFonts w:eastAsia="Arial"/>
          <w:color w:val="000000" w:themeColor="text1"/>
        </w:rPr>
        <w:t xml:space="preserve">  Attended various </w:t>
      </w:r>
      <w:r w:rsidRPr="43A2993A">
        <w:rPr>
          <w:rFonts w:eastAsia="Arial"/>
          <w:color w:val="000000" w:themeColor="text1"/>
        </w:rPr>
        <w:t xml:space="preserve">Adverse Events Policy </w:t>
      </w:r>
      <w:r>
        <w:rPr>
          <w:rFonts w:eastAsia="Arial"/>
          <w:color w:val="000000" w:themeColor="text1"/>
        </w:rPr>
        <w:t>&amp; Review hui (HQSC)</w:t>
      </w:r>
      <w:r>
        <w:rPr>
          <w:rFonts w:eastAsia="Arial"/>
        </w:rPr>
        <w:t xml:space="preserve">. </w:t>
      </w:r>
      <w:r w:rsidRPr="43A2993A">
        <w:rPr>
          <w:rFonts w:eastAsia="Arial"/>
        </w:rPr>
        <w:t xml:space="preserve">I regularly meet with staff to </w:t>
      </w:r>
      <w:r>
        <w:rPr>
          <w:rFonts w:eastAsia="Arial"/>
        </w:rPr>
        <w:t xml:space="preserve">  </w:t>
      </w:r>
    </w:p>
    <w:p w14:paraId="6EB3D5E6" w14:textId="77777777" w:rsidR="009D5513" w:rsidRDefault="009D5513" w:rsidP="009D5513">
      <w:pPr>
        <w:spacing w:after="0" w:line="259" w:lineRule="auto"/>
        <w:ind w:left="-110"/>
        <w:rPr>
          <w:rFonts w:eastAsia="Arial"/>
        </w:rPr>
      </w:pPr>
      <w:r>
        <w:rPr>
          <w:rFonts w:eastAsia="Arial"/>
          <w:color w:val="000000" w:themeColor="text1"/>
        </w:rPr>
        <w:t xml:space="preserve">  </w:t>
      </w:r>
      <w:r w:rsidRPr="43A2993A">
        <w:rPr>
          <w:rFonts w:eastAsia="Arial"/>
        </w:rPr>
        <w:t xml:space="preserve">help in planning for the next AE Rōpū hui; very thankful for their expertise - Gillian Allen, </w:t>
      </w:r>
      <w:r>
        <w:rPr>
          <w:rFonts w:eastAsia="Arial"/>
        </w:rPr>
        <w:t xml:space="preserve">  </w:t>
      </w:r>
    </w:p>
    <w:p w14:paraId="0421C761" w14:textId="77777777" w:rsidR="009D5513" w:rsidRDefault="009D5513" w:rsidP="009D5513">
      <w:pPr>
        <w:spacing w:after="0"/>
        <w:ind w:left="-110"/>
        <w:rPr>
          <w:rFonts w:eastAsia="Arial"/>
        </w:rPr>
      </w:pPr>
      <w:r>
        <w:rPr>
          <w:rFonts w:eastAsia="Arial"/>
        </w:rPr>
        <w:t xml:space="preserve">  </w:t>
      </w:r>
      <w:r w:rsidRPr="43A2993A">
        <w:rPr>
          <w:rFonts w:eastAsia="Arial"/>
        </w:rPr>
        <w:t>Corry Joseph, Matt Coulson, Glen Mitchell, Leona Dann, Caroline Tilah.</w:t>
      </w:r>
    </w:p>
    <w:p w14:paraId="1EEA7A3B" w14:textId="77777777" w:rsidR="009D5513" w:rsidRDefault="009D5513" w:rsidP="009D5513">
      <w:pPr>
        <w:spacing w:after="0"/>
        <w:rPr>
          <w:rFonts w:eastAsia="Arial"/>
        </w:rPr>
      </w:pPr>
      <w:r>
        <w:rPr>
          <w:rFonts w:eastAsia="Arial"/>
        </w:rPr>
        <w:t xml:space="preserve">There were many outcomes from </w:t>
      </w:r>
      <w:r w:rsidRPr="006376C3">
        <w:rPr>
          <w:rFonts w:eastAsia="Arial"/>
        </w:rPr>
        <w:t xml:space="preserve">Adverse Events Policy Review </w:t>
      </w:r>
      <w:r>
        <w:rPr>
          <w:rFonts w:eastAsia="Arial"/>
        </w:rPr>
        <w:t>r</w:t>
      </w:r>
      <w:r w:rsidRPr="006376C3">
        <w:rPr>
          <w:rFonts w:eastAsia="Arial"/>
        </w:rPr>
        <w:t xml:space="preserve">ōpū </w:t>
      </w:r>
      <w:r>
        <w:rPr>
          <w:rFonts w:eastAsia="Arial"/>
        </w:rPr>
        <w:t xml:space="preserve">(28 April) and the breakout groups. There was one area covered that resonated with me, and that was </w:t>
      </w:r>
      <w:r w:rsidRPr="43A2993A">
        <w:rPr>
          <w:rFonts w:eastAsia="Arial"/>
        </w:rPr>
        <w:t>Health Expectations – Humani</w:t>
      </w:r>
      <w:r>
        <w:rPr>
          <w:rFonts w:eastAsia="Arial"/>
        </w:rPr>
        <w:t>s</w:t>
      </w:r>
      <w:r w:rsidRPr="43A2993A">
        <w:rPr>
          <w:rFonts w:eastAsia="Arial"/>
        </w:rPr>
        <w:t>ing harm - this article highlights a restorative and hohou te rongopai approach to harm. It provides inspiration as to how the Commission plans to encourage the inclusion of restorative practice in the future.</w:t>
      </w:r>
      <w:r>
        <w:rPr>
          <w:rFonts w:eastAsia="Arial"/>
        </w:rPr>
        <w:t xml:space="preserve"> </w:t>
      </w:r>
    </w:p>
    <w:p w14:paraId="245FE06F" w14:textId="77777777" w:rsidR="009D5513" w:rsidRPr="00BA63B5" w:rsidRDefault="009D5513" w:rsidP="009D5513">
      <w:pPr>
        <w:spacing w:after="0"/>
        <w:rPr>
          <w:rFonts w:eastAsia="Arial"/>
        </w:rPr>
      </w:pPr>
      <w:r>
        <w:rPr>
          <w:rFonts w:eastAsia="Arial"/>
        </w:rPr>
        <w:t xml:space="preserve">As a result, I will attend two online courses on </w:t>
      </w:r>
      <w:r w:rsidRPr="43A2993A">
        <w:rPr>
          <w:rFonts w:eastAsia="Arial"/>
          <w:i/>
          <w:iCs/>
        </w:rPr>
        <w:t>Restorative Foundations</w:t>
      </w:r>
      <w:r>
        <w:rPr>
          <w:rFonts w:eastAsia="Arial"/>
          <w:i/>
          <w:iCs/>
        </w:rPr>
        <w:t xml:space="preserve"> </w:t>
      </w:r>
      <w:r>
        <w:rPr>
          <w:rFonts w:eastAsia="Arial"/>
        </w:rPr>
        <w:t xml:space="preserve">and </w:t>
      </w:r>
      <w:r w:rsidRPr="43A2993A">
        <w:rPr>
          <w:rFonts w:eastAsia="Arial"/>
          <w:i/>
          <w:iCs/>
        </w:rPr>
        <w:t xml:space="preserve">Restorative </w:t>
      </w:r>
      <w:r>
        <w:rPr>
          <w:rFonts w:eastAsia="Arial"/>
          <w:i/>
          <w:iCs/>
        </w:rPr>
        <w:t>Responses for people working in the Health and Disability sector.</w:t>
      </w:r>
      <w:r w:rsidRPr="00050F3A">
        <w:rPr>
          <w:rFonts w:eastAsia="Arial"/>
        </w:rPr>
        <w:t xml:space="preserve"> </w:t>
      </w:r>
      <w:r>
        <w:rPr>
          <w:rFonts w:eastAsia="Arial"/>
        </w:rPr>
        <w:t xml:space="preserve">These will be </w:t>
      </w:r>
      <w:r w:rsidRPr="43A2993A">
        <w:rPr>
          <w:rFonts w:eastAsia="Arial"/>
        </w:rPr>
        <w:t>facilitated by Jo Wailling and Graham Cameron, over the next three months</w:t>
      </w:r>
      <w:r>
        <w:rPr>
          <w:rFonts w:eastAsia="Arial"/>
        </w:rPr>
        <w:t>.</w:t>
      </w:r>
    </w:p>
    <w:p w14:paraId="0D31C23E" w14:textId="5AF26359" w:rsidR="009D5513" w:rsidRDefault="009D5513" w:rsidP="009D5513">
      <w:pPr>
        <w:rPr>
          <w:rFonts w:eastAsia="Arial"/>
        </w:rPr>
      </w:pPr>
      <w:r w:rsidRPr="43A2993A">
        <w:rPr>
          <w:rFonts w:eastAsia="Arial"/>
        </w:rPr>
        <w:t xml:space="preserve">There </w:t>
      </w:r>
      <w:r>
        <w:rPr>
          <w:rFonts w:eastAsia="Arial"/>
        </w:rPr>
        <w:t xml:space="preserve">we </w:t>
      </w:r>
      <w:r w:rsidRPr="43A2993A">
        <w:rPr>
          <w:rFonts w:eastAsia="Arial"/>
        </w:rPr>
        <w:t>will be learning about the theory, values, and principles of restorative practices within the health system context and a Tiriti o Waitangi framework. I will consider how restorative practice and hohou te rongopai (</w:t>
      </w:r>
      <w:r w:rsidR="00815051" w:rsidRPr="43A2993A">
        <w:rPr>
          <w:rFonts w:eastAsia="Arial"/>
        </w:rPr>
        <w:t>peace-making</w:t>
      </w:r>
      <w:r w:rsidRPr="43A2993A">
        <w:rPr>
          <w:rFonts w:eastAsia="Arial"/>
        </w:rPr>
        <w:t xml:space="preserve"> from a Māori worldview) might be applied in my own health setting.</w:t>
      </w:r>
    </w:p>
    <w:p w14:paraId="48F575AD" w14:textId="77777777" w:rsidR="009D5513" w:rsidRPr="00BA63B5" w:rsidRDefault="009D5513" w:rsidP="009D5513">
      <w:pPr>
        <w:rPr>
          <w:color w:val="222222"/>
        </w:rPr>
      </w:pPr>
      <w:r w:rsidRPr="43A2993A">
        <w:rPr>
          <w:rFonts w:eastAsia="Arial"/>
        </w:rPr>
        <w:t xml:space="preserve">I will also be attending </w:t>
      </w:r>
      <w:r w:rsidRPr="43A2993A">
        <w:rPr>
          <w:rFonts w:eastAsia="Arial"/>
          <w:color w:val="222222"/>
        </w:rPr>
        <w:t>a 2-day workshop</w:t>
      </w:r>
      <w:r w:rsidRPr="43A2993A">
        <w:rPr>
          <w:rFonts w:eastAsia="Arial"/>
        </w:rPr>
        <w:t xml:space="preserve"> on Te Tiriti o Waitangi, </w:t>
      </w:r>
      <w:r w:rsidRPr="43A2993A">
        <w:rPr>
          <w:rFonts w:eastAsia="Arial"/>
          <w:color w:val="222222"/>
        </w:rPr>
        <w:t>29-30 September.</w:t>
      </w:r>
    </w:p>
    <w:p w14:paraId="0BB04DAF" w14:textId="77777777" w:rsidR="009D5513" w:rsidRPr="009356C6" w:rsidRDefault="009D5513" w:rsidP="009D5513">
      <w:pPr>
        <w:spacing w:after="0" w:line="259" w:lineRule="auto"/>
        <w:rPr>
          <w:rFonts w:eastAsia="Arial"/>
        </w:rPr>
      </w:pPr>
      <w:r w:rsidRPr="009356C6">
        <w:rPr>
          <w:rFonts w:eastAsia="Arial"/>
        </w:rPr>
        <w:t>Other meetings attended:</w:t>
      </w:r>
    </w:p>
    <w:tbl>
      <w:tblPr>
        <w:tblStyle w:val="TableGrid"/>
        <w:tblW w:w="0" w:type="auto"/>
        <w:tblLayout w:type="fixed"/>
        <w:tblLook w:val="06A0" w:firstRow="1" w:lastRow="0" w:firstColumn="1" w:lastColumn="0" w:noHBand="1" w:noVBand="1"/>
      </w:tblPr>
      <w:tblGrid>
        <w:gridCol w:w="5520"/>
        <w:gridCol w:w="1290"/>
      </w:tblGrid>
      <w:tr w:rsidR="009D5513" w14:paraId="26893243" w14:textId="77777777" w:rsidTr="00085CDC">
        <w:trPr>
          <w:trHeight w:val="285"/>
        </w:trPr>
        <w:tc>
          <w:tcPr>
            <w:tcW w:w="5520" w:type="dxa"/>
            <w:tcBorders>
              <w:top w:val="nil"/>
              <w:left w:val="nil"/>
              <w:bottom w:val="nil"/>
              <w:right w:val="nil"/>
            </w:tcBorders>
          </w:tcPr>
          <w:p w14:paraId="05A0F244" w14:textId="77777777" w:rsidR="009D5513" w:rsidRDefault="009D5513" w:rsidP="00085CDC">
            <w:pPr>
              <w:ind w:left="-110"/>
              <w:rPr>
                <w:rFonts w:eastAsia="Arial"/>
                <w:color w:val="000000" w:themeColor="text1"/>
              </w:rPr>
            </w:pPr>
            <w:r w:rsidRPr="43A2993A">
              <w:rPr>
                <w:rFonts w:eastAsia="Arial"/>
                <w:color w:val="000000" w:themeColor="text1"/>
              </w:rPr>
              <w:t>HB Health Consumer Council</w:t>
            </w:r>
          </w:p>
        </w:tc>
        <w:tc>
          <w:tcPr>
            <w:tcW w:w="1290" w:type="dxa"/>
            <w:tcBorders>
              <w:top w:val="nil"/>
              <w:left w:val="nil"/>
              <w:bottom w:val="nil"/>
              <w:right w:val="nil"/>
            </w:tcBorders>
          </w:tcPr>
          <w:p w14:paraId="0A7ADD51" w14:textId="77777777" w:rsidR="009D5513" w:rsidRDefault="009D5513" w:rsidP="00085CDC">
            <w:pPr>
              <w:ind w:left="-110"/>
              <w:rPr>
                <w:rFonts w:eastAsia="Arial"/>
                <w:color w:val="3C4043"/>
              </w:rPr>
            </w:pPr>
            <w:r w:rsidRPr="43A2993A">
              <w:rPr>
                <w:rFonts w:eastAsia="Arial"/>
                <w:color w:val="3C4043"/>
              </w:rPr>
              <w:t>5-May</w:t>
            </w:r>
          </w:p>
        </w:tc>
      </w:tr>
      <w:tr w:rsidR="009D5513" w14:paraId="7F3514F0" w14:textId="77777777" w:rsidTr="00085CDC">
        <w:trPr>
          <w:trHeight w:val="285"/>
        </w:trPr>
        <w:tc>
          <w:tcPr>
            <w:tcW w:w="5520" w:type="dxa"/>
            <w:tcBorders>
              <w:top w:val="nil"/>
              <w:left w:val="nil"/>
              <w:bottom w:val="nil"/>
              <w:right w:val="nil"/>
            </w:tcBorders>
          </w:tcPr>
          <w:p w14:paraId="7859F2E7" w14:textId="77777777" w:rsidR="009D5513" w:rsidRDefault="009D5513" w:rsidP="00085CDC">
            <w:pPr>
              <w:ind w:left="-110"/>
              <w:rPr>
                <w:rFonts w:eastAsia="Arial"/>
                <w:color w:val="3C4043"/>
              </w:rPr>
            </w:pPr>
            <w:r w:rsidRPr="43A2993A">
              <w:rPr>
                <w:rFonts w:eastAsia="Arial"/>
                <w:color w:val="3C4043"/>
              </w:rPr>
              <w:t xml:space="preserve">HB Health Consumer Council - Advocacy role </w:t>
            </w:r>
          </w:p>
        </w:tc>
        <w:tc>
          <w:tcPr>
            <w:tcW w:w="1290" w:type="dxa"/>
            <w:tcBorders>
              <w:top w:val="nil"/>
              <w:left w:val="nil"/>
              <w:bottom w:val="nil"/>
              <w:right w:val="nil"/>
            </w:tcBorders>
          </w:tcPr>
          <w:p w14:paraId="2DC87B75" w14:textId="77777777" w:rsidR="009D5513" w:rsidRDefault="009D5513" w:rsidP="00085CDC">
            <w:pPr>
              <w:ind w:left="-110"/>
              <w:rPr>
                <w:rFonts w:eastAsia="Arial"/>
                <w:color w:val="3C4043"/>
              </w:rPr>
            </w:pPr>
            <w:r w:rsidRPr="43A2993A">
              <w:rPr>
                <w:rFonts w:eastAsia="Arial"/>
                <w:color w:val="3C4043"/>
              </w:rPr>
              <w:t>12-Apr</w:t>
            </w:r>
            <w:r w:rsidRPr="43A2993A">
              <w:rPr>
                <w:rFonts w:eastAsia="Arial"/>
                <w:color w:val="FF0000"/>
              </w:rPr>
              <w:t>***</w:t>
            </w:r>
          </w:p>
        </w:tc>
      </w:tr>
      <w:tr w:rsidR="009D5513" w14:paraId="51A01BCB" w14:textId="77777777" w:rsidTr="00085CDC">
        <w:trPr>
          <w:trHeight w:val="285"/>
        </w:trPr>
        <w:tc>
          <w:tcPr>
            <w:tcW w:w="5520" w:type="dxa"/>
            <w:tcBorders>
              <w:top w:val="nil"/>
              <w:left w:val="nil"/>
              <w:bottom w:val="nil"/>
              <w:right w:val="nil"/>
            </w:tcBorders>
          </w:tcPr>
          <w:p w14:paraId="3271286F" w14:textId="77777777" w:rsidR="009D5513" w:rsidRDefault="009D5513" w:rsidP="00085CDC">
            <w:pPr>
              <w:ind w:left="-110"/>
              <w:rPr>
                <w:rFonts w:eastAsia="Arial"/>
                <w:color w:val="000000" w:themeColor="text1"/>
              </w:rPr>
            </w:pPr>
            <w:r w:rsidRPr="43A2993A">
              <w:rPr>
                <w:rFonts w:eastAsia="Arial"/>
                <w:color w:val="000000" w:themeColor="text1"/>
              </w:rPr>
              <w:t>HB Health Consumer Council - national group update</w:t>
            </w:r>
          </w:p>
        </w:tc>
        <w:tc>
          <w:tcPr>
            <w:tcW w:w="1290" w:type="dxa"/>
            <w:tcBorders>
              <w:top w:val="nil"/>
              <w:left w:val="nil"/>
              <w:bottom w:val="nil"/>
              <w:right w:val="nil"/>
            </w:tcBorders>
          </w:tcPr>
          <w:p w14:paraId="3A28FDDF" w14:textId="77777777" w:rsidR="009D5513" w:rsidRDefault="009D5513" w:rsidP="00085CDC">
            <w:pPr>
              <w:ind w:left="-110"/>
              <w:rPr>
                <w:rFonts w:eastAsia="Arial"/>
                <w:color w:val="3C4043"/>
              </w:rPr>
            </w:pPr>
            <w:r w:rsidRPr="43A2993A">
              <w:rPr>
                <w:rFonts w:eastAsia="Arial"/>
                <w:color w:val="3C4043"/>
              </w:rPr>
              <w:t>27-Apr</w:t>
            </w:r>
            <w:r w:rsidRPr="43A2993A">
              <w:rPr>
                <w:rFonts w:eastAsia="Arial"/>
                <w:color w:val="FF0000"/>
              </w:rPr>
              <w:t>****</w:t>
            </w:r>
          </w:p>
        </w:tc>
      </w:tr>
    </w:tbl>
    <w:p w14:paraId="0657150A" w14:textId="77777777" w:rsidR="009D5513" w:rsidRDefault="009D5513" w:rsidP="009D5513">
      <w:pPr>
        <w:spacing w:after="0"/>
        <w:rPr>
          <w:rFonts w:eastAsia="Arial"/>
        </w:rPr>
      </w:pPr>
      <w:r w:rsidRPr="43A2993A">
        <w:rPr>
          <w:rFonts w:eastAsia="Arial"/>
        </w:rPr>
        <w:t xml:space="preserve"> </w:t>
      </w:r>
    </w:p>
    <w:p w14:paraId="55CECF63" w14:textId="77777777" w:rsidR="009D5513" w:rsidRDefault="009D5513" w:rsidP="009D5513">
      <w:pPr>
        <w:rPr>
          <w:rFonts w:eastAsia="Arial"/>
          <w:color w:val="FF0000"/>
        </w:rPr>
      </w:pPr>
      <w:r w:rsidRPr="43A2993A">
        <w:rPr>
          <w:rFonts w:eastAsia="Arial"/>
          <w:color w:val="FF0000"/>
        </w:rPr>
        <w:t>*** HB Health Consumer Council – Advocacy role</w:t>
      </w:r>
    </w:p>
    <w:p w14:paraId="79F6EFFD" w14:textId="77777777" w:rsidR="009D5513" w:rsidRPr="00F56B3F" w:rsidRDefault="009D5513" w:rsidP="009D5513">
      <w:pPr>
        <w:rPr>
          <w:rFonts w:eastAsia="Arial"/>
        </w:rPr>
      </w:pPr>
      <w:r w:rsidRPr="43A2993A">
        <w:rPr>
          <w:rFonts w:eastAsia="Arial"/>
        </w:rPr>
        <w:t>The following is a very brief description of a long-running situation where I advocated for 12 Wairoa homecare support workers who were employed by HealthCare NZ. The workers needed help with some serious workplace issues. This journey started 21</w:t>
      </w:r>
      <w:r w:rsidRPr="43A2993A">
        <w:rPr>
          <w:rFonts w:eastAsia="Arial"/>
          <w:vertAlign w:val="superscript"/>
        </w:rPr>
        <w:t>st</w:t>
      </w:r>
      <w:r w:rsidRPr="43A2993A">
        <w:rPr>
          <w:rFonts w:eastAsia="Arial"/>
        </w:rPr>
        <w:t xml:space="preserve"> October 2021. Seven months later there has been resolution.</w:t>
      </w:r>
    </w:p>
    <w:p w14:paraId="1161B3C0" w14:textId="404F9221" w:rsidR="009D5513" w:rsidRPr="00F56B3F" w:rsidRDefault="009D5513" w:rsidP="009D5513">
      <w:pPr>
        <w:rPr>
          <w:rFonts w:eastAsia="Arial"/>
        </w:rPr>
      </w:pPr>
      <w:r w:rsidRPr="43A2993A">
        <w:rPr>
          <w:rFonts w:eastAsia="Arial"/>
        </w:rPr>
        <w:lastRenderedPageBreak/>
        <w:t xml:space="preserve">Due to a HealthCare NZ restructure, a facilitator who worked 3 days a week in Wairoa was re-assigned to another role in another district. The workers were given an 0800 number to call for any assistance, most often they needed clinical support. There were wait times from ½ - ¾ hour. The telephonists in the Auckland Service Centre did not provide clinical advice, instead they referred the call on. They also had no idea of the geographical area that the workers were covering - over 4,000 </w:t>
      </w:r>
      <w:r w:rsidR="00D77592" w:rsidRPr="43A2993A">
        <w:rPr>
          <w:rFonts w:eastAsia="Arial"/>
        </w:rPr>
        <w:t>sq.</w:t>
      </w:r>
      <w:r w:rsidRPr="43A2993A">
        <w:rPr>
          <w:rFonts w:eastAsia="Arial"/>
        </w:rPr>
        <w:t xml:space="preserve"> km – 100kms from east to west – and were sending them appointments with clients that were 1 hour away but were booked in 15 minutes. </w:t>
      </w:r>
    </w:p>
    <w:p w14:paraId="6C398385" w14:textId="77777777" w:rsidR="009D5513" w:rsidRPr="00F56B3F" w:rsidRDefault="009D5513" w:rsidP="009D5513">
      <w:pPr>
        <w:rPr>
          <w:rFonts w:eastAsia="Arial"/>
        </w:rPr>
      </w:pPr>
      <w:r w:rsidRPr="43A2993A">
        <w:rPr>
          <w:rFonts w:eastAsia="Arial"/>
        </w:rPr>
        <w:t>One worker attended 22 patients in 1 day (a Saturday). She went on Sick Leave which meant the other 11 workers had to cover her 22 patients on Saturday, when they already had their own heavy caseloads. One patient needed 3 visits a day. There is no back-up for the workers and for the services. They were experiencing a lot of stress and were exhausted. Uppermost in their minds though, was concern for their clients (200-300), some who had very complex needs.</w:t>
      </w:r>
    </w:p>
    <w:p w14:paraId="75777D0D" w14:textId="77777777" w:rsidR="009D5513" w:rsidRDefault="009D5513" w:rsidP="009D5513">
      <w:pPr>
        <w:rPr>
          <w:rFonts w:eastAsia="Arial"/>
          <w:color w:val="222222"/>
        </w:rPr>
      </w:pPr>
      <w:r w:rsidRPr="43A2993A">
        <w:rPr>
          <w:rFonts w:eastAsia="Arial"/>
        </w:rPr>
        <w:t>HealthCare NZ is funded by the DHB.</w:t>
      </w:r>
      <w:r>
        <w:rPr>
          <w:rFonts w:eastAsia="Arial"/>
        </w:rPr>
        <w:t xml:space="preserve"> </w:t>
      </w:r>
      <w:r w:rsidRPr="43A2993A">
        <w:rPr>
          <w:rFonts w:eastAsia="Arial"/>
        </w:rPr>
        <w:t xml:space="preserve">I met with the two HealthCare NZ Relationship Managers from Hawke’s Bay and Tairāwhiti (Gisborne) and a spokesperson for the workers, on two occasions (March and April). </w:t>
      </w:r>
      <w:r w:rsidRPr="43A2993A">
        <w:rPr>
          <w:rFonts w:eastAsia="Arial"/>
          <w:color w:val="222222"/>
        </w:rPr>
        <w:t>Moving forward Healthcare NZ will be doing the following to support the workers:</w:t>
      </w:r>
    </w:p>
    <w:p w14:paraId="04053FC2" w14:textId="77777777" w:rsidR="009D5513" w:rsidRDefault="009D5513" w:rsidP="009D5513">
      <w:pPr>
        <w:numPr>
          <w:ilvl w:val="0"/>
          <w:numId w:val="26"/>
        </w:numPr>
        <w:spacing w:after="0" w:line="240" w:lineRule="auto"/>
        <w:ind w:left="0" w:hanging="283"/>
        <w:rPr>
          <w:rFonts w:eastAsia="Arial"/>
          <w:color w:val="222222"/>
        </w:rPr>
      </w:pPr>
      <w:r w:rsidRPr="43A2993A">
        <w:rPr>
          <w:rFonts w:eastAsia="Arial"/>
          <w:color w:val="222222"/>
        </w:rPr>
        <w:t>Attending a Multi-Disciplinary Meeting on Mondays at the hospital to keep abreast of complex discharges and mgmt. of clients.</w:t>
      </w:r>
    </w:p>
    <w:p w14:paraId="586B9578" w14:textId="77777777" w:rsidR="009D5513" w:rsidRDefault="009D5513" w:rsidP="009D5513">
      <w:pPr>
        <w:numPr>
          <w:ilvl w:val="0"/>
          <w:numId w:val="27"/>
        </w:numPr>
        <w:spacing w:after="0" w:line="240" w:lineRule="auto"/>
        <w:ind w:left="0" w:hanging="283"/>
        <w:rPr>
          <w:rFonts w:eastAsia="Arial"/>
          <w:color w:val="222222"/>
        </w:rPr>
      </w:pPr>
      <w:r w:rsidRPr="43A2993A">
        <w:rPr>
          <w:rFonts w:eastAsia="Arial"/>
          <w:color w:val="222222"/>
        </w:rPr>
        <w:t>Relationship Manager (RM) committed to coming up to Wairoa, once a fortnight / open door policy to address any problems that may come up that need face to face meeting. </w:t>
      </w:r>
    </w:p>
    <w:p w14:paraId="32520BF0" w14:textId="77777777" w:rsidR="009D5513" w:rsidRDefault="009D5513" w:rsidP="009D5513">
      <w:pPr>
        <w:numPr>
          <w:ilvl w:val="0"/>
          <w:numId w:val="28"/>
        </w:numPr>
        <w:spacing w:after="0" w:line="240" w:lineRule="auto"/>
        <w:ind w:left="0" w:hanging="283"/>
        <w:rPr>
          <w:rFonts w:eastAsia="Arial"/>
          <w:color w:val="222222"/>
        </w:rPr>
      </w:pPr>
      <w:r w:rsidRPr="43A2993A">
        <w:rPr>
          <w:rFonts w:eastAsia="Arial"/>
          <w:color w:val="222222"/>
        </w:rPr>
        <w:t>Support Workers (SW) Team meeting to be organised with both RMs towards the end of May. Teams Meeting attached so Service Facilitator can also attend, opportunity to discuss any concerns/ challenges and meet and greet. These will be organised 3-4 times per year in the Wairoa Region.</w:t>
      </w:r>
    </w:p>
    <w:p w14:paraId="10A0CCE2" w14:textId="77777777" w:rsidR="009D5513" w:rsidRDefault="009D5513" w:rsidP="009D5513">
      <w:pPr>
        <w:numPr>
          <w:ilvl w:val="0"/>
          <w:numId w:val="29"/>
        </w:numPr>
        <w:spacing w:after="0" w:line="240" w:lineRule="auto"/>
        <w:ind w:left="0" w:hanging="283"/>
        <w:rPr>
          <w:rFonts w:eastAsia="Arial"/>
          <w:color w:val="222222"/>
        </w:rPr>
      </w:pPr>
      <w:r w:rsidRPr="43A2993A">
        <w:rPr>
          <w:rFonts w:eastAsia="Arial"/>
          <w:color w:val="222222"/>
        </w:rPr>
        <w:t>Training: The RMs to review training competencies of all Support Workers to assess where the needs are for further training. </w:t>
      </w:r>
    </w:p>
    <w:p w14:paraId="03E0B3A7" w14:textId="77777777" w:rsidR="009D5513" w:rsidRDefault="009D5513" w:rsidP="009D5513">
      <w:pPr>
        <w:numPr>
          <w:ilvl w:val="0"/>
          <w:numId w:val="30"/>
        </w:numPr>
        <w:spacing w:after="0" w:line="240" w:lineRule="auto"/>
        <w:ind w:left="0" w:hanging="283"/>
        <w:rPr>
          <w:rFonts w:eastAsia="Arial"/>
          <w:color w:val="222222"/>
        </w:rPr>
      </w:pPr>
      <w:r w:rsidRPr="43A2993A">
        <w:rPr>
          <w:rFonts w:eastAsia="Arial"/>
          <w:color w:val="222222"/>
        </w:rPr>
        <w:t>Communication on Discharges - SW would like to be kept abreast of clients being released from the hospital and back into homes.</w:t>
      </w:r>
    </w:p>
    <w:p w14:paraId="5E58ADF6" w14:textId="77777777" w:rsidR="009D5513" w:rsidRDefault="009D5513" w:rsidP="009D5513">
      <w:pPr>
        <w:numPr>
          <w:ilvl w:val="1"/>
          <w:numId w:val="30"/>
        </w:numPr>
        <w:spacing w:after="0" w:line="240" w:lineRule="auto"/>
        <w:ind w:left="0" w:hanging="283"/>
        <w:rPr>
          <w:rFonts w:eastAsia="Arial"/>
          <w:color w:val="222222"/>
        </w:rPr>
      </w:pPr>
      <w:r w:rsidRPr="43A2993A">
        <w:rPr>
          <w:rFonts w:eastAsia="Arial"/>
          <w:color w:val="222222"/>
        </w:rPr>
        <w:t>Review best way to manage this through Service Centre or RM</w:t>
      </w:r>
    </w:p>
    <w:p w14:paraId="0B169B39" w14:textId="77777777" w:rsidR="009D5513" w:rsidRDefault="009D5513" w:rsidP="009D5513">
      <w:pPr>
        <w:numPr>
          <w:ilvl w:val="0"/>
          <w:numId w:val="31"/>
        </w:numPr>
        <w:spacing w:after="0" w:line="240" w:lineRule="auto"/>
        <w:ind w:left="0" w:hanging="283"/>
        <w:rPr>
          <w:rFonts w:eastAsia="Arial"/>
          <w:color w:val="222222"/>
        </w:rPr>
      </w:pPr>
      <w:r w:rsidRPr="43A2993A">
        <w:rPr>
          <w:rFonts w:eastAsia="Arial"/>
          <w:color w:val="222222"/>
        </w:rPr>
        <w:t>Communication Books - SW request of Communication books to be placed in clients home along with Service Plan, for basic messages between SW.  Service centre also needs to be informed as per normal process.</w:t>
      </w:r>
    </w:p>
    <w:p w14:paraId="7D4D9FE9" w14:textId="77777777" w:rsidR="009D5513" w:rsidRDefault="009D5513" w:rsidP="009D5513">
      <w:pPr>
        <w:numPr>
          <w:ilvl w:val="0"/>
          <w:numId w:val="32"/>
        </w:numPr>
        <w:spacing w:after="0" w:line="240" w:lineRule="auto"/>
        <w:ind w:left="0" w:hanging="283"/>
        <w:rPr>
          <w:rFonts w:eastAsia="Arial"/>
          <w:color w:val="222222"/>
        </w:rPr>
      </w:pPr>
      <w:r w:rsidRPr="43A2993A">
        <w:rPr>
          <w:rFonts w:eastAsia="Arial"/>
          <w:color w:val="222222"/>
        </w:rPr>
        <w:t>Registered Nurses - we are still recruiting for Nurses in the Hawkes Bay region; we do have a RN coming to the region once a week and this will continue. Currently Service plans are being triaged and believe once recruitment is finished that we will get on top of the Service Plans in the coming months. Currently these are done in person and as well as through telephone consult where appropriate.  </w:t>
      </w:r>
    </w:p>
    <w:p w14:paraId="25FCB56B" w14:textId="77777777" w:rsidR="009D5513" w:rsidRDefault="009D5513" w:rsidP="009D5513">
      <w:pPr>
        <w:numPr>
          <w:ilvl w:val="0"/>
          <w:numId w:val="32"/>
        </w:numPr>
        <w:spacing w:after="0" w:line="240" w:lineRule="auto"/>
        <w:ind w:left="0" w:hanging="283"/>
        <w:rPr>
          <w:rFonts w:eastAsia="Arial"/>
          <w:color w:val="222222"/>
        </w:rPr>
      </w:pPr>
      <w:r w:rsidRPr="43A2993A">
        <w:rPr>
          <w:rFonts w:eastAsia="Arial"/>
          <w:color w:val="222222"/>
        </w:rPr>
        <w:t>Both RMs will be meeting the SW Team in May to assure them that their concerns are being addressed and any further concerns will be addressed in a timely manner.</w:t>
      </w:r>
    </w:p>
    <w:p w14:paraId="6AC88271" w14:textId="77777777" w:rsidR="009D5513" w:rsidRDefault="009D5513" w:rsidP="009D5513">
      <w:pPr>
        <w:numPr>
          <w:ilvl w:val="0"/>
          <w:numId w:val="32"/>
        </w:numPr>
        <w:spacing w:after="0" w:line="240" w:lineRule="auto"/>
        <w:ind w:left="0" w:hanging="283"/>
        <w:rPr>
          <w:rFonts w:eastAsia="Arial"/>
          <w:color w:val="222222"/>
        </w:rPr>
      </w:pPr>
      <w:r w:rsidRPr="43A2993A">
        <w:rPr>
          <w:rFonts w:eastAsia="Arial"/>
          <w:color w:val="222222"/>
        </w:rPr>
        <w:t>The key points that came out of the meeting was communication. They reiterated that they are committed to the region and having a presence in Wairoa.</w:t>
      </w:r>
    </w:p>
    <w:p w14:paraId="29410836" w14:textId="77777777" w:rsidR="009D5513" w:rsidRDefault="009D5513" w:rsidP="009D5513">
      <w:pPr>
        <w:spacing w:after="0"/>
        <w:rPr>
          <w:rFonts w:eastAsia="Arial"/>
          <w:color w:val="FF0000"/>
        </w:rPr>
      </w:pPr>
    </w:p>
    <w:p w14:paraId="3EE4CD78" w14:textId="77777777" w:rsidR="009D5513" w:rsidRDefault="009D5513" w:rsidP="009D5513">
      <w:pPr>
        <w:rPr>
          <w:rFonts w:eastAsia="Arial"/>
          <w:color w:val="FF0000"/>
        </w:rPr>
      </w:pPr>
      <w:r w:rsidRPr="43A2993A">
        <w:rPr>
          <w:rFonts w:eastAsia="Arial"/>
          <w:color w:val="FF0000"/>
        </w:rPr>
        <w:t>****</w:t>
      </w:r>
      <w:r w:rsidRPr="00171420">
        <w:t xml:space="preserve"> </w:t>
      </w:r>
      <w:r w:rsidRPr="00171420">
        <w:rPr>
          <w:rFonts w:eastAsia="Arial"/>
          <w:color w:val="FF0000"/>
        </w:rPr>
        <w:t>HB Health Consumer Council - national group update</w:t>
      </w:r>
    </w:p>
    <w:p w14:paraId="6AAB43DE" w14:textId="77777777" w:rsidR="009D5513" w:rsidRDefault="009D5513" w:rsidP="009D5513">
      <w:pPr>
        <w:rPr>
          <w:rFonts w:eastAsia="Arial"/>
          <w:color w:val="000000" w:themeColor="text1"/>
        </w:rPr>
      </w:pPr>
      <w:r>
        <w:rPr>
          <w:rFonts w:eastAsia="Arial"/>
          <w:color w:val="000000" w:themeColor="text1"/>
        </w:rPr>
        <w:t xml:space="preserve">Met with </w:t>
      </w:r>
      <w:r w:rsidRPr="00171420">
        <w:rPr>
          <w:rFonts w:eastAsia="Arial"/>
          <w:color w:val="000000" w:themeColor="text1"/>
        </w:rPr>
        <w:t xml:space="preserve">Russ Aiton </w:t>
      </w:r>
      <w:r>
        <w:rPr>
          <w:rFonts w:eastAsia="Arial"/>
          <w:color w:val="000000" w:themeColor="text1"/>
        </w:rPr>
        <w:t xml:space="preserve">who encouraged Oliver Taylor &amp; I to </w:t>
      </w:r>
      <w:r w:rsidRPr="00171420">
        <w:rPr>
          <w:rFonts w:eastAsia="Arial"/>
          <w:color w:val="000000" w:themeColor="text1"/>
        </w:rPr>
        <w:t>lobby for representation on the Consumer Council Chairs</w:t>
      </w:r>
      <w:r>
        <w:rPr>
          <w:rFonts w:eastAsia="Arial"/>
          <w:color w:val="000000" w:themeColor="text1"/>
        </w:rPr>
        <w:t xml:space="preserve"> </w:t>
      </w:r>
      <w:r w:rsidRPr="00171420">
        <w:rPr>
          <w:rFonts w:eastAsia="Arial"/>
          <w:color w:val="000000" w:themeColor="text1"/>
        </w:rPr>
        <w:t>/ Co-Chairs group</w:t>
      </w:r>
      <w:r>
        <w:rPr>
          <w:rFonts w:eastAsia="Arial"/>
          <w:color w:val="000000" w:themeColor="text1"/>
        </w:rPr>
        <w:t>, from our Consumer Council (Health Hawke’s Bay). We have since done that and there was agreement from our members that Deborah Grace will be our representative.</w:t>
      </w:r>
    </w:p>
    <w:p w14:paraId="47577C3B" w14:textId="77777777" w:rsidR="009D5513" w:rsidRPr="00DB529D" w:rsidRDefault="009D5513" w:rsidP="00FB0E2A">
      <w:pPr>
        <w:spacing w:after="0"/>
        <w:rPr>
          <w:b/>
          <w:sz w:val="20"/>
          <w:szCs w:val="20"/>
        </w:rPr>
      </w:pPr>
      <w:r w:rsidRPr="00DB529D">
        <w:rPr>
          <w:b/>
          <w:sz w:val="20"/>
          <w:szCs w:val="20"/>
        </w:rPr>
        <w:t>COVID-19 comments</w:t>
      </w:r>
    </w:p>
    <w:p w14:paraId="0245C272" w14:textId="77777777" w:rsidR="009D5513" w:rsidRPr="00DB529D" w:rsidRDefault="009D5513" w:rsidP="009D5513">
      <w:pPr>
        <w:spacing w:after="0"/>
        <w:rPr>
          <w:b/>
          <w:sz w:val="20"/>
          <w:szCs w:val="20"/>
        </w:rPr>
      </w:pPr>
      <w:r w:rsidRPr="00DB529D">
        <w:rPr>
          <w:b/>
          <w:sz w:val="20"/>
          <w:szCs w:val="20"/>
        </w:rPr>
        <w:t>Precautions for mum:</w:t>
      </w:r>
    </w:p>
    <w:p w14:paraId="49414F2E" w14:textId="77777777" w:rsidR="009D5513" w:rsidRDefault="009D5513" w:rsidP="009D5513">
      <w:pPr>
        <w:rPr>
          <w:rFonts w:eastAsia="Arial"/>
        </w:rPr>
      </w:pPr>
      <w:r w:rsidRPr="43A2993A">
        <w:rPr>
          <w:rFonts w:eastAsia="Arial"/>
        </w:rPr>
        <w:t xml:space="preserve">Mum is 87 years old this year; she is frail and feisty at the same time. My daughter (37 years old) and I have been very cautious about visitors to our house and have advised our wider whānau of </w:t>
      </w:r>
      <w:r w:rsidRPr="43A2993A">
        <w:rPr>
          <w:rFonts w:eastAsia="Arial"/>
        </w:rPr>
        <w:lastRenderedPageBreak/>
        <w:t xml:space="preserve">such. When we travel away from home, we </w:t>
      </w:r>
      <w:r>
        <w:rPr>
          <w:rFonts w:eastAsia="Arial"/>
        </w:rPr>
        <w:t>a</w:t>
      </w:r>
      <w:r w:rsidRPr="43A2993A">
        <w:rPr>
          <w:rFonts w:eastAsia="Arial"/>
        </w:rPr>
        <w:t>re extra cautious on our return and isolate in one half of the house, until a negative RATs test three days later g</w:t>
      </w:r>
      <w:r>
        <w:rPr>
          <w:rFonts w:eastAsia="Arial"/>
        </w:rPr>
        <w:t>i</w:t>
      </w:r>
      <w:r w:rsidRPr="43A2993A">
        <w:rPr>
          <w:rFonts w:eastAsia="Arial"/>
        </w:rPr>
        <w:t>ve</w:t>
      </w:r>
      <w:r>
        <w:rPr>
          <w:rFonts w:eastAsia="Arial"/>
        </w:rPr>
        <w:t>s</w:t>
      </w:r>
      <w:r w:rsidRPr="43A2993A">
        <w:rPr>
          <w:rFonts w:eastAsia="Arial"/>
        </w:rPr>
        <w:t xml:space="preserve"> us confidence to re-enter the main rooms with Mum. There has been a huge impact on our tikanga</w:t>
      </w:r>
      <w:r>
        <w:rPr>
          <w:rFonts w:eastAsia="Arial"/>
        </w:rPr>
        <w:t>, as we have not been attending occasions at the marae.</w:t>
      </w:r>
    </w:p>
    <w:p w14:paraId="6987614A" w14:textId="77777777" w:rsidR="009D5513" w:rsidRPr="009C0E0D" w:rsidRDefault="009D5513" w:rsidP="009D5513">
      <w:pPr>
        <w:spacing w:after="0"/>
        <w:rPr>
          <w:b/>
          <w:sz w:val="20"/>
          <w:szCs w:val="20"/>
        </w:rPr>
      </w:pPr>
      <w:r w:rsidRPr="009C0E0D">
        <w:rPr>
          <w:b/>
          <w:sz w:val="20"/>
          <w:szCs w:val="20"/>
        </w:rPr>
        <w:t xml:space="preserve">Impact of COVID on tikanga: </w:t>
      </w:r>
    </w:p>
    <w:p w14:paraId="09AC52F7" w14:textId="77777777" w:rsidR="009D5513" w:rsidRDefault="009D5513" w:rsidP="009D5513">
      <w:pPr>
        <w:rPr>
          <w:rFonts w:eastAsia="Arial"/>
        </w:rPr>
      </w:pPr>
      <w:r w:rsidRPr="43A2993A">
        <w:rPr>
          <w:rFonts w:eastAsia="Arial"/>
        </w:rPr>
        <w:t>We live rurally and our marae is integral to our whānau / hapū. It is our community hub where every event is supported by everyone. But since COVID hit our shores, I have not been able to fulfil my role as kaikaranga, to ‘call’ manuhiri onto our marae. We have not been able to fulfil our roles as kaiwaiata – we compose waiata specific to our district, waiata that are sung to complement whaikōrero. Pre-COVID this was how we showed our support for the collective, for our whānau / hapū, for our marae.</w:t>
      </w:r>
    </w:p>
    <w:p w14:paraId="32F7839B" w14:textId="77777777" w:rsidR="009D5513" w:rsidRPr="009C0E0D" w:rsidRDefault="009D5513" w:rsidP="009D5513">
      <w:pPr>
        <w:spacing w:after="0"/>
        <w:rPr>
          <w:b/>
          <w:sz w:val="20"/>
          <w:szCs w:val="20"/>
        </w:rPr>
      </w:pPr>
      <w:r w:rsidRPr="009C0E0D">
        <w:rPr>
          <w:b/>
          <w:sz w:val="20"/>
          <w:szCs w:val="20"/>
        </w:rPr>
        <w:t>Marae precautions:</w:t>
      </w:r>
    </w:p>
    <w:p w14:paraId="5C809BC9" w14:textId="77777777" w:rsidR="009D5513" w:rsidRDefault="009D5513" w:rsidP="009D5513">
      <w:pPr>
        <w:rPr>
          <w:rFonts w:eastAsia="Arial"/>
        </w:rPr>
      </w:pPr>
      <w:r w:rsidRPr="43A2993A">
        <w:rPr>
          <w:rFonts w:eastAsia="Arial"/>
        </w:rPr>
        <w:t xml:space="preserve">Recently our marae hosted some of our whānau who repatriated the remains of a small baby from Christchurch to Whakakī to be interred at our whānau urupā. All precautions were taken to socially distance and everyone wore masks. </w:t>
      </w:r>
    </w:p>
    <w:p w14:paraId="4CE55CFD" w14:textId="77777777" w:rsidR="009D5513" w:rsidRPr="0052454D" w:rsidRDefault="009D5513" w:rsidP="009D5513">
      <w:pPr>
        <w:rPr>
          <w:rFonts w:eastAsia="Arial"/>
        </w:rPr>
      </w:pPr>
      <w:r w:rsidRPr="43A2993A">
        <w:rPr>
          <w:rFonts w:eastAsia="Arial"/>
        </w:rPr>
        <w:t>We did not attend and would not risk my mum’s health and wellbeing. This has been extremely difficult to reconcile with our cultural obligation to be part of our community.</w:t>
      </w:r>
    </w:p>
    <w:p w14:paraId="162D3020" w14:textId="77777777" w:rsidR="009D5513" w:rsidRPr="00DA25C0" w:rsidRDefault="009D5513" w:rsidP="009D5513">
      <w:pPr>
        <w:spacing w:after="0"/>
        <w:rPr>
          <w:b/>
          <w:sz w:val="20"/>
          <w:szCs w:val="20"/>
        </w:rPr>
      </w:pPr>
      <w:r w:rsidRPr="00DA25C0">
        <w:rPr>
          <w:b/>
          <w:sz w:val="20"/>
          <w:szCs w:val="20"/>
        </w:rPr>
        <w:t xml:space="preserve">Positive/feel good stories </w:t>
      </w:r>
    </w:p>
    <w:p w14:paraId="5E9C09C6" w14:textId="77777777" w:rsidR="009D5513" w:rsidRPr="001761BA" w:rsidRDefault="009D5513" w:rsidP="009D5513">
      <w:pPr>
        <w:rPr>
          <w:rFonts w:eastAsia="Arial"/>
          <w:color w:val="1C1E21"/>
        </w:rPr>
      </w:pPr>
      <w:r w:rsidRPr="43A2993A">
        <w:rPr>
          <w:rFonts w:eastAsia="Arial"/>
          <w:color w:val="1C1E21"/>
        </w:rPr>
        <w:t>My cousin suffered a stroke last week. His wife posted this on Facebook:</w:t>
      </w:r>
    </w:p>
    <w:p w14:paraId="232FDC14" w14:textId="77777777" w:rsidR="009D5513" w:rsidRDefault="009D5513" w:rsidP="009D5513">
      <w:pPr>
        <w:ind w:right="1796"/>
        <w:jc w:val="both"/>
        <w:rPr>
          <w:rFonts w:eastAsia="Arial"/>
          <w:color w:val="1C1E21"/>
        </w:rPr>
      </w:pPr>
      <w:r w:rsidRPr="43A2993A">
        <w:rPr>
          <w:rFonts w:eastAsia="Arial"/>
          <w:i/>
          <w:iCs/>
          <w:color w:val="1C1E21"/>
        </w:rPr>
        <w:t xml:space="preserve">I cannot say enough about the care from the medical staff at Hastings hospital. They have been entirely selfless and giving in their care - in the recovery of </w:t>
      </w:r>
      <w:r>
        <w:rPr>
          <w:rFonts w:eastAsia="Arial"/>
          <w:i/>
          <w:iCs/>
          <w:color w:val="1C1E21"/>
        </w:rPr>
        <w:t>(</w:t>
      </w:r>
      <w:r w:rsidRPr="00342E8B">
        <w:rPr>
          <w:rFonts w:eastAsia="Arial"/>
          <w:i/>
          <w:iCs/>
          <w:color w:val="1C1E21"/>
          <w:u w:val="single"/>
        </w:rPr>
        <w:t>NAME WITHHELD</w:t>
      </w:r>
      <w:r>
        <w:rPr>
          <w:rFonts w:eastAsia="Arial"/>
          <w:i/>
          <w:iCs/>
          <w:color w:val="1C1E21"/>
        </w:rPr>
        <w:t>)</w:t>
      </w:r>
      <w:r w:rsidRPr="43A2993A">
        <w:rPr>
          <w:rFonts w:eastAsia="Arial"/>
          <w:i/>
          <w:iCs/>
          <w:color w:val="1C1E21"/>
        </w:rPr>
        <w:t xml:space="preserve">. </w:t>
      </w:r>
    </w:p>
    <w:p w14:paraId="7E1ABB5C" w14:textId="77777777" w:rsidR="009D5513" w:rsidRDefault="009D5513" w:rsidP="009D5513">
      <w:pPr>
        <w:ind w:right="1796"/>
        <w:jc w:val="both"/>
        <w:rPr>
          <w:rFonts w:eastAsia="Arial"/>
          <w:color w:val="1C1E21"/>
        </w:rPr>
      </w:pPr>
      <w:r>
        <w:rPr>
          <w:rFonts w:eastAsia="Arial"/>
          <w:color w:val="1C1E21"/>
        </w:rPr>
        <w:t>Best advice from Chris Walsh &amp; Russ Aiton:</w:t>
      </w:r>
    </w:p>
    <w:p w14:paraId="6292BF4A" w14:textId="77777777" w:rsidR="009D5513" w:rsidRPr="00DC1397" w:rsidRDefault="009D5513" w:rsidP="009D5513">
      <w:pPr>
        <w:pStyle w:val="ListParagraph"/>
        <w:numPr>
          <w:ilvl w:val="1"/>
          <w:numId w:val="33"/>
        </w:numPr>
        <w:spacing w:after="0" w:line="240" w:lineRule="auto"/>
        <w:ind w:left="426" w:right="237" w:hanging="426"/>
        <w:jc w:val="both"/>
        <w:rPr>
          <w:rFonts w:eastAsia="Arial"/>
          <w:color w:val="1C1E21"/>
        </w:rPr>
      </w:pPr>
      <w:r w:rsidRPr="00DC1397">
        <w:rPr>
          <w:rFonts w:eastAsia="Arial"/>
          <w:color w:val="1C1E21"/>
        </w:rPr>
        <w:t>Be the one who is informed on how the localities areas are working; give</w:t>
      </w:r>
      <w:r>
        <w:rPr>
          <w:rFonts w:eastAsia="Arial"/>
          <w:color w:val="1C1E21"/>
        </w:rPr>
        <w:t xml:space="preserve"> </w:t>
      </w:r>
      <w:r w:rsidRPr="00DC1397">
        <w:rPr>
          <w:rFonts w:eastAsia="Arial"/>
          <w:color w:val="1C1E21"/>
        </w:rPr>
        <w:t>feedback and how to maintain the loop.</w:t>
      </w:r>
    </w:p>
    <w:p w14:paraId="32C1784A" w14:textId="77777777" w:rsidR="009D5513" w:rsidRPr="00DC1397" w:rsidRDefault="009D5513" w:rsidP="009D5513">
      <w:pPr>
        <w:pStyle w:val="ListParagraph"/>
        <w:numPr>
          <w:ilvl w:val="1"/>
          <w:numId w:val="33"/>
        </w:numPr>
        <w:spacing w:after="0" w:line="240" w:lineRule="auto"/>
        <w:ind w:left="426" w:right="1796" w:hanging="426"/>
        <w:jc w:val="both"/>
        <w:rPr>
          <w:rFonts w:eastAsia="Arial"/>
          <w:color w:val="1C1E21"/>
        </w:rPr>
      </w:pPr>
      <w:r w:rsidRPr="00DC1397">
        <w:rPr>
          <w:rFonts w:eastAsia="Arial"/>
          <w:color w:val="1C1E21"/>
        </w:rPr>
        <w:t xml:space="preserve">By the end of the year, what you put in is what you get back.  </w:t>
      </w:r>
    </w:p>
    <w:p w14:paraId="433072C5" w14:textId="77777777" w:rsidR="009D5513" w:rsidRPr="00DC1397" w:rsidRDefault="009D5513" w:rsidP="009D5513">
      <w:pPr>
        <w:pStyle w:val="ListParagraph"/>
        <w:numPr>
          <w:ilvl w:val="1"/>
          <w:numId w:val="33"/>
        </w:numPr>
        <w:spacing w:after="0" w:line="240" w:lineRule="auto"/>
        <w:ind w:left="426" w:right="1796" w:hanging="426"/>
        <w:jc w:val="both"/>
        <w:rPr>
          <w:rFonts w:eastAsia="Arial"/>
          <w:color w:val="1C1E21"/>
        </w:rPr>
      </w:pPr>
      <w:r w:rsidRPr="00DC1397">
        <w:rPr>
          <w:rFonts w:eastAsia="Arial"/>
          <w:color w:val="1C1E21"/>
        </w:rPr>
        <w:t xml:space="preserve">Don’t be afraid to say how you feel. </w:t>
      </w:r>
    </w:p>
    <w:p w14:paraId="34AFB8C6" w14:textId="77777777" w:rsidR="009D5513" w:rsidRPr="00DC1397" w:rsidRDefault="009D5513" w:rsidP="009D5513">
      <w:pPr>
        <w:pStyle w:val="ListParagraph"/>
        <w:numPr>
          <w:ilvl w:val="1"/>
          <w:numId w:val="33"/>
        </w:numPr>
        <w:spacing w:after="0" w:line="240" w:lineRule="auto"/>
        <w:ind w:left="426" w:right="1796" w:hanging="426"/>
        <w:jc w:val="both"/>
        <w:rPr>
          <w:rFonts w:eastAsia="Arial"/>
          <w:color w:val="1C1E21"/>
        </w:rPr>
      </w:pPr>
      <w:r>
        <w:rPr>
          <w:rFonts w:eastAsia="Arial"/>
          <w:color w:val="1C1E21"/>
        </w:rPr>
        <w:t>B</w:t>
      </w:r>
      <w:r w:rsidRPr="00DC1397">
        <w:rPr>
          <w:rFonts w:eastAsia="Arial"/>
          <w:color w:val="1C1E21"/>
        </w:rPr>
        <w:t xml:space="preserve">e easy on yourself, </w:t>
      </w:r>
      <w:r>
        <w:rPr>
          <w:rFonts w:eastAsia="Arial"/>
          <w:color w:val="1C1E21"/>
        </w:rPr>
        <w:t xml:space="preserve">on </w:t>
      </w:r>
      <w:r w:rsidRPr="00DC1397">
        <w:rPr>
          <w:rFonts w:eastAsia="Arial"/>
          <w:color w:val="1C1E21"/>
        </w:rPr>
        <w:t>your expectations of how to participate.</w:t>
      </w:r>
    </w:p>
    <w:p w14:paraId="5450492A" w14:textId="77777777" w:rsidR="009D5513" w:rsidRDefault="009D5513" w:rsidP="009D5513">
      <w:pPr>
        <w:rPr>
          <w:b/>
          <w:sz w:val="24"/>
          <w:szCs w:val="24"/>
        </w:rPr>
      </w:pPr>
    </w:p>
    <w:p w14:paraId="377FDD9E" w14:textId="77777777" w:rsidR="009D5513" w:rsidRDefault="009D5513" w:rsidP="009D5513">
      <w:pPr>
        <w:rPr>
          <w:b/>
          <w:sz w:val="24"/>
          <w:szCs w:val="24"/>
        </w:rPr>
      </w:pPr>
      <w:r>
        <w:rPr>
          <w:b/>
          <w:sz w:val="24"/>
          <w:szCs w:val="24"/>
        </w:rPr>
        <w:t>Marlene Whaanga-Dean</w:t>
      </w:r>
    </w:p>
    <w:p w14:paraId="3F65D0B0" w14:textId="77777777" w:rsidR="009D5513" w:rsidRPr="00F54CD9" w:rsidRDefault="009D5513" w:rsidP="00FB0E2A">
      <w:pPr>
        <w:spacing w:after="0"/>
        <w:rPr>
          <w:b/>
          <w:sz w:val="20"/>
          <w:szCs w:val="20"/>
        </w:rPr>
      </w:pPr>
      <w:r w:rsidRPr="00F54CD9">
        <w:rPr>
          <w:b/>
          <w:sz w:val="20"/>
          <w:szCs w:val="20"/>
        </w:rPr>
        <w:t xml:space="preserve">Input / involvement in HQSC meetings/groups. </w:t>
      </w:r>
    </w:p>
    <w:p w14:paraId="4003C50E" w14:textId="77777777" w:rsidR="009D5513" w:rsidRPr="009F6F51" w:rsidRDefault="009D5513" w:rsidP="009D5513">
      <w:r w:rsidRPr="009F6F51">
        <w:t xml:space="preserve">WDHB Consumer council </w:t>
      </w:r>
      <w:r>
        <w:t>–</w:t>
      </w:r>
      <w:r w:rsidRPr="009F6F51">
        <w:t xml:space="preserve"> </w:t>
      </w:r>
      <w:r>
        <w:t xml:space="preserve">From </w:t>
      </w:r>
      <w:r w:rsidRPr="009F6F51">
        <w:t>1 July Wairarapa are moving into a new space</w:t>
      </w:r>
      <w:r>
        <w:t xml:space="preserve"> with the Māori HEALTH Authority and Iwi Partnership Boards representing a new way of working to shape the future health system.</w:t>
      </w:r>
    </w:p>
    <w:p w14:paraId="6BAB911C" w14:textId="77777777" w:rsidR="009D5513" w:rsidRPr="00F54CD9" w:rsidRDefault="009D5513" w:rsidP="00FB0E2A">
      <w:pPr>
        <w:spacing w:after="0"/>
        <w:rPr>
          <w:b/>
          <w:sz w:val="20"/>
          <w:szCs w:val="20"/>
        </w:rPr>
      </w:pPr>
      <w:r w:rsidRPr="00F54CD9">
        <w:rPr>
          <w:b/>
          <w:sz w:val="20"/>
          <w:szCs w:val="20"/>
        </w:rPr>
        <w:t>Activity (since last report)</w:t>
      </w:r>
    </w:p>
    <w:p w14:paraId="2FEAD602" w14:textId="77777777" w:rsidR="009D5513" w:rsidRPr="009F6F51" w:rsidRDefault="009D5513" w:rsidP="009D5513">
      <w:pPr>
        <w:pStyle w:val="ListParagraph"/>
        <w:numPr>
          <w:ilvl w:val="0"/>
          <w:numId w:val="34"/>
        </w:numPr>
        <w:ind w:left="426"/>
      </w:pPr>
      <w:r w:rsidRPr="009F6F51">
        <w:t>17/02</w:t>
      </w:r>
      <w:r>
        <w:t xml:space="preserve"> - </w:t>
      </w:r>
      <w:r w:rsidRPr="009F6F51">
        <w:t xml:space="preserve">Health and Safety meeting, discussed maintaining vigilance in a COVID 19 world, discussions for staff to use OCP (free counselling service)  </w:t>
      </w:r>
    </w:p>
    <w:p w14:paraId="5F20E7DC" w14:textId="77777777" w:rsidR="009D5513" w:rsidRDefault="009D5513" w:rsidP="009D5513">
      <w:pPr>
        <w:pStyle w:val="ListParagraph"/>
        <w:numPr>
          <w:ilvl w:val="0"/>
          <w:numId w:val="34"/>
        </w:numPr>
        <w:ind w:left="426"/>
      </w:pPr>
      <w:r w:rsidRPr="00A95D1A">
        <w:t>06/02 Māori suicide intervention prevention training</w:t>
      </w:r>
      <w:r>
        <w:t>, WITH Dr Keri Lawson-Te AHO</w:t>
      </w:r>
    </w:p>
    <w:p w14:paraId="0C6BDAA9" w14:textId="77777777" w:rsidR="009D5513" w:rsidRDefault="009D5513" w:rsidP="009D5513">
      <w:pPr>
        <w:pStyle w:val="ListParagraph"/>
        <w:numPr>
          <w:ilvl w:val="0"/>
          <w:numId w:val="34"/>
        </w:numPr>
        <w:ind w:left="426"/>
      </w:pPr>
      <w:r>
        <w:t xml:space="preserve">10/03 Taitimu Trust Heretaunga non- Profit Māori organisation based in Flaxmere. CEO Zack Makoare has been engaging through wānanga, workshops, navigation, collaboration and Whakawhanaungatanga on nurturing inter-generational wellbeing, initiatives that are grounded in Māori cultural values, principles, and practices. Also, in the process of kainga ora for whānau-on-whānau land re homelessness. </w:t>
      </w:r>
    </w:p>
    <w:p w14:paraId="20B042EA" w14:textId="77777777" w:rsidR="009D5513" w:rsidRDefault="009D5513" w:rsidP="009D5513">
      <w:pPr>
        <w:pStyle w:val="ListParagraph"/>
        <w:numPr>
          <w:ilvl w:val="0"/>
          <w:numId w:val="34"/>
        </w:numPr>
        <w:ind w:left="426"/>
      </w:pPr>
      <w:r>
        <w:t xml:space="preserve">12/5 </w:t>
      </w:r>
      <w:r w:rsidRPr="00463BEC">
        <w:rPr>
          <w:bCs/>
        </w:rPr>
        <w:t>(Waitemata District Health Board Ecald)</w:t>
      </w:r>
      <w:r w:rsidRPr="007A768F">
        <w:rPr>
          <w:b/>
        </w:rPr>
        <w:t xml:space="preserve"> </w:t>
      </w:r>
      <w:r w:rsidRPr="007A768F">
        <w:t xml:space="preserve">Professional Development, (modules, zoom) What is Cultural Competency, working with interpreters, working with refugee patients, </w:t>
      </w:r>
      <w:r w:rsidRPr="007A768F">
        <w:lastRenderedPageBreak/>
        <w:t>working with religion. The aim of the course was to increase awareness of the settlement challenges faced by refugees. To help work better with refugee patient</w:t>
      </w:r>
      <w:r>
        <w:t>s</w:t>
      </w:r>
      <w:r w:rsidRPr="007A768F">
        <w:t xml:space="preserve"> during consultation and to guide through the</w:t>
      </w:r>
      <w:r>
        <w:t>i</w:t>
      </w:r>
      <w:r w:rsidRPr="007A768F">
        <w:t>r traumatic experience. Identifying ethnocentric interactions with clients of different cultures.</w:t>
      </w:r>
    </w:p>
    <w:p w14:paraId="2503C35B" w14:textId="77777777" w:rsidR="009D5513" w:rsidRPr="00463BEC" w:rsidRDefault="009D5513" w:rsidP="00FB0E2A">
      <w:pPr>
        <w:spacing w:after="0"/>
        <w:rPr>
          <w:b/>
          <w:sz w:val="20"/>
          <w:szCs w:val="20"/>
        </w:rPr>
      </w:pPr>
      <w:r w:rsidRPr="00463BEC">
        <w:rPr>
          <w:b/>
          <w:sz w:val="20"/>
          <w:szCs w:val="20"/>
        </w:rPr>
        <w:t xml:space="preserve">COVID-19 comments. </w:t>
      </w:r>
    </w:p>
    <w:p w14:paraId="1C6A4451" w14:textId="77777777" w:rsidR="009D5513" w:rsidRDefault="009D5513" w:rsidP="009D5513">
      <w:r w:rsidRPr="00A95D1A">
        <w:t xml:space="preserve">Since </w:t>
      </w:r>
      <w:r>
        <w:t>January</w:t>
      </w:r>
      <w:r w:rsidRPr="00A95D1A">
        <w:t xml:space="preserve">, </w:t>
      </w:r>
      <w:r>
        <w:t xml:space="preserve">Whaiora have continued to support Tekau Mā Iwa our vaccination clinic with a huge number of close contacts mainly through schools in our region. This impacted on staff, being off work (with Covid). Swabs increased; vaccination increase for Māori practically for tamariki. To help our GP practice during that time, Tekau Mā Iwa picked up flu vax to support our Medical Practice. </w:t>
      </w:r>
    </w:p>
    <w:p w14:paraId="33CB8B21" w14:textId="77777777" w:rsidR="009D5513" w:rsidRDefault="009D5513" w:rsidP="009D5513">
      <w:pPr>
        <w:rPr>
          <w:i/>
          <w:highlight w:val="yellow"/>
        </w:rPr>
      </w:pPr>
      <w:r>
        <w:t>07/04 Whaiora is the local Māori lead to distribute RATS in our community- 136 assisted RATS were given and from that 33 were positive. 20 PCR test were given. During this time, I worked with local iwi and community to organise kai for whanau isolating, 154 requests for Mānaaki kai packs all delivered by iwi and whanau were very grateful with hygiene packs.</w:t>
      </w:r>
    </w:p>
    <w:p w14:paraId="22A53134" w14:textId="77777777" w:rsidR="009D5513" w:rsidRPr="000A492D" w:rsidRDefault="009D5513" w:rsidP="00FB0E2A">
      <w:pPr>
        <w:spacing w:after="0"/>
        <w:rPr>
          <w:b/>
          <w:sz w:val="20"/>
          <w:szCs w:val="20"/>
        </w:rPr>
      </w:pPr>
      <w:r w:rsidRPr="000A492D">
        <w:rPr>
          <w:b/>
          <w:sz w:val="20"/>
          <w:szCs w:val="20"/>
        </w:rPr>
        <w:t>Services</w:t>
      </w:r>
    </w:p>
    <w:p w14:paraId="365D64EB" w14:textId="77777777" w:rsidR="009D5513" w:rsidRPr="007A4803" w:rsidRDefault="009D5513" w:rsidP="009D5513">
      <w:r w:rsidRPr="007A4803">
        <w:t>Concerns or issues: Whanau have been frustrated with covid restrictions to get in to and see sick whanau</w:t>
      </w:r>
      <w:r>
        <w:t xml:space="preserve"> with </w:t>
      </w:r>
      <w:r w:rsidRPr="007A4803">
        <w:t xml:space="preserve">one person </w:t>
      </w:r>
      <w:r>
        <w:t xml:space="preserve">having </w:t>
      </w:r>
      <w:r w:rsidRPr="007A4803">
        <w:t xml:space="preserve">her mum pass away. </w:t>
      </w:r>
    </w:p>
    <w:p w14:paraId="37F55AB9" w14:textId="77777777" w:rsidR="009D5513" w:rsidRPr="00FB0E2A" w:rsidRDefault="009D5513" w:rsidP="00FB0E2A">
      <w:pPr>
        <w:spacing w:after="0"/>
        <w:rPr>
          <w:b/>
          <w:sz w:val="20"/>
          <w:szCs w:val="20"/>
        </w:rPr>
      </w:pPr>
      <w:r w:rsidRPr="00FB0E2A">
        <w:rPr>
          <w:b/>
          <w:sz w:val="20"/>
          <w:szCs w:val="20"/>
        </w:rPr>
        <w:t xml:space="preserve">Positive/feel good stories  </w:t>
      </w:r>
    </w:p>
    <w:p w14:paraId="5AA62C65" w14:textId="48FB5A9F" w:rsidR="009D5513" w:rsidRPr="007A4803" w:rsidRDefault="009D5513" w:rsidP="009D5513">
      <w:r w:rsidRPr="007A4803">
        <w:t>The last 4 months</w:t>
      </w:r>
      <w:r>
        <w:t xml:space="preserve"> has been busy with deployment within our </w:t>
      </w:r>
      <w:r w:rsidR="00E4741E">
        <w:t>organisation;</w:t>
      </w:r>
      <w:r>
        <w:t xml:space="preserve"> </w:t>
      </w:r>
      <w:r w:rsidR="00815051">
        <w:t>however,</w:t>
      </w:r>
      <w:r>
        <w:t xml:space="preserve"> everyone plays a role to look after their community and I believe Aotearoa have done their very best in challenging times (Covid 19) that they can do in there rohe to </w:t>
      </w:r>
      <w:r w:rsidR="00E4741E">
        <w:t>Mānaaki</w:t>
      </w:r>
      <w:r>
        <w:t xml:space="preserve"> there </w:t>
      </w:r>
      <w:r w:rsidR="00E4741E">
        <w:t>rōpū</w:t>
      </w:r>
      <w:r>
        <w:t xml:space="preserve">. </w:t>
      </w:r>
    </w:p>
    <w:p w14:paraId="3401F995" w14:textId="77777777" w:rsidR="009D5513" w:rsidRDefault="009D5513" w:rsidP="00FB0E2A">
      <w:pPr>
        <w:spacing w:after="0"/>
      </w:pPr>
      <w:r w:rsidRPr="005432BD">
        <w:t>Marlene</w:t>
      </w:r>
      <w:r>
        <w:t xml:space="preserve"> added verbally: It is </w:t>
      </w:r>
      <w:r w:rsidRPr="005432BD">
        <w:t xml:space="preserve">great to have new </w:t>
      </w:r>
      <w:r>
        <w:t>Mā</w:t>
      </w:r>
      <w:r w:rsidRPr="005432BD">
        <w:t xml:space="preserve">ori nurses in </w:t>
      </w:r>
      <w:r>
        <w:t>our</w:t>
      </w:r>
      <w:r w:rsidRPr="005432BD">
        <w:t xml:space="preserve"> local PHO.</w:t>
      </w:r>
    </w:p>
    <w:p w14:paraId="54B6F109" w14:textId="77777777" w:rsidR="00FB0E2A" w:rsidRDefault="00FB0E2A" w:rsidP="009D5513">
      <w:pPr>
        <w:rPr>
          <w:b/>
          <w:sz w:val="24"/>
          <w:szCs w:val="24"/>
        </w:rPr>
      </w:pPr>
    </w:p>
    <w:p w14:paraId="3D2EE220" w14:textId="5DEFD478" w:rsidR="009D5513" w:rsidRDefault="009D5513" w:rsidP="009D5513">
      <w:pPr>
        <w:rPr>
          <w:b/>
          <w:sz w:val="24"/>
          <w:szCs w:val="24"/>
        </w:rPr>
      </w:pPr>
      <w:r>
        <w:rPr>
          <w:b/>
          <w:sz w:val="24"/>
          <w:szCs w:val="24"/>
        </w:rPr>
        <w:t>Amanda Stevens</w:t>
      </w:r>
    </w:p>
    <w:p w14:paraId="4AA5B918" w14:textId="241A8E40" w:rsidR="009D5513" w:rsidRPr="00B56388" w:rsidRDefault="009D5513" w:rsidP="009D5513">
      <w:r w:rsidRPr="00B56388">
        <w:t xml:space="preserve">In my last report I noted that Deafblind Association made a submission in respect of the Disability Survey Consultation 2023 to Statistics NZ. The report on this consultation has been published and it is disappointing to note that it does not look as though </w:t>
      </w:r>
      <w:r w:rsidR="0096401B" w:rsidRPr="00B56388">
        <w:t>deaf blindness</w:t>
      </w:r>
      <w:r w:rsidRPr="00B56388">
        <w:t xml:space="preserve"> will be recognised as a unique disability. You will note from the following that, while people may register “some” difficulty with hearing and “some” difficulty with seeing, this will not trigger data on that unique combination causing disability. This has long been the issue in Aotearoa NZ that deafblind have specific challenges due to dual sensory impairment that is currently known in short as “disability”. </w:t>
      </w:r>
    </w:p>
    <w:p w14:paraId="52BAB4E5" w14:textId="77777777" w:rsidR="009D5513" w:rsidRPr="00B56388" w:rsidRDefault="009D5513" w:rsidP="009D5513">
      <w:pPr>
        <w:spacing w:after="0"/>
      </w:pPr>
      <w:r w:rsidRPr="00B56388">
        <w:t>From the report:</w:t>
      </w:r>
    </w:p>
    <w:p w14:paraId="5FBA9399" w14:textId="77777777" w:rsidR="009D5513" w:rsidRPr="00B56388" w:rsidRDefault="009D5513" w:rsidP="009D5513">
      <w:r w:rsidRPr="00B56388">
        <w:t xml:space="preserve">The Disability Survey classifies respondents as disabled based on their answers to a series of questions about basic functioning. Respondents are asked whether they have any difficulties carrying out a range of functional activities, such as moving, hearing, or seeing. </w:t>
      </w:r>
    </w:p>
    <w:p w14:paraId="13BD4FB1" w14:textId="77777777" w:rsidR="009D5513" w:rsidRPr="00B56388" w:rsidRDefault="009D5513" w:rsidP="009D5513">
      <w:r w:rsidRPr="00B56388">
        <w:t>Respondents answer the functioning questions using this scale:</w:t>
      </w:r>
    </w:p>
    <w:p w14:paraId="60A6FD7C" w14:textId="77777777" w:rsidR="009D5513" w:rsidRPr="00B56388" w:rsidRDefault="009D5513" w:rsidP="009D5513">
      <w:pPr>
        <w:spacing w:after="0"/>
      </w:pPr>
      <w:r w:rsidRPr="00B56388">
        <w:t>1.</w:t>
      </w:r>
      <w:r>
        <w:t xml:space="preserve"> </w:t>
      </w:r>
      <w:r w:rsidRPr="00B56388">
        <w:t>No difficulty</w:t>
      </w:r>
    </w:p>
    <w:p w14:paraId="01576321" w14:textId="77777777" w:rsidR="009D5513" w:rsidRPr="00B56388" w:rsidRDefault="009D5513" w:rsidP="009D5513">
      <w:pPr>
        <w:spacing w:after="0"/>
      </w:pPr>
      <w:r w:rsidRPr="00B56388">
        <w:t>2.</w:t>
      </w:r>
      <w:r>
        <w:t xml:space="preserve"> </w:t>
      </w:r>
      <w:r w:rsidRPr="00B56388">
        <w:t>Some difficulty</w:t>
      </w:r>
    </w:p>
    <w:p w14:paraId="10829DBE" w14:textId="77777777" w:rsidR="009D5513" w:rsidRPr="00B56388" w:rsidRDefault="009D5513" w:rsidP="009D5513">
      <w:pPr>
        <w:spacing w:after="0"/>
      </w:pPr>
      <w:r w:rsidRPr="00B56388">
        <w:t>3.</w:t>
      </w:r>
      <w:r>
        <w:t xml:space="preserve"> </w:t>
      </w:r>
      <w:r w:rsidRPr="00B56388">
        <w:t>A lot of difficulty</w:t>
      </w:r>
    </w:p>
    <w:p w14:paraId="7DEA30B4" w14:textId="77777777" w:rsidR="009D5513" w:rsidRDefault="009D5513" w:rsidP="009D5513">
      <w:pPr>
        <w:spacing w:after="0"/>
      </w:pPr>
      <w:r w:rsidRPr="00B56388">
        <w:t>4.</w:t>
      </w:r>
      <w:r>
        <w:t xml:space="preserve"> </w:t>
      </w:r>
      <w:r w:rsidRPr="00B56388">
        <w:t>Cannot do at all</w:t>
      </w:r>
    </w:p>
    <w:p w14:paraId="1C5B54F4" w14:textId="77777777" w:rsidR="009D5513" w:rsidRPr="00B56388" w:rsidRDefault="009D5513" w:rsidP="009D5513">
      <w:pPr>
        <w:spacing w:after="0"/>
      </w:pPr>
    </w:p>
    <w:p w14:paraId="76D6D18E" w14:textId="77777777" w:rsidR="009D5513" w:rsidRPr="00B56388" w:rsidRDefault="009D5513" w:rsidP="009D5513">
      <w:r w:rsidRPr="00B56388">
        <w:t xml:space="preserve">Respondents must indicate they have at least “a lot of difficulty” on this scale to be classified as disabled in the survey. This means some respondents will report “some difficulty” with functional </w:t>
      </w:r>
      <w:r w:rsidRPr="00B56388">
        <w:lastRenderedPageBreak/>
        <w:t xml:space="preserve">activities but will not meet the threshold to be classified as disabled. We refer to this area between unimpaired functioning and disability as a “mild impairment”. </w:t>
      </w:r>
    </w:p>
    <w:p w14:paraId="2A322847" w14:textId="77777777" w:rsidR="009D5513" w:rsidRDefault="009D5513" w:rsidP="009D5513">
      <w:pPr>
        <w:spacing w:after="0"/>
      </w:pPr>
      <w:r w:rsidRPr="00B56388">
        <w:t>Respondents who report a mild impairment will not be considered disabled within the survey but may still face difficulties in some situations. Ends</w:t>
      </w:r>
    </w:p>
    <w:p w14:paraId="613FF0A6" w14:textId="77777777" w:rsidR="009D5513" w:rsidRPr="00B56388" w:rsidRDefault="009D5513" w:rsidP="009D5513">
      <w:pPr>
        <w:spacing w:after="0"/>
      </w:pPr>
    </w:p>
    <w:p w14:paraId="6D000DBB" w14:textId="77777777" w:rsidR="009D5513" w:rsidRPr="00B56388" w:rsidRDefault="009D5513" w:rsidP="009D5513">
      <w:r w:rsidRPr="00B56388">
        <w:t>This means that the objectives set out in the report and listed below are unlikely to address unmet need for deafblind because they will still not be recognised as disabled:</w:t>
      </w:r>
    </w:p>
    <w:p w14:paraId="361BC1AF" w14:textId="77777777" w:rsidR="009D5513" w:rsidRPr="00883257" w:rsidRDefault="009D5513" w:rsidP="009D5513">
      <w:pPr>
        <w:pStyle w:val="ListParagraph"/>
        <w:numPr>
          <w:ilvl w:val="0"/>
          <w:numId w:val="24"/>
        </w:numPr>
      </w:pPr>
      <w:r w:rsidRPr="00883257">
        <w:t>to understand the size of the disabled population usually resident in New Zealand and describe characteristics of that population. More specifically to:</w:t>
      </w:r>
    </w:p>
    <w:p w14:paraId="61E22F10" w14:textId="77777777" w:rsidR="009D5513" w:rsidRPr="00883257" w:rsidRDefault="009D5513" w:rsidP="009D5513">
      <w:pPr>
        <w:pStyle w:val="ListParagraph"/>
        <w:numPr>
          <w:ilvl w:val="0"/>
          <w:numId w:val="24"/>
        </w:numPr>
      </w:pPr>
      <w:r w:rsidRPr="00883257">
        <w:t>produce reliable national estimates of the disabled population by demographic characteristics, such as age group, gender, and ethnicity</w:t>
      </w:r>
    </w:p>
    <w:p w14:paraId="3D346682" w14:textId="77777777" w:rsidR="009D5513" w:rsidRPr="00883257" w:rsidRDefault="009D5513" w:rsidP="009D5513">
      <w:pPr>
        <w:pStyle w:val="ListParagraph"/>
        <w:numPr>
          <w:ilvl w:val="0"/>
          <w:numId w:val="24"/>
        </w:numPr>
      </w:pPr>
      <w:r w:rsidRPr="00883257">
        <w:t>produce reliable national estimates of the disabled population by functional domain</w:t>
      </w:r>
    </w:p>
    <w:p w14:paraId="1E4D6012" w14:textId="77777777" w:rsidR="009D5513" w:rsidRPr="00883257" w:rsidRDefault="009D5513" w:rsidP="009D5513">
      <w:pPr>
        <w:pStyle w:val="ListParagraph"/>
        <w:numPr>
          <w:ilvl w:val="0"/>
          <w:numId w:val="24"/>
        </w:numPr>
      </w:pPr>
      <w:r w:rsidRPr="00883257">
        <w:t>to understand the extent to which social, wellbeing, and economic outcomes for disabled people differ from those for non-disabled people, and how those outcomes differ between groups within the disabled population</w:t>
      </w:r>
    </w:p>
    <w:p w14:paraId="196B5A06" w14:textId="77777777" w:rsidR="009D5513" w:rsidRPr="00883257" w:rsidRDefault="009D5513" w:rsidP="009D5513">
      <w:pPr>
        <w:pStyle w:val="ListParagraph"/>
        <w:numPr>
          <w:ilvl w:val="0"/>
          <w:numId w:val="24"/>
        </w:numPr>
      </w:pPr>
      <w:r w:rsidRPr="00883257">
        <w:t>to understand the level and type of support disabled people need to perform activities of daily living, including identifying unmet need for support</w:t>
      </w:r>
    </w:p>
    <w:p w14:paraId="46695698" w14:textId="77777777" w:rsidR="009D5513" w:rsidRPr="00883257" w:rsidRDefault="009D5513" w:rsidP="009D5513">
      <w:pPr>
        <w:pStyle w:val="ListParagraph"/>
        <w:numPr>
          <w:ilvl w:val="0"/>
          <w:numId w:val="24"/>
        </w:numPr>
      </w:pPr>
      <w:r w:rsidRPr="00883257">
        <w:t>to understand what creates barriers or enables participation by disabled people in important aspects of life, such as work, education, civic society, and recreation.</w:t>
      </w:r>
    </w:p>
    <w:p w14:paraId="522BEAD2" w14:textId="77777777" w:rsidR="009D5513" w:rsidRPr="00B56388" w:rsidRDefault="009D5513" w:rsidP="009D5513">
      <w:r w:rsidRPr="00B56388">
        <w:t xml:space="preserve">Our consultation in 2021 aimed to inform the content of the 2023 Disability Survey and create a survey that is more aligned with the needs of disabled people, data users, and other stakeholders. </w:t>
      </w:r>
    </w:p>
    <w:p w14:paraId="79DC5FD0" w14:textId="77777777" w:rsidR="009D5513" w:rsidRPr="00B56388" w:rsidRDefault="009D5513" w:rsidP="009D5513">
      <w:r w:rsidRPr="00B56388">
        <w:t xml:space="preserve">The Disability Survey is the primary source for estimating disability prevalence and disability sub-group prevalence in Aotearoa New Zealand. It collects information on the lives of disabled and non-disabled people to allow comparisons between the two groups. </w:t>
      </w:r>
    </w:p>
    <w:p w14:paraId="1654B37D" w14:textId="77951B61" w:rsidR="009D5513" w:rsidRPr="00B56388" w:rsidRDefault="009D5513" w:rsidP="009D5513">
      <w:r w:rsidRPr="00B56388">
        <w:t xml:space="preserve">Deafblind Association NZ continue to lobby for recognition of </w:t>
      </w:r>
      <w:r w:rsidR="0096401B" w:rsidRPr="00B56388">
        <w:t>deaf blindness</w:t>
      </w:r>
      <w:r w:rsidRPr="00B56388">
        <w:t xml:space="preserve"> in Aotearoa NZ. </w:t>
      </w:r>
    </w:p>
    <w:p w14:paraId="1FAE8082" w14:textId="77777777" w:rsidR="0086509E" w:rsidRDefault="0086509E" w:rsidP="0086509E">
      <w:pPr>
        <w:spacing w:after="0"/>
        <w:rPr>
          <w:b/>
          <w:sz w:val="24"/>
          <w:szCs w:val="24"/>
        </w:rPr>
      </w:pPr>
    </w:p>
    <w:p w14:paraId="3EEE479E" w14:textId="3AC7D7CC" w:rsidR="009D5513" w:rsidRDefault="009D5513" w:rsidP="00FB0E2A">
      <w:pPr>
        <w:spacing w:after="0"/>
        <w:rPr>
          <w:b/>
          <w:sz w:val="24"/>
          <w:szCs w:val="24"/>
        </w:rPr>
      </w:pPr>
      <w:r>
        <w:rPr>
          <w:b/>
          <w:sz w:val="24"/>
          <w:szCs w:val="24"/>
        </w:rPr>
        <w:t>Bernadette Pereira</w:t>
      </w:r>
    </w:p>
    <w:p w14:paraId="563E55FC" w14:textId="77777777" w:rsidR="009D5513" w:rsidRDefault="009D5513" w:rsidP="009D5513">
      <w:pPr>
        <w:spacing w:after="0"/>
      </w:pPr>
      <w:r w:rsidRPr="00FF06FA">
        <w:t>Southsea</w:t>
      </w:r>
      <w:r>
        <w:t>s</w:t>
      </w:r>
      <w:r w:rsidRPr="00FF06FA">
        <w:t xml:space="preserve"> lead the locality space for </w:t>
      </w:r>
      <w:r>
        <w:t xml:space="preserve">pilot sites in </w:t>
      </w:r>
      <w:r w:rsidRPr="00FF06FA">
        <w:t>South</w:t>
      </w:r>
      <w:r>
        <w:t xml:space="preserve"> Auckland. This includes Papatoetoe, Mangere, Otara, Manurewa &amp; Papakura.</w:t>
      </w:r>
    </w:p>
    <w:p w14:paraId="3075795E" w14:textId="77777777" w:rsidR="009D5513" w:rsidRDefault="009D5513" w:rsidP="009D5513">
      <w:r>
        <w:t>Main issue seems to be work force development.</w:t>
      </w:r>
    </w:p>
    <w:p w14:paraId="25BDD64E" w14:textId="77777777" w:rsidR="009D5513" w:rsidRDefault="009D5513" w:rsidP="009D5513">
      <w:r>
        <w:t>There is a food security issue in Northern Hokianga. People are returning to die. They need revitalisation and motivation to have another purpose and have a new licence in life.</w:t>
      </w:r>
    </w:p>
    <w:p w14:paraId="7ED328ED" w14:textId="77777777" w:rsidR="009D5513" w:rsidRDefault="009D5513" w:rsidP="009D5513">
      <w:r>
        <w:t>In the community vaccination programme, people are experiencing vaccine fatigue. Health providers are having to increase activities enticing community families and whānau to be vaccinated – especially the flu vaccine.</w:t>
      </w:r>
    </w:p>
    <w:p w14:paraId="05D60DF4" w14:textId="231B3CE1" w:rsidR="009D5513" w:rsidRDefault="009D5513" w:rsidP="009D5513">
      <w:r>
        <w:t>Attended two meetings of the Auckland</w:t>
      </w:r>
      <w:r w:rsidRPr="003B0832">
        <w:t xml:space="preserve"> </w:t>
      </w:r>
      <w:r>
        <w:t>metro Clinical Governance force. They were supportive of continuing the consumer voice on the committee.</w:t>
      </w:r>
    </w:p>
    <w:p w14:paraId="50B8512D" w14:textId="07198761" w:rsidR="007E13A0" w:rsidRPr="00B034CA" w:rsidRDefault="007E13A0" w:rsidP="007E13A0">
      <w:pPr>
        <w:rPr>
          <w:b/>
          <w:sz w:val="24"/>
          <w:szCs w:val="24"/>
        </w:rPr>
      </w:pPr>
      <w:r w:rsidRPr="00B034CA">
        <w:rPr>
          <w:b/>
          <w:sz w:val="24"/>
          <w:szCs w:val="24"/>
        </w:rPr>
        <w:t>Ricky Ngamoki</w:t>
      </w:r>
      <w:r w:rsidR="00924298">
        <w:rPr>
          <w:b/>
          <w:sz w:val="24"/>
          <w:szCs w:val="24"/>
        </w:rPr>
        <w:t xml:space="preserve"> </w:t>
      </w:r>
      <w:r w:rsidR="00924298" w:rsidRPr="00924298">
        <w:rPr>
          <w:bCs/>
          <w:sz w:val="24"/>
          <w:szCs w:val="24"/>
        </w:rPr>
        <w:t>(Dunedin)</w:t>
      </w:r>
    </w:p>
    <w:p w14:paraId="4A0EFE85" w14:textId="77777777" w:rsidR="007E13A0" w:rsidRPr="003A32DF" w:rsidRDefault="007E13A0" w:rsidP="007E13A0">
      <w:pPr>
        <w:spacing w:after="0"/>
        <w:rPr>
          <w:i/>
          <w:sz w:val="20"/>
          <w:szCs w:val="20"/>
        </w:rPr>
      </w:pPr>
      <w:r w:rsidRPr="003A32DF">
        <w:rPr>
          <w:b/>
          <w:sz w:val="20"/>
          <w:szCs w:val="20"/>
        </w:rPr>
        <w:t>Environmental scan</w:t>
      </w:r>
    </w:p>
    <w:p w14:paraId="3C46FF9F" w14:textId="77777777" w:rsidR="007E13A0" w:rsidRPr="00D30427" w:rsidRDefault="007E13A0" w:rsidP="007E13A0">
      <w:pPr>
        <w:pStyle w:val="ListParagraph"/>
        <w:numPr>
          <w:ilvl w:val="0"/>
          <w:numId w:val="35"/>
        </w:numPr>
        <w:rPr>
          <w:iCs/>
        </w:rPr>
      </w:pPr>
      <w:r w:rsidRPr="00D30427">
        <w:rPr>
          <w:iCs/>
        </w:rPr>
        <w:t xml:space="preserve">whānau struggling with COVID and the rising cost of kai. </w:t>
      </w:r>
    </w:p>
    <w:p w14:paraId="0AC93F4C" w14:textId="77777777" w:rsidR="007E13A0" w:rsidRPr="00D30427" w:rsidRDefault="007E13A0" w:rsidP="007E13A0">
      <w:pPr>
        <w:pStyle w:val="ListParagraph"/>
        <w:numPr>
          <w:ilvl w:val="0"/>
          <w:numId w:val="35"/>
        </w:numPr>
        <w:rPr>
          <w:iCs/>
        </w:rPr>
      </w:pPr>
      <w:r w:rsidRPr="00D30427">
        <w:rPr>
          <w:iCs/>
        </w:rPr>
        <w:t xml:space="preserve">Rent increases and the rising cost of living is influencing the financial resources that whānau have. Making decisions about whether to pay their power or go to the doctor. </w:t>
      </w:r>
    </w:p>
    <w:p w14:paraId="658DF37D" w14:textId="77777777" w:rsidR="007E13A0" w:rsidRPr="00D30427" w:rsidRDefault="007E13A0" w:rsidP="007E13A0">
      <w:pPr>
        <w:pStyle w:val="ListParagraph"/>
        <w:numPr>
          <w:ilvl w:val="0"/>
          <w:numId w:val="35"/>
        </w:numPr>
        <w:rPr>
          <w:iCs/>
        </w:rPr>
      </w:pPr>
      <w:r w:rsidRPr="00D30427">
        <w:rPr>
          <w:iCs/>
        </w:rPr>
        <w:lastRenderedPageBreak/>
        <w:t>Insecurity about the changes that are coming, and the impact on the services that they are receiving. There is a lot of Ngāi Tahu takeover in the health industry and the Tamariki space with Oranga Tamariki</w:t>
      </w:r>
      <w:r>
        <w:rPr>
          <w:iCs/>
        </w:rPr>
        <w:t xml:space="preserve">. </w:t>
      </w:r>
      <w:r w:rsidRPr="00D30427">
        <w:rPr>
          <w:iCs/>
        </w:rPr>
        <w:t xml:space="preserve">This is concerning to those that are not Ngāi Tahu, as there is no support from those services if you are not Ngāi Tahu. People are worried locally because of what has happened in the past – A common theme that has emerged and got stronger over the past 8 months. </w:t>
      </w:r>
    </w:p>
    <w:p w14:paraId="11C2FB0C" w14:textId="77777777" w:rsidR="007E13A0" w:rsidRPr="00D30427" w:rsidRDefault="007E13A0" w:rsidP="007E13A0">
      <w:pPr>
        <w:pStyle w:val="ListParagraph"/>
        <w:numPr>
          <w:ilvl w:val="0"/>
          <w:numId w:val="35"/>
        </w:numPr>
        <w:rPr>
          <w:iCs/>
        </w:rPr>
      </w:pPr>
      <w:r w:rsidRPr="00D30427">
        <w:rPr>
          <w:iCs/>
        </w:rPr>
        <w:t>Kai and the rising cost of it is continuing to be a stressor as whānau that have had C</w:t>
      </w:r>
      <w:r>
        <w:rPr>
          <w:iCs/>
        </w:rPr>
        <w:t>OVID</w:t>
      </w:r>
      <w:r w:rsidRPr="00D30427">
        <w:rPr>
          <w:iCs/>
        </w:rPr>
        <w:t>, have had less income as a result, particularly those that have been re-infected with C</w:t>
      </w:r>
      <w:r>
        <w:rPr>
          <w:iCs/>
        </w:rPr>
        <w:t>OVID</w:t>
      </w:r>
      <w:r w:rsidRPr="00D30427">
        <w:rPr>
          <w:iCs/>
        </w:rPr>
        <w:t xml:space="preserve"> a second time.</w:t>
      </w:r>
    </w:p>
    <w:p w14:paraId="0025BFC6" w14:textId="77777777" w:rsidR="007E13A0" w:rsidRPr="00D30427" w:rsidRDefault="007E13A0" w:rsidP="007E13A0">
      <w:pPr>
        <w:pStyle w:val="ListParagraph"/>
        <w:numPr>
          <w:ilvl w:val="0"/>
          <w:numId w:val="35"/>
        </w:numPr>
        <w:rPr>
          <w:iCs/>
        </w:rPr>
      </w:pPr>
      <w:r w:rsidRPr="00D30427">
        <w:rPr>
          <w:iCs/>
        </w:rPr>
        <w:t>People are driving around in unwarranted and unregistered waka because they have had to pay for incidental costs related to health and C</w:t>
      </w:r>
      <w:r>
        <w:rPr>
          <w:iCs/>
        </w:rPr>
        <w:t>OVID</w:t>
      </w:r>
      <w:r w:rsidRPr="00D30427">
        <w:rPr>
          <w:iCs/>
        </w:rPr>
        <w:t xml:space="preserve"> related costs. </w:t>
      </w:r>
    </w:p>
    <w:p w14:paraId="433ABC30" w14:textId="77777777" w:rsidR="007E13A0" w:rsidRPr="00D30427" w:rsidRDefault="007E13A0" w:rsidP="007E13A0">
      <w:pPr>
        <w:pStyle w:val="ListParagraph"/>
        <w:numPr>
          <w:ilvl w:val="0"/>
          <w:numId w:val="35"/>
        </w:numPr>
        <w:rPr>
          <w:iCs/>
        </w:rPr>
      </w:pPr>
      <w:r w:rsidRPr="00D30427">
        <w:rPr>
          <w:iCs/>
        </w:rPr>
        <w:t xml:space="preserve">Spent a month on the Tītī Islands, this was good for the whānau that were able to come and participate in the activities and harvesting of Tītī. This is an age-old tradition that has been handed down from one generation to another. </w:t>
      </w:r>
    </w:p>
    <w:p w14:paraId="3F524C30" w14:textId="29E101A2" w:rsidR="007E13A0" w:rsidRPr="00D30427" w:rsidRDefault="007E13A0" w:rsidP="007E13A0">
      <w:pPr>
        <w:pStyle w:val="ListParagraph"/>
        <w:numPr>
          <w:ilvl w:val="0"/>
          <w:numId w:val="35"/>
        </w:numPr>
        <w:rPr>
          <w:iCs/>
        </w:rPr>
      </w:pPr>
      <w:r w:rsidRPr="00D30427">
        <w:rPr>
          <w:iCs/>
        </w:rPr>
        <w:t xml:space="preserve">Bullying has increased again in Secondary schools, and this is becoming a major factor for rangatahi in the </w:t>
      </w:r>
      <w:r w:rsidR="0096401B" w:rsidRPr="00D30427">
        <w:rPr>
          <w:iCs/>
        </w:rPr>
        <w:t>rōhe,</w:t>
      </w:r>
      <w:r w:rsidRPr="00D30427">
        <w:rPr>
          <w:iCs/>
        </w:rPr>
        <w:t xml:space="preserve"> and it is affecting whānau. This is also happening within Kura Kaupapa Māori in Te Waipounamu.</w:t>
      </w:r>
    </w:p>
    <w:p w14:paraId="1A562DF9" w14:textId="77777777" w:rsidR="007E13A0" w:rsidRPr="00F54CD9" w:rsidRDefault="007E13A0" w:rsidP="007E13A0">
      <w:pPr>
        <w:spacing w:after="0"/>
        <w:rPr>
          <w:b/>
          <w:sz w:val="20"/>
          <w:szCs w:val="20"/>
        </w:rPr>
      </w:pPr>
      <w:r w:rsidRPr="00F54CD9">
        <w:rPr>
          <w:b/>
          <w:sz w:val="20"/>
          <w:szCs w:val="20"/>
        </w:rPr>
        <w:t>Activity (since last report)</w:t>
      </w:r>
    </w:p>
    <w:p w14:paraId="772E74FB" w14:textId="77777777" w:rsidR="007E13A0" w:rsidRDefault="007E13A0" w:rsidP="007E13A0">
      <w:pPr>
        <w:pStyle w:val="ListParagraph"/>
        <w:numPr>
          <w:ilvl w:val="0"/>
          <w:numId w:val="37"/>
        </w:numPr>
        <w:rPr>
          <w:iCs/>
        </w:rPr>
      </w:pPr>
      <w:r w:rsidRPr="00D30427">
        <w:rPr>
          <w:iCs/>
        </w:rPr>
        <w:t xml:space="preserve">New Māori Minister has been appointed at the Southern District Health Board – Heike Pomare – attended her Mihi Whakatau in the hospital chapel </w:t>
      </w:r>
    </w:p>
    <w:p w14:paraId="4C4AC4FB" w14:textId="77777777" w:rsidR="007E13A0" w:rsidRPr="00EA2499" w:rsidRDefault="007E13A0" w:rsidP="007E13A0">
      <w:pPr>
        <w:pStyle w:val="ListParagraph"/>
        <w:numPr>
          <w:ilvl w:val="0"/>
          <w:numId w:val="37"/>
        </w:numPr>
        <w:rPr>
          <w:iCs/>
        </w:rPr>
      </w:pPr>
      <w:r w:rsidRPr="00EA2499">
        <w:rPr>
          <w:iCs/>
        </w:rPr>
        <w:t>Consumer Network Meeting F2F in Wellington Wednesday 25</w:t>
      </w:r>
      <w:r w:rsidRPr="00EA2499">
        <w:rPr>
          <w:iCs/>
          <w:vertAlign w:val="superscript"/>
        </w:rPr>
        <w:t>th</w:t>
      </w:r>
      <w:r w:rsidRPr="00EA2499">
        <w:rPr>
          <w:iCs/>
        </w:rPr>
        <w:t xml:space="preserve"> May 2022</w:t>
      </w:r>
    </w:p>
    <w:p w14:paraId="6B73BE80" w14:textId="77777777" w:rsidR="007E13A0" w:rsidRPr="00EA2499" w:rsidRDefault="007E13A0" w:rsidP="007E13A0">
      <w:pPr>
        <w:spacing w:after="0"/>
        <w:rPr>
          <w:b/>
          <w:sz w:val="20"/>
          <w:szCs w:val="20"/>
        </w:rPr>
      </w:pPr>
      <w:r w:rsidRPr="00EA2499">
        <w:rPr>
          <w:b/>
          <w:sz w:val="20"/>
          <w:szCs w:val="20"/>
        </w:rPr>
        <w:t xml:space="preserve">COVID-19 comments. </w:t>
      </w:r>
    </w:p>
    <w:p w14:paraId="5260353A" w14:textId="77777777" w:rsidR="007E13A0" w:rsidRPr="00D30427" w:rsidRDefault="007E13A0" w:rsidP="007E13A0">
      <w:pPr>
        <w:pStyle w:val="ListParagraph"/>
        <w:numPr>
          <w:ilvl w:val="0"/>
          <w:numId w:val="36"/>
        </w:numPr>
        <w:rPr>
          <w:iCs/>
        </w:rPr>
      </w:pPr>
      <w:r w:rsidRPr="00D30427">
        <w:rPr>
          <w:iCs/>
        </w:rPr>
        <w:t xml:space="preserve">As there has been a big drive in the hāpori, there have also been heightened concerns about the providers that are being selected and the fact that they are exclusive and focussing on Kai Tahu. This has been for health services and community space work. </w:t>
      </w:r>
    </w:p>
    <w:p w14:paraId="4FE6CE4E" w14:textId="77777777" w:rsidR="007E13A0" w:rsidRPr="00D30427" w:rsidRDefault="007E13A0" w:rsidP="007E13A0">
      <w:pPr>
        <w:pStyle w:val="ListParagraph"/>
        <w:numPr>
          <w:ilvl w:val="0"/>
          <w:numId w:val="36"/>
        </w:numPr>
        <w:rPr>
          <w:iCs/>
        </w:rPr>
      </w:pPr>
      <w:r w:rsidRPr="00D30427">
        <w:rPr>
          <w:iCs/>
        </w:rPr>
        <w:t>Rising cost of living is affecting whānau financially.</w:t>
      </w:r>
    </w:p>
    <w:p w14:paraId="6485772D" w14:textId="77777777" w:rsidR="007E13A0" w:rsidRPr="00D30427" w:rsidRDefault="007E13A0" w:rsidP="007E13A0">
      <w:pPr>
        <w:pStyle w:val="ListParagraph"/>
        <w:numPr>
          <w:ilvl w:val="0"/>
          <w:numId w:val="36"/>
        </w:numPr>
        <w:rPr>
          <w:iCs/>
        </w:rPr>
      </w:pPr>
      <w:r w:rsidRPr="00D30427">
        <w:rPr>
          <w:iCs/>
        </w:rPr>
        <w:t>Food cost increases are affecting the budgets of whare – this is becoming a major stressor for whānau as they cannot afford simple necessities at present.</w:t>
      </w:r>
    </w:p>
    <w:p w14:paraId="21EC34B8" w14:textId="77777777" w:rsidR="007E13A0" w:rsidRPr="0064625A" w:rsidRDefault="007E13A0" w:rsidP="007E13A0">
      <w:pPr>
        <w:spacing w:after="0"/>
        <w:rPr>
          <w:b/>
          <w:sz w:val="20"/>
          <w:szCs w:val="20"/>
        </w:rPr>
      </w:pPr>
      <w:r w:rsidRPr="0064625A">
        <w:rPr>
          <w:b/>
          <w:sz w:val="20"/>
          <w:szCs w:val="20"/>
        </w:rPr>
        <w:t>Services</w:t>
      </w:r>
    </w:p>
    <w:p w14:paraId="7DAF46F0" w14:textId="77777777" w:rsidR="007E13A0" w:rsidRPr="00D30427" w:rsidRDefault="007E13A0" w:rsidP="007E13A0">
      <w:pPr>
        <w:rPr>
          <w:iCs/>
        </w:rPr>
      </w:pPr>
      <w:r w:rsidRPr="00D30427">
        <w:rPr>
          <w:iCs/>
        </w:rPr>
        <w:t>There have been concerns about the lack of neutral services. DHB and Ministry of Health are funding one provider that some people are incredibly insecure about, as there has been a clear stance that Ngāi Tahu is the priority and others need to seek services elsewhere (Māori and Pacific.)</w:t>
      </w:r>
    </w:p>
    <w:p w14:paraId="48416C0F" w14:textId="77777777" w:rsidR="007E13A0" w:rsidRPr="0064625A" w:rsidRDefault="007E13A0" w:rsidP="007E13A0">
      <w:pPr>
        <w:rPr>
          <w:b/>
          <w:sz w:val="20"/>
          <w:szCs w:val="20"/>
        </w:rPr>
      </w:pPr>
      <w:r w:rsidRPr="0064625A">
        <w:rPr>
          <w:b/>
          <w:sz w:val="20"/>
          <w:szCs w:val="20"/>
        </w:rPr>
        <w:t xml:space="preserve">Positive/feel good stories </w:t>
      </w:r>
    </w:p>
    <w:p w14:paraId="10DB537E" w14:textId="77777777" w:rsidR="007E13A0" w:rsidRPr="00D30427" w:rsidRDefault="007E13A0" w:rsidP="007E13A0">
      <w:pPr>
        <w:pStyle w:val="ListParagraph"/>
        <w:numPr>
          <w:ilvl w:val="0"/>
          <w:numId w:val="38"/>
        </w:numPr>
        <w:rPr>
          <w:iCs/>
        </w:rPr>
      </w:pPr>
      <w:r w:rsidRPr="00D30427">
        <w:rPr>
          <w:iCs/>
        </w:rPr>
        <w:t>Being on the Tītī Islands was a great experience, there was an opportunity for younger generations to engage and be trained in the art of harvesting Tītī. Tītī harvesting is a tohu that is passed from generation to generation, it was great to see younger wh</w:t>
      </w:r>
      <w:r>
        <w:rPr>
          <w:iCs/>
        </w:rPr>
        <w:t>ā</w:t>
      </w:r>
      <w:r w:rsidRPr="00D30427">
        <w:rPr>
          <w:iCs/>
        </w:rPr>
        <w:t xml:space="preserve">nau members participate and learn the process. </w:t>
      </w:r>
    </w:p>
    <w:p w14:paraId="66FB45F9" w14:textId="5372131D" w:rsidR="007E13A0" w:rsidRPr="00FF06FA" w:rsidRDefault="007E13A0" w:rsidP="004B5BD3">
      <w:pPr>
        <w:pStyle w:val="ListParagraph"/>
        <w:numPr>
          <w:ilvl w:val="0"/>
          <w:numId w:val="38"/>
        </w:numPr>
      </w:pPr>
      <w:r w:rsidRPr="007E13A0">
        <w:rPr>
          <w:iCs/>
        </w:rPr>
        <w:t>Supporting Youth Groups from Ōtautahi that have come to Ōtepoti for camping (Fishing, Ngāhere hikoi, Waka Ama, planting seedlings in the Huirapa ki Puketeraki Taiapure, Kooerero about the local Pakiwaitara)</w:t>
      </w:r>
    </w:p>
    <w:sectPr w:rsidR="007E13A0" w:rsidRPr="00FF06FA" w:rsidSect="00111DBE">
      <w:headerReference w:type="even" r:id="rId20"/>
      <w:headerReference w:type="default" r:id="rId21"/>
      <w:footerReference w:type="even" r:id="rId22"/>
      <w:footerReference w:type="default" r:id="rId23"/>
      <w:headerReference w:type="first" r:id="rId24"/>
      <w:footerReference w:type="first" r:id="rId25"/>
      <w:pgSz w:w="11906" w:h="16838"/>
      <w:pgMar w:top="709" w:right="99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6223" w14:textId="77777777" w:rsidR="00CD2E95" w:rsidRDefault="00CD2E95" w:rsidP="00473CFD">
      <w:pPr>
        <w:spacing w:after="0" w:line="240" w:lineRule="auto"/>
      </w:pPr>
      <w:r>
        <w:separator/>
      </w:r>
    </w:p>
  </w:endnote>
  <w:endnote w:type="continuationSeparator" w:id="0">
    <w:p w14:paraId="39781D92" w14:textId="77777777" w:rsidR="00CD2E95" w:rsidRDefault="00CD2E95" w:rsidP="00473CFD">
      <w:pPr>
        <w:spacing w:after="0" w:line="240" w:lineRule="auto"/>
      </w:pPr>
      <w:r>
        <w:continuationSeparator/>
      </w:r>
    </w:p>
  </w:endnote>
  <w:endnote w:type="continuationNotice" w:id="1">
    <w:p w14:paraId="0D006D59" w14:textId="77777777" w:rsidR="00CD2E95" w:rsidRDefault="00CD2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EBD4" w14:textId="77777777" w:rsidR="0040444A" w:rsidRDefault="0040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861618"/>
      <w:docPartObj>
        <w:docPartGallery w:val="Page Numbers (Bottom of Page)"/>
        <w:docPartUnique/>
      </w:docPartObj>
    </w:sdtPr>
    <w:sdtEndPr/>
    <w:sdtContent>
      <w:p w14:paraId="4F19DC77" w14:textId="77777777" w:rsidR="0040444A" w:rsidRDefault="0040444A">
        <w:pPr>
          <w:pStyle w:val="Footer"/>
        </w:pPr>
        <w:r>
          <w:rPr>
            <w:noProof/>
            <w:lang w:eastAsia="en-NZ"/>
          </w:rPr>
          <mc:AlternateContent>
            <mc:Choice Requires="wpg">
              <w:drawing>
                <wp:anchor distT="0" distB="0" distL="114300" distR="114300" simplePos="0" relativeHeight="251657216" behindDoc="0" locked="0" layoutInCell="1" allowOverlap="1" wp14:anchorId="4F19DC79" wp14:editId="4F19DC7A">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DC7B" w14:textId="0D7A9BE0" w:rsidR="0040444A" w:rsidRDefault="0040444A">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F19DC79"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4F19DC7B" w14:textId="0D7A9BE0" w:rsidR="0040444A" w:rsidRDefault="0040444A">
                          <w:pPr>
                            <w:jc w:val="center"/>
                          </w:pPr>
                          <w:r>
                            <w:fldChar w:fldCharType="begin"/>
                          </w:r>
                          <w:r>
                            <w:instrText xml:space="preserve"> PAGE    \* MERGEFORMAT </w:instrText>
                          </w:r>
                          <w:r>
                            <w:fldChar w:fldCharType="separate"/>
                          </w:r>
                          <w:r w:rsidRPr="00412B74">
                            <w:rPr>
                              <w:noProof/>
                              <w:color w:val="8C8C8C" w:themeColor="background1" w:themeShade="8C"/>
                            </w:rPr>
                            <w:t>8</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C3F1" w14:textId="77777777" w:rsidR="0040444A" w:rsidRDefault="0040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DEE3" w14:textId="77777777" w:rsidR="00CD2E95" w:rsidRDefault="00CD2E95" w:rsidP="00473CFD">
      <w:pPr>
        <w:spacing w:after="0" w:line="240" w:lineRule="auto"/>
      </w:pPr>
      <w:r>
        <w:separator/>
      </w:r>
    </w:p>
  </w:footnote>
  <w:footnote w:type="continuationSeparator" w:id="0">
    <w:p w14:paraId="65E4BF93" w14:textId="77777777" w:rsidR="00CD2E95" w:rsidRDefault="00CD2E95" w:rsidP="00473CFD">
      <w:pPr>
        <w:spacing w:after="0" w:line="240" w:lineRule="auto"/>
      </w:pPr>
      <w:r>
        <w:continuationSeparator/>
      </w:r>
    </w:p>
  </w:footnote>
  <w:footnote w:type="continuationNotice" w:id="1">
    <w:p w14:paraId="0C28921F" w14:textId="77777777" w:rsidR="00CD2E95" w:rsidRDefault="00CD2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96E2" w14:textId="5ACC4E96" w:rsidR="0040444A" w:rsidRDefault="0040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DC76" w14:textId="1B9CD4EE" w:rsidR="0040444A" w:rsidRDefault="00404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3834" w14:textId="0C6005D4" w:rsidR="0040444A" w:rsidRDefault="0040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00CB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45016DA"/>
    <w:multiLevelType w:val="hybridMultilevel"/>
    <w:tmpl w:val="3760E58C"/>
    <w:lvl w:ilvl="0" w:tplc="9F8EB7F6">
      <w:start w:val="1"/>
      <w:numFmt w:val="bullet"/>
      <w:lvlText w:val="•"/>
      <w:lvlJc w:val="left"/>
      <w:pPr>
        <w:tabs>
          <w:tab w:val="num" w:pos="720"/>
        </w:tabs>
        <w:ind w:left="720" w:hanging="360"/>
      </w:pPr>
      <w:rPr>
        <w:rFonts w:ascii="Arial" w:hAnsi="Arial" w:hint="default"/>
      </w:rPr>
    </w:lvl>
    <w:lvl w:ilvl="1" w:tplc="EDE86580">
      <w:start w:val="1"/>
      <w:numFmt w:val="bullet"/>
      <w:lvlText w:val="•"/>
      <w:lvlJc w:val="left"/>
      <w:pPr>
        <w:tabs>
          <w:tab w:val="num" w:pos="1440"/>
        </w:tabs>
        <w:ind w:left="1440" w:hanging="360"/>
      </w:pPr>
      <w:rPr>
        <w:rFonts w:ascii="Arial" w:hAnsi="Arial" w:hint="default"/>
      </w:rPr>
    </w:lvl>
    <w:lvl w:ilvl="2" w:tplc="3C7A918A">
      <w:start w:val="1"/>
      <w:numFmt w:val="bullet"/>
      <w:lvlText w:val="•"/>
      <w:lvlJc w:val="left"/>
      <w:pPr>
        <w:tabs>
          <w:tab w:val="num" w:pos="2160"/>
        </w:tabs>
        <w:ind w:left="2160" w:hanging="360"/>
      </w:pPr>
      <w:rPr>
        <w:rFonts w:ascii="Arial" w:hAnsi="Arial" w:hint="default"/>
      </w:rPr>
    </w:lvl>
    <w:lvl w:ilvl="3" w:tplc="0142C270" w:tentative="1">
      <w:start w:val="1"/>
      <w:numFmt w:val="bullet"/>
      <w:lvlText w:val="•"/>
      <w:lvlJc w:val="left"/>
      <w:pPr>
        <w:tabs>
          <w:tab w:val="num" w:pos="2880"/>
        </w:tabs>
        <w:ind w:left="2880" w:hanging="360"/>
      </w:pPr>
      <w:rPr>
        <w:rFonts w:ascii="Arial" w:hAnsi="Arial" w:hint="default"/>
      </w:rPr>
    </w:lvl>
    <w:lvl w:ilvl="4" w:tplc="F51E1524" w:tentative="1">
      <w:start w:val="1"/>
      <w:numFmt w:val="bullet"/>
      <w:lvlText w:val="•"/>
      <w:lvlJc w:val="left"/>
      <w:pPr>
        <w:tabs>
          <w:tab w:val="num" w:pos="3600"/>
        </w:tabs>
        <w:ind w:left="3600" w:hanging="360"/>
      </w:pPr>
      <w:rPr>
        <w:rFonts w:ascii="Arial" w:hAnsi="Arial" w:hint="default"/>
      </w:rPr>
    </w:lvl>
    <w:lvl w:ilvl="5" w:tplc="64AEC60C" w:tentative="1">
      <w:start w:val="1"/>
      <w:numFmt w:val="bullet"/>
      <w:lvlText w:val="•"/>
      <w:lvlJc w:val="left"/>
      <w:pPr>
        <w:tabs>
          <w:tab w:val="num" w:pos="4320"/>
        </w:tabs>
        <w:ind w:left="4320" w:hanging="360"/>
      </w:pPr>
      <w:rPr>
        <w:rFonts w:ascii="Arial" w:hAnsi="Arial" w:hint="default"/>
      </w:rPr>
    </w:lvl>
    <w:lvl w:ilvl="6" w:tplc="6E063E4A" w:tentative="1">
      <w:start w:val="1"/>
      <w:numFmt w:val="bullet"/>
      <w:lvlText w:val="•"/>
      <w:lvlJc w:val="left"/>
      <w:pPr>
        <w:tabs>
          <w:tab w:val="num" w:pos="5040"/>
        </w:tabs>
        <w:ind w:left="5040" w:hanging="360"/>
      </w:pPr>
      <w:rPr>
        <w:rFonts w:ascii="Arial" w:hAnsi="Arial" w:hint="default"/>
      </w:rPr>
    </w:lvl>
    <w:lvl w:ilvl="7" w:tplc="06DA4BDC" w:tentative="1">
      <w:start w:val="1"/>
      <w:numFmt w:val="bullet"/>
      <w:lvlText w:val="•"/>
      <w:lvlJc w:val="left"/>
      <w:pPr>
        <w:tabs>
          <w:tab w:val="num" w:pos="5760"/>
        </w:tabs>
        <w:ind w:left="5760" w:hanging="360"/>
      </w:pPr>
      <w:rPr>
        <w:rFonts w:ascii="Arial" w:hAnsi="Arial" w:hint="default"/>
      </w:rPr>
    </w:lvl>
    <w:lvl w:ilvl="8" w:tplc="893894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7F3CB6"/>
    <w:multiLevelType w:val="hybridMultilevel"/>
    <w:tmpl w:val="86E2FEB4"/>
    <w:lvl w:ilvl="0" w:tplc="14090001">
      <w:start w:val="1"/>
      <w:numFmt w:val="bullet"/>
      <w:lvlText w:val=""/>
      <w:lvlJc w:val="left"/>
      <w:pPr>
        <w:ind w:left="1079" w:hanging="360"/>
      </w:pPr>
      <w:rPr>
        <w:rFonts w:ascii="Symbol" w:hAnsi="Symbol" w:hint="default"/>
      </w:rPr>
    </w:lvl>
    <w:lvl w:ilvl="1" w:tplc="14090003" w:tentative="1">
      <w:start w:val="1"/>
      <w:numFmt w:val="bullet"/>
      <w:lvlText w:val="o"/>
      <w:lvlJc w:val="left"/>
      <w:pPr>
        <w:ind w:left="1799" w:hanging="360"/>
      </w:pPr>
      <w:rPr>
        <w:rFonts w:ascii="Courier New" w:hAnsi="Courier New" w:cs="Courier New" w:hint="default"/>
      </w:rPr>
    </w:lvl>
    <w:lvl w:ilvl="2" w:tplc="14090005" w:tentative="1">
      <w:start w:val="1"/>
      <w:numFmt w:val="bullet"/>
      <w:lvlText w:val=""/>
      <w:lvlJc w:val="left"/>
      <w:pPr>
        <w:ind w:left="2519" w:hanging="360"/>
      </w:pPr>
      <w:rPr>
        <w:rFonts w:ascii="Wingdings" w:hAnsi="Wingdings" w:hint="default"/>
      </w:rPr>
    </w:lvl>
    <w:lvl w:ilvl="3" w:tplc="14090001" w:tentative="1">
      <w:start w:val="1"/>
      <w:numFmt w:val="bullet"/>
      <w:lvlText w:val=""/>
      <w:lvlJc w:val="left"/>
      <w:pPr>
        <w:ind w:left="3239" w:hanging="360"/>
      </w:pPr>
      <w:rPr>
        <w:rFonts w:ascii="Symbol" w:hAnsi="Symbol" w:hint="default"/>
      </w:rPr>
    </w:lvl>
    <w:lvl w:ilvl="4" w:tplc="14090003" w:tentative="1">
      <w:start w:val="1"/>
      <w:numFmt w:val="bullet"/>
      <w:lvlText w:val="o"/>
      <w:lvlJc w:val="left"/>
      <w:pPr>
        <w:ind w:left="3959" w:hanging="360"/>
      </w:pPr>
      <w:rPr>
        <w:rFonts w:ascii="Courier New" w:hAnsi="Courier New" w:cs="Courier New" w:hint="default"/>
      </w:rPr>
    </w:lvl>
    <w:lvl w:ilvl="5" w:tplc="14090005" w:tentative="1">
      <w:start w:val="1"/>
      <w:numFmt w:val="bullet"/>
      <w:lvlText w:val=""/>
      <w:lvlJc w:val="left"/>
      <w:pPr>
        <w:ind w:left="4679" w:hanging="360"/>
      </w:pPr>
      <w:rPr>
        <w:rFonts w:ascii="Wingdings" w:hAnsi="Wingdings" w:hint="default"/>
      </w:rPr>
    </w:lvl>
    <w:lvl w:ilvl="6" w:tplc="14090001" w:tentative="1">
      <w:start w:val="1"/>
      <w:numFmt w:val="bullet"/>
      <w:lvlText w:val=""/>
      <w:lvlJc w:val="left"/>
      <w:pPr>
        <w:ind w:left="5399" w:hanging="360"/>
      </w:pPr>
      <w:rPr>
        <w:rFonts w:ascii="Symbol" w:hAnsi="Symbol" w:hint="default"/>
      </w:rPr>
    </w:lvl>
    <w:lvl w:ilvl="7" w:tplc="14090003" w:tentative="1">
      <w:start w:val="1"/>
      <w:numFmt w:val="bullet"/>
      <w:lvlText w:val="o"/>
      <w:lvlJc w:val="left"/>
      <w:pPr>
        <w:ind w:left="6119" w:hanging="360"/>
      </w:pPr>
      <w:rPr>
        <w:rFonts w:ascii="Courier New" w:hAnsi="Courier New" w:cs="Courier New" w:hint="default"/>
      </w:rPr>
    </w:lvl>
    <w:lvl w:ilvl="8" w:tplc="14090005" w:tentative="1">
      <w:start w:val="1"/>
      <w:numFmt w:val="bullet"/>
      <w:lvlText w:val=""/>
      <w:lvlJc w:val="left"/>
      <w:pPr>
        <w:ind w:left="6839" w:hanging="360"/>
      </w:pPr>
      <w:rPr>
        <w:rFonts w:ascii="Wingdings" w:hAnsi="Wingdings" w:hint="default"/>
      </w:rPr>
    </w:lvl>
  </w:abstractNum>
  <w:abstractNum w:abstractNumId="4" w15:restartNumberingAfterBreak="0">
    <w:nsid w:val="0F8E5DF6"/>
    <w:multiLevelType w:val="hybridMultilevel"/>
    <w:tmpl w:val="F670E6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1F07BC"/>
    <w:multiLevelType w:val="multilevel"/>
    <w:tmpl w:val="D00043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01D58"/>
    <w:multiLevelType w:val="hybridMultilevel"/>
    <w:tmpl w:val="FA2E83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47871CF"/>
    <w:multiLevelType w:val="hybridMultilevel"/>
    <w:tmpl w:val="A594AC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58E265B"/>
    <w:multiLevelType w:val="hybridMultilevel"/>
    <w:tmpl w:val="5C6E6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5D420FF"/>
    <w:multiLevelType w:val="hybridMultilevel"/>
    <w:tmpl w:val="84CE71DA"/>
    <w:lvl w:ilvl="0" w:tplc="D220B68A">
      <w:start w:val="26"/>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622E13"/>
    <w:multiLevelType w:val="hybridMultilevel"/>
    <w:tmpl w:val="BAFAB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2E374A"/>
    <w:multiLevelType w:val="hybridMultilevel"/>
    <w:tmpl w:val="913E59A4"/>
    <w:lvl w:ilvl="0" w:tplc="99782812">
      <w:numFmt w:val="bullet"/>
      <w:lvlText w:val="-"/>
      <w:lvlJc w:val="left"/>
      <w:pPr>
        <w:ind w:left="405" w:hanging="360"/>
      </w:pPr>
      <w:rPr>
        <w:rFonts w:ascii="Arial" w:eastAsiaTheme="minorEastAsia" w:hAnsi="Arial" w:cs="Arial" w:hint="default"/>
      </w:rPr>
    </w:lvl>
    <w:lvl w:ilvl="1" w:tplc="14090003">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2"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AA5774"/>
    <w:multiLevelType w:val="hybridMultilevel"/>
    <w:tmpl w:val="D3D05338"/>
    <w:lvl w:ilvl="0" w:tplc="04090001">
      <w:start w:val="1"/>
      <w:numFmt w:val="bullet"/>
      <w:lvlText w:val=""/>
      <w:lvlJc w:val="left"/>
      <w:pPr>
        <w:ind w:left="720" w:hanging="360"/>
      </w:pPr>
      <w:rPr>
        <w:rFonts w:ascii="Symbol" w:hAnsi="Symbol" w:hint="default"/>
      </w:rPr>
    </w:lvl>
    <w:lvl w:ilvl="1" w:tplc="14090001">
      <w:start w:val="1"/>
      <w:numFmt w:val="bullet"/>
      <w:lvlText w:val=""/>
      <w:lvlJc w:val="left"/>
      <w:pPr>
        <w:ind w:left="1494" w:hanging="360"/>
      </w:pPr>
      <w:rPr>
        <w:rFonts w:ascii="Symbol" w:hAnsi="Symbol"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62EFC"/>
    <w:multiLevelType w:val="hybridMultilevel"/>
    <w:tmpl w:val="8B8CF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825AE2"/>
    <w:multiLevelType w:val="hybridMultilevel"/>
    <w:tmpl w:val="99E43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A16357"/>
    <w:multiLevelType w:val="multilevel"/>
    <w:tmpl w:val="913AE4C6"/>
    <w:lvl w:ilvl="0">
      <w:start w:val="1"/>
      <w:numFmt w:val="decimal"/>
      <w:pStyle w:val="Outlinenumbered"/>
      <w:lvlText w:val="%1.0"/>
      <w:lvlJc w:val="left"/>
      <w:pPr>
        <w:tabs>
          <w:tab w:val="num" w:pos="567"/>
        </w:tabs>
        <w:ind w:left="567" w:hanging="567"/>
      </w:pPr>
    </w:lvl>
    <w:lvl w:ilvl="1">
      <w:start w:val="1"/>
      <w:numFmt w:val="decimal"/>
      <w:lvlText w:val="%1.%2"/>
      <w:lvlJc w:val="left"/>
      <w:pPr>
        <w:tabs>
          <w:tab w:val="num" w:pos="851"/>
        </w:tabs>
        <w:ind w:left="851" w:hanging="284"/>
      </w:pPr>
    </w:lvl>
    <w:lvl w:ilvl="2">
      <w:start w:val="1"/>
      <w:numFmt w:val="decimal"/>
      <w:lvlText w:val="%1.%2.%3"/>
      <w:lvlJc w:val="left"/>
      <w:pPr>
        <w:tabs>
          <w:tab w:val="num" w:pos="1701"/>
        </w:tabs>
        <w:ind w:left="1701" w:hanging="261"/>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7" w15:restartNumberingAfterBreak="0">
    <w:nsid w:val="35BD5616"/>
    <w:multiLevelType w:val="multilevel"/>
    <w:tmpl w:val="9DB0FB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40E48"/>
    <w:multiLevelType w:val="hybridMultilevel"/>
    <w:tmpl w:val="8AEE46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B5A2FF7"/>
    <w:multiLevelType w:val="hybridMultilevel"/>
    <w:tmpl w:val="B0A430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2894485"/>
    <w:multiLevelType w:val="hybridMultilevel"/>
    <w:tmpl w:val="E8C67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9E3071"/>
    <w:multiLevelType w:val="multilevel"/>
    <w:tmpl w:val="46301A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280A8D"/>
    <w:multiLevelType w:val="hybridMultilevel"/>
    <w:tmpl w:val="830E26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D2D050B"/>
    <w:multiLevelType w:val="hybridMultilevel"/>
    <w:tmpl w:val="3D229F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F3733E7"/>
    <w:multiLevelType w:val="multilevel"/>
    <w:tmpl w:val="9AC61DF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Arial" w:hAnsi="Arial" w:cs="Arial"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33C65"/>
    <w:multiLevelType w:val="hybridMultilevel"/>
    <w:tmpl w:val="71B4A3D2"/>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6" w15:restartNumberingAfterBreak="0">
    <w:nsid w:val="54A20055"/>
    <w:multiLevelType w:val="multilevel"/>
    <w:tmpl w:val="C3E6D7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9A30EC"/>
    <w:multiLevelType w:val="hybridMultilevel"/>
    <w:tmpl w:val="14381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ED28A5"/>
    <w:multiLevelType w:val="hybridMultilevel"/>
    <w:tmpl w:val="3FBEED0A"/>
    <w:lvl w:ilvl="0" w:tplc="D7C663EE">
      <w:numFmt w:val="bullet"/>
      <w:lvlText w:val="-"/>
      <w:lvlJc w:val="left"/>
      <w:pPr>
        <w:ind w:left="720" w:hanging="360"/>
      </w:pPr>
      <w:rPr>
        <w:rFonts w:ascii="Arial" w:eastAsia="Batang"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E4E106D"/>
    <w:multiLevelType w:val="hybridMultilevel"/>
    <w:tmpl w:val="BFB4E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CA7DAB"/>
    <w:multiLevelType w:val="hybridMultilevel"/>
    <w:tmpl w:val="B030C6B6"/>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94" w:hanging="360"/>
      </w:pPr>
      <w:rPr>
        <w:rFonts w:ascii="Courier New" w:hAnsi="Courier New" w:hint="default"/>
      </w:rPr>
    </w:lvl>
    <w:lvl w:ilvl="2" w:tplc="C2D28B8C">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276A4"/>
    <w:multiLevelType w:val="multilevel"/>
    <w:tmpl w:val="DF845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82317E"/>
    <w:multiLevelType w:val="hybridMultilevel"/>
    <w:tmpl w:val="A0DC9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A464F"/>
    <w:multiLevelType w:val="hybridMultilevel"/>
    <w:tmpl w:val="165AE026"/>
    <w:lvl w:ilvl="0" w:tplc="17B872DE">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037440C"/>
    <w:multiLevelType w:val="multilevel"/>
    <w:tmpl w:val="8196D7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6718A0"/>
    <w:multiLevelType w:val="hybridMultilevel"/>
    <w:tmpl w:val="BAF61386"/>
    <w:lvl w:ilvl="0" w:tplc="4B4C2AA0">
      <w:start w:val="1"/>
      <w:numFmt w:val="bullet"/>
      <w:lvlText w:val="•"/>
      <w:lvlJc w:val="left"/>
      <w:pPr>
        <w:tabs>
          <w:tab w:val="num" w:pos="720"/>
        </w:tabs>
        <w:ind w:left="720" w:hanging="360"/>
      </w:pPr>
      <w:rPr>
        <w:rFonts w:ascii="Arial" w:hAnsi="Arial" w:hint="default"/>
      </w:rPr>
    </w:lvl>
    <w:lvl w:ilvl="1" w:tplc="B8C2610A" w:tentative="1">
      <w:start w:val="1"/>
      <w:numFmt w:val="bullet"/>
      <w:lvlText w:val="•"/>
      <w:lvlJc w:val="left"/>
      <w:pPr>
        <w:tabs>
          <w:tab w:val="num" w:pos="1440"/>
        </w:tabs>
        <w:ind w:left="1440" w:hanging="360"/>
      </w:pPr>
      <w:rPr>
        <w:rFonts w:ascii="Arial" w:hAnsi="Arial" w:hint="default"/>
      </w:rPr>
    </w:lvl>
    <w:lvl w:ilvl="2" w:tplc="360496BE" w:tentative="1">
      <w:start w:val="1"/>
      <w:numFmt w:val="bullet"/>
      <w:lvlText w:val="•"/>
      <w:lvlJc w:val="left"/>
      <w:pPr>
        <w:tabs>
          <w:tab w:val="num" w:pos="2160"/>
        </w:tabs>
        <w:ind w:left="2160" w:hanging="360"/>
      </w:pPr>
      <w:rPr>
        <w:rFonts w:ascii="Arial" w:hAnsi="Arial" w:hint="default"/>
      </w:rPr>
    </w:lvl>
    <w:lvl w:ilvl="3" w:tplc="86780868" w:tentative="1">
      <w:start w:val="1"/>
      <w:numFmt w:val="bullet"/>
      <w:lvlText w:val="•"/>
      <w:lvlJc w:val="left"/>
      <w:pPr>
        <w:tabs>
          <w:tab w:val="num" w:pos="2880"/>
        </w:tabs>
        <w:ind w:left="2880" w:hanging="360"/>
      </w:pPr>
      <w:rPr>
        <w:rFonts w:ascii="Arial" w:hAnsi="Arial" w:hint="default"/>
      </w:rPr>
    </w:lvl>
    <w:lvl w:ilvl="4" w:tplc="EAB24BCE" w:tentative="1">
      <w:start w:val="1"/>
      <w:numFmt w:val="bullet"/>
      <w:lvlText w:val="•"/>
      <w:lvlJc w:val="left"/>
      <w:pPr>
        <w:tabs>
          <w:tab w:val="num" w:pos="3600"/>
        </w:tabs>
        <w:ind w:left="3600" w:hanging="360"/>
      </w:pPr>
      <w:rPr>
        <w:rFonts w:ascii="Arial" w:hAnsi="Arial" w:hint="default"/>
      </w:rPr>
    </w:lvl>
    <w:lvl w:ilvl="5" w:tplc="9DB805CC" w:tentative="1">
      <w:start w:val="1"/>
      <w:numFmt w:val="bullet"/>
      <w:lvlText w:val="•"/>
      <w:lvlJc w:val="left"/>
      <w:pPr>
        <w:tabs>
          <w:tab w:val="num" w:pos="4320"/>
        </w:tabs>
        <w:ind w:left="4320" w:hanging="360"/>
      </w:pPr>
      <w:rPr>
        <w:rFonts w:ascii="Arial" w:hAnsi="Arial" w:hint="default"/>
      </w:rPr>
    </w:lvl>
    <w:lvl w:ilvl="6" w:tplc="A474A374" w:tentative="1">
      <w:start w:val="1"/>
      <w:numFmt w:val="bullet"/>
      <w:lvlText w:val="•"/>
      <w:lvlJc w:val="left"/>
      <w:pPr>
        <w:tabs>
          <w:tab w:val="num" w:pos="5040"/>
        </w:tabs>
        <w:ind w:left="5040" w:hanging="360"/>
      </w:pPr>
      <w:rPr>
        <w:rFonts w:ascii="Arial" w:hAnsi="Arial" w:hint="default"/>
      </w:rPr>
    </w:lvl>
    <w:lvl w:ilvl="7" w:tplc="19F4FD12" w:tentative="1">
      <w:start w:val="1"/>
      <w:numFmt w:val="bullet"/>
      <w:lvlText w:val="•"/>
      <w:lvlJc w:val="left"/>
      <w:pPr>
        <w:tabs>
          <w:tab w:val="num" w:pos="5760"/>
        </w:tabs>
        <w:ind w:left="5760" w:hanging="360"/>
      </w:pPr>
      <w:rPr>
        <w:rFonts w:ascii="Arial" w:hAnsi="Arial" w:hint="default"/>
      </w:rPr>
    </w:lvl>
    <w:lvl w:ilvl="8" w:tplc="34FAB9B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C21CF2"/>
    <w:multiLevelType w:val="multilevel"/>
    <w:tmpl w:val="4CAE317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AD05FD"/>
    <w:multiLevelType w:val="hybridMultilevel"/>
    <w:tmpl w:val="EC2298F2"/>
    <w:lvl w:ilvl="0" w:tplc="D152F0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47768814">
    <w:abstractNumId w:val="12"/>
  </w:num>
  <w:num w:numId="2" w16cid:durableId="510416714">
    <w:abstractNumId w:val="1"/>
  </w:num>
  <w:num w:numId="3" w16cid:durableId="11910649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0613132">
    <w:abstractNumId w:val="14"/>
  </w:num>
  <w:num w:numId="5" w16cid:durableId="531653898">
    <w:abstractNumId w:val="33"/>
  </w:num>
  <w:num w:numId="6" w16cid:durableId="480776816">
    <w:abstractNumId w:val="0"/>
  </w:num>
  <w:num w:numId="7" w16cid:durableId="718019822">
    <w:abstractNumId w:val="37"/>
  </w:num>
  <w:num w:numId="8" w16cid:durableId="1365054328">
    <w:abstractNumId w:val="13"/>
  </w:num>
  <w:num w:numId="9" w16cid:durableId="545263869">
    <w:abstractNumId w:val="30"/>
  </w:num>
  <w:num w:numId="10" w16cid:durableId="746075228">
    <w:abstractNumId w:val="10"/>
  </w:num>
  <w:num w:numId="11" w16cid:durableId="1228959078">
    <w:abstractNumId w:val="7"/>
  </w:num>
  <w:num w:numId="12" w16cid:durableId="431776947">
    <w:abstractNumId w:val="28"/>
  </w:num>
  <w:num w:numId="13" w16cid:durableId="6473698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7509673">
    <w:abstractNumId w:val="11"/>
  </w:num>
  <w:num w:numId="15" w16cid:durableId="1797215451">
    <w:abstractNumId w:val="22"/>
  </w:num>
  <w:num w:numId="16" w16cid:durableId="666249548">
    <w:abstractNumId w:val="15"/>
  </w:num>
  <w:num w:numId="17" w16cid:durableId="1745640821">
    <w:abstractNumId w:val="3"/>
  </w:num>
  <w:num w:numId="18" w16cid:durableId="339964121">
    <w:abstractNumId w:val="32"/>
  </w:num>
  <w:num w:numId="19" w16cid:durableId="1897348476">
    <w:abstractNumId w:val="8"/>
  </w:num>
  <w:num w:numId="20" w16cid:durableId="142160218">
    <w:abstractNumId w:val="18"/>
  </w:num>
  <w:num w:numId="21" w16cid:durableId="1513832470">
    <w:abstractNumId w:val="6"/>
  </w:num>
  <w:num w:numId="22" w16cid:durableId="337467265">
    <w:abstractNumId w:val="35"/>
  </w:num>
  <w:num w:numId="23" w16cid:durableId="1167017172">
    <w:abstractNumId w:val="2"/>
  </w:num>
  <w:num w:numId="24" w16cid:durableId="1549564365">
    <w:abstractNumId w:val="9"/>
  </w:num>
  <w:num w:numId="25" w16cid:durableId="51275250">
    <w:abstractNumId w:val="29"/>
  </w:num>
  <w:num w:numId="26" w16cid:durableId="1212423410">
    <w:abstractNumId w:val="21"/>
  </w:num>
  <w:num w:numId="27" w16cid:durableId="958757318">
    <w:abstractNumId w:val="34"/>
  </w:num>
  <w:num w:numId="28" w16cid:durableId="1993293443">
    <w:abstractNumId w:val="17"/>
  </w:num>
  <w:num w:numId="29" w16cid:durableId="1750299291">
    <w:abstractNumId w:val="36"/>
  </w:num>
  <w:num w:numId="30" w16cid:durableId="1882283249">
    <w:abstractNumId w:val="5"/>
  </w:num>
  <w:num w:numId="31" w16cid:durableId="1149591530">
    <w:abstractNumId w:val="24"/>
  </w:num>
  <w:num w:numId="32" w16cid:durableId="1723096369">
    <w:abstractNumId w:val="26"/>
  </w:num>
  <w:num w:numId="33" w16cid:durableId="1915579545">
    <w:abstractNumId w:val="31"/>
  </w:num>
  <w:num w:numId="34" w16cid:durableId="2015262947">
    <w:abstractNumId w:val="25"/>
  </w:num>
  <w:num w:numId="35" w16cid:durableId="177551477">
    <w:abstractNumId w:val="27"/>
  </w:num>
  <w:num w:numId="36" w16cid:durableId="759982727">
    <w:abstractNumId w:val="4"/>
  </w:num>
  <w:num w:numId="37" w16cid:durableId="337319235">
    <w:abstractNumId w:val="23"/>
  </w:num>
  <w:num w:numId="38" w16cid:durableId="157608916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56"/>
    <w:rsid w:val="000002BD"/>
    <w:rsid w:val="000002F2"/>
    <w:rsid w:val="0000033F"/>
    <w:rsid w:val="00001B89"/>
    <w:rsid w:val="000026FF"/>
    <w:rsid w:val="00002EBD"/>
    <w:rsid w:val="00002FB8"/>
    <w:rsid w:val="0000346D"/>
    <w:rsid w:val="0000367F"/>
    <w:rsid w:val="0000389D"/>
    <w:rsid w:val="00003C60"/>
    <w:rsid w:val="00003EB9"/>
    <w:rsid w:val="00004286"/>
    <w:rsid w:val="00004687"/>
    <w:rsid w:val="00004FE7"/>
    <w:rsid w:val="00005177"/>
    <w:rsid w:val="0000574A"/>
    <w:rsid w:val="00005C2F"/>
    <w:rsid w:val="00005C82"/>
    <w:rsid w:val="00006160"/>
    <w:rsid w:val="00007276"/>
    <w:rsid w:val="00007326"/>
    <w:rsid w:val="000073D7"/>
    <w:rsid w:val="000075F2"/>
    <w:rsid w:val="00007A5E"/>
    <w:rsid w:val="00010533"/>
    <w:rsid w:val="000111B0"/>
    <w:rsid w:val="000113D8"/>
    <w:rsid w:val="00011750"/>
    <w:rsid w:val="0001189D"/>
    <w:rsid w:val="0001220F"/>
    <w:rsid w:val="00012222"/>
    <w:rsid w:val="00012967"/>
    <w:rsid w:val="00012E93"/>
    <w:rsid w:val="00012FDB"/>
    <w:rsid w:val="000133ED"/>
    <w:rsid w:val="00013930"/>
    <w:rsid w:val="00013AE0"/>
    <w:rsid w:val="00013AF9"/>
    <w:rsid w:val="00013F8B"/>
    <w:rsid w:val="000140E9"/>
    <w:rsid w:val="00014100"/>
    <w:rsid w:val="00014B33"/>
    <w:rsid w:val="0001536D"/>
    <w:rsid w:val="0001682A"/>
    <w:rsid w:val="00016986"/>
    <w:rsid w:val="00016B83"/>
    <w:rsid w:val="000170B8"/>
    <w:rsid w:val="0001779A"/>
    <w:rsid w:val="0001792E"/>
    <w:rsid w:val="00020108"/>
    <w:rsid w:val="000204CB"/>
    <w:rsid w:val="0002052A"/>
    <w:rsid w:val="00020751"/>
    <w:rsid w:val="00020B8C"/>
    <w:rsid w:val="00020E22"/>
    <w:rsid w:val="0002124B"/>
    <w:rsid w:val="000215FF"/>
    <w:rsid w:val="00021822"/>
    <w:rsid w:val="00022422"/>
    <w:rsid w:val="0002386F"/>
    <w:rsid w:val="00024BDE"/>
    <w:rsid w:val="00024ED6"/>
    <w:rsid w:val="0002531C"/>
    <w:rsid w:val="00025801"/>
    <w:rsid w:val="00025ED3"/>
    <w:rsid w:val="0002635E"/>
    <w:rsid w:val="0002654F"/>
    <w:rsid w:val="000268BC"/>
    <w:rsid w:val="000305DF"/>
    <w:rsid w:val="0003070A"/>
    <w:rsid w:val="00030DD8"/>
    <w:rsid w:val="000316A6"/>
    <w:rsid w:val="000317AC"/>
    <w:rsid w:val="00031ED8"/>
    <w:rsid w:val="00031FA1"/>
    <w:rsid w:val="000328B3"/>
    <w:rsid w:val="00032CFD"/>
    <w:rsid w:val="00033406"/>
    <w:rsid w:val="00033977"/>
    <w:rsid w:val="00033B02"/>
    <w:rsid w:val="00033B1C"/>
    <w:rsid w:val="00033F85"/>
    <w:rsid w:val="000343D4"/>
    <w:rsid w:val="00034461"/>
    <w:rsid w:val="00034613"/>
    <w:rsid w:val="000349D8"/>
    <w:rsid w:val="00034F15"/>
    <w:rsid w:val="000351E6"/>
    <w:rsid w:val="000355A6"/>
    <w:rsid w:val="00035B5A"/>
    <w:rsid w:val="00035B5E"/>
    <w:rsid w:val="00035B7E"/>
    <w:rsid w:val="00035CC2"/>
    <w:rsid w:val="00036BE9"/>
    <w:rsid w:val="00036CA8"/>
    <w:rsid w:val="00036DC0"/>
    <w:rsid w:val="000377EE"/>
    <w:rsid w:val="00037E61"/>
    <w:rsid w:val="00037FA5"/>
    <w:rsid w:val="00040D2E"/>
    <w:rsid w:val="00040EE3"/>
    <w:rsid w:val="000424E4"/>
    <w:rsid w:val="000427B6"/>
    <w:rsid w:val="00042841"/>
    <w:rsid w:val="0004292F"/>
    <w:rsid w:val="00042F1D"/>
    <w:rsid w:val="000439B6"/>
    <w:rsid w:val="00043C4F"/>
    <w:rsid w:val="0004410C"/>
    <w:rsid w:val="000443B8"/>
    <w:rsid w:val="000443EF"/>
    <w:rsid w:val="0004485C"/>
    <w:rsid w:val="000448B7"/>
    <w:rsid w:val="00045C47"/>
    <w:rsid w:val="00045CBD"/>
    <w:rsid w:val="00045D09"/>
    <w:rsid w:val="00045D59"/>
    <w:rsid w:val="00045EC3"/>
    <w:rsid w:val="00046BF5"/>
    <w:rsid w:val="00047586"/>
    <w:rsid w:val="0004778F"/>
    <w:rsid w:val="000478AA"/>
    <w:rsid w:val="0005088D"/>
    <w:rsid w:val="00050C2A"/>
    <w:rsid w:val="00051449"/>
    <w:rsid w:val="00052164"/>
    <w:rsid w:val="00052448"/>
    <w:rsid w:val="00052F2D"/>
    <w:rsid w:val="00052F7B"/>
    <w:rsid w:val="000536C4"/>
    <w:rsid w:val="00053C7E"/>
    <w:rsid w:val="00054915"/>
    <w:rsid w:val="00054BB5"/>
    <w:rsid w:val="00054D3A"/>
    <w:rsid w:val="00055F55"/>
    <w:rsid w:val="000564CB"/>
    <w:rsid w:val="00056812"/>
    <w:rsid w:val="00056B6F"/>
    <w:rsid w:val="00056E37"/>
    <w:rsid w:val="0005704C"/>
    <w:rsid w:val="00057172"/>
    <w:rsid w:val="00057255"/>
    <w:rsid w:val="000572D8"/>
    <w:rsid w:val="00057493"/>
    <w:rsid w:val="000574BC"/>
    <w:rsid w:val="0005778C"/>
    <w:rsid w:val="0005798E"/>
    <w:rsid w:val="00057D25"/>
    <w:rsid w:val="000603E2"/>
    <w:rsid w:val="000607EA"/>
    <w:rsid w:val="00060AD7"/>
    <w:rsid w:val="00060AD8"/>
    <w:rsid w:val="00060FAC"/>
    <w:rsid w:val="000614D3"/>
    <w:rsid w:val="000618CA"/>
    <w:rsid w:val="00061BB3"/>
    <w:rsid w:val="0006251A"/>
    <w:rsid w:val="00063083"/>
    <w:rsid w:val="00063223"/>
    <w:rsid w:val="00064AB2"/>
    <w:rsid w:val="00064BD1"/>
    <w:rsid w:val="00064DD8"/>
    <w:rsid w:val="00065094"/>
    <w:rsid w:val="0006529E"/>
    <w:rsid w:val="00065581"/>
    <w:rsid w:val="00065809"/>
    <w:rsid w:val="00065FEF"/>
    <w:rsid w:val="0006621F"/>
    <w:rsid w:val="000663C7"/>
    <w:rsid w:val="000664B4"/>
    <w:rsid w:val="00066EAF"/>
    <w:rsid w:val="00066EC7"/>
    <w:rsid w:val="00067199"/>
    <w:rsid w:val="000673C7"/>
    <w:rsid w:val="00067C4B"/>
    <w:rsid w:val="00067CD2"/>
    <w:rsid w:val="00067DF8"/>
    <w:rsid w:val="00070122"/>
    <w:rsid w:val="000708F1"/>
    <w:rsid w:val="0007141E"/>
    <w:rsid w:val="00071683"/>
    <w:rsid w:val="00071978"/>
    <w:rsid w:val="00071F14"/>
    <w:rsid w:val="000721B6"/>
    <w:rsid w:val="000723CC"/>
    <w:rsid w:val="00072798"/>
    <w:rsid w:val="00072DA6"/>
    <w:rsid w:val="00072F3C"/>
    <w:rsid w:val="000732BC"/>
    <w:rsid w:val="000733D5"/>
    <w:rsid w:val="00073578"/>
    <w:rsid w:val="00073EAB"/>
    <w:rsid w:val="000745F2"/>
    <w:rsid w:val="00074C90"/>
    <w:rsid w:val="00075960"/>
    <w:rsid w:val="00075BF3"/>
    <w:rsid w:val="00076362"/>
    <w:rsid w:val="0007696C"/>
    <w:rsid w:val="00076E4C"/>
    <w:rsid w:val="00080222"/>
    <w:rsid w:val="0008098F"/>
    <w:rsid w:val="00080991"/>
    <w:rsid w:val="00080D66"/>
    <w:rsid w:val="00080FBF"/>
    <w:rsid w:val="00081C72"/>
    <w:rsid w:val="00081DDC"/>
    <w:rsid w:val="0008295C"/>
    <w:rsid w:val="00082F48"/>
    <w:rsid w:val="00083EE6"/>
    <w:rsid w:val="0008412D"/>
    <w:rsid w:val="00084701"/>
    <w:rsid w:val="000858E3"/>
    <w:rsid w:val="00085FEC"/>
    <w:rsid w:val="000861B1"/>
    <w:rsid w:val="0008637C"/>
    <w:rsid w:val="00086553"/>
    <w:rsid w:val="0008679B"/>
    <w:rsid w:val="00087161"/>
    <w:rsid w:val="0008738A"/>
    <w:rsid w:val="00090425"/>
    <w:rsid w:val="00090E50"/>
    <w:rsid w:val="00090EF6"/>
    <w:rsid w:val="00090F6F"/>
    <w:rsid w:val="00091322"/>
    <w:rsid w:val="0009143A"/>
    <w:rsid w:val="00091C3B"/>
    <w:rsid w:val="00092369"/>
    <w:rsid w:val="000925C5"/>
    <w:rsid w:val="000926CE"/>
    <w:rsid w:val="00092E51"/>
    <w:rsid w:val="00093074"/>
    <w:rsid w:val="00093189"/>
    <w:rsid w:val="0009319A"/>
    <w:rsid w:val="00093528"/>
    <w:rsid w:val="0009369A"/>
    <w:rsid w:val="00093DD1"/>
    <w:rsid w:val="00093EF8"/>
    <w:rsid w:val="00094116"/>
    <w:rsid w:val="00094D4C"/>
    <w:rsid w:val="00094EBA"/>
    <w:rsid w:val="000954B6"/>
    <w:rsid w:val="0009632F"/>
    <w:rsid w:val="00096BDE"/>
    <w:rsid w:val="00096F5A"/>
    <w:rsid w:val="000A0173"/>
    <w:rsid w:val="000A01CD"/>
    <w:rsid w:val="000A11E2"/>
    <w:rsid w:val="000A1340"/>
    <w:rsid w:val="000A1AA6"/>
    <w:rsid w:val="000A1E38"/>
    <w:rsid w:val="000A21F6"/>
    <w:rsid w:val="000A242C"/>
    <w:rsid w:val="000A2451"/>
    <w:rsid w:val="000A2B07"/>
    <w:rsid w:val="000A2D80"/>
    <w:rsid w:val="000A2F75"/>
    <w:rsid w:val="000A37F2"/>
    <w:rsid w:val="000A3A61"/>
    <w:rsid w:val="000A3EF7"/>
    <w:rsid w:val="000A48C0"/>
    <w:rsid w:val="000A50EC"/>
    <w:rsid w:val="000A5179"/>
    <w:rsid w:val="000A52D1"/>
    <w:rsid w:val="000A606A"/>
    <w:rsid w:val="000A657C"/>
    <w:rsid w:val="000A6687"/>
    <w:rsid w:val="000A6F7A"/>
    <w:rsid w:val="000A7144"/>
    <w:rsid w:val="000A722F"/>
    <w:rsid w:val="000A744C"/>
    <w:rsid w:val="000A7A3C"/>
    <w:rsid w:val="000A7D95"/>
    <w:rsid w:val="000B0102"/>
    <w:rsid w:val="000B012A"/>
    <w:rsid w:val="000B01CF"/>
    <w:rsid w:val="000B03FF"/>
    <w:rsid w:val="000B07F0"/>
    <w:rsid w:val="000B0AA0"/>
    <w:rsid w:val="000B1090"/>
    <w:rsid w:val="000B1491"/>
    <w:rsid w:val="000B1A12"/>
    <w:rsid w:val="000B1A59"/>
    <w:rsid w:val="000B20BB"/>
    <w:rsid w:val="000B2418"/>
    <w:rsid w:val="000B29AC"/>
    <w:rsid w:val="000B2EA0"/>
    <w:rsid w:val="000B3312"/>
    <w:rsid w:val="000B39B1"/>
    <w:rsid w:val="000B473B"/>
    <w:rsid w:val="000B4B68"/>
    <w:rsid w:val="000B4BFE"/>
    <w:rsid w:val="000B4F3C"/>
    <w:rsid w:val="000B5446"/>
    <w:rsid w:val="000B5551"/>
    <w:rsid w:val="000B582C"/>
    <w:rsid w:val="000B5B54"/>
    <w:rsid w:val="000B5D5A"/>
    <w:rsid w:val="000B6DF5"/>
    <w:rsid w:val="000B73C5"/>
    <w:rsid w:val="000B7574"/>
    <w:rsid w:val="000B779D"/>
    <w:rsid w:val="000B7913"/>
    <w:rsid w:val="000B7F03"/>
    <w:rsid w:val="000C09BE"/>
    <w:rsid w:val="000C0C96"/>
    <w:rsid w:val="000C1842"/>
    <w:rsid w:val="000C1CAD"/>
    <w:rsid w:val="000C1E73"/>
    <w:rsid w:val="000C256F"/>
    <w:rsid w:val="000C31FA"/>
    <w:rsid w:val="000C3F0A"/>
    <w:rsid w:val="000C40AF"/>
    <w:rsid w:val="000C48C7"/>
    <w:rsid w:val="000C4981"/>
    <w:rsid w:val="000C509B"/>
    <w:rsid w:val="000C50D6"/>
    <w:rsid w:val="000C55C4"/>
    <w:rsid w:val="000C57F0"/>
    <w:rsid w:val="000C5966"/>
    <w:rsid w:val="000C5F7D"/>
    <w:rsid w:val="000C6417"/>
    <w:rsid w:val="000C6D58"/>
    <w:rsid w:val="000C76B1"/>
    <w:rsid w:val="000C7896"/>
    <w:rsid w:val="000C7BC0"/>
    <w:rsid w:val="000D05CB"/>
    <w:rsid w:val="000D0C41"/>
    <w:rsid w:val="000D0CDE"/>
    <w:rsid w:val="000D0D70"/>
    <w:rsid w:val="000D1E17"/>
    <w:rsid w:val="000D21F2"/>
    <w:rsid w:val="000D32C6"/>
    <w:rsid w:val="000D32E2"/>
    <w:rsid w:val="000D3C0F"/>
    <w:rsid w:val="000D472D"/>
    <w:rsid w:val="000D4801"/>
    <w:rsid w:val="000D48E6"/>
    <w:rsid w:val="000D4A8A"/>
    <w:rsid w:val="000D4C2A"/>
    <w:rsid w:val="000D52FA"/>
    <w:rsid w:val="000D57C2"/>
    <w:rsid w:val="000D59E9"/>
    <w:rsid w:val="000D6842"/>
    <w:rsid w:val="000D6FEF"/>
    <w:rsid w:val="000D7FD6"/>
    <w:rsid w:val="000E0490"/>
    <w:rsid w:val="000E07B0"/>
    <w:rsid w:val="000E0FAE"/>
    <w:rsid w:val="000E13A3"/>
    <w:rsid w:val="000E23E0"/>
    <w:rsid w:val="000E286C"/>
    <w:rsid w:val="000E2D50"/>
    <w:rsid w:val="000E3EFD"/>
    <w:rsid w:val="000E3FD0"/>
    <w:rsid w:val="000E40D9"/>
    <w:rsid w:val="000E4E36"/>
    <w:rsid w:val="000E4E8D"/>
    <w:rsid w:val="000E53C3"/>
    <w:rsid w:val="000E7129"/>
    <w:rsid w:val="000E75CB"/>
    <w:rsid w:val="000E7FA6"/>
    <w:rsid w:val="000F0454"/>
    <w:rsid w:val="000F0992"/>
    <w:rsid w:val="000F0B2F"/>
    <w:rsid w:val="000F0B61"/>
    <w:rsid w:val="000F0D92"/>
    <w:rsid w:val="000F13B7"/>
    <w:rsid w:val="000F1694"/>
    <w:rsid w:val="000F1FCD"/>
    <w:rsid w:val="000F20CE"/>
    <w:rsid w:val="000F2257"/>
    <w:rsid w:val="000F231E"/>
    <w:rsid w:val="000F2A25"/>
    <w:rsid w:val="000F2AB4"/>
    <w:rsid w:val="000F387D"/>
    <w:rsid w:val="000F3D7F"/>
    <w:rsid w:val="000F44CE"/>
    <w:rsid w:val="000F45FB"/>
    <w:rsid w:val="000F46DD"/>
    <w:rsid w:val="000F4C6B"/>
    <w:rsid w:val="000F4D69"/>
    <w:rsid w:val="000F4EC6"/>
    <w:rsid w:val="000F4F67"/>
    <w:rsid w:val="000F5034"/>
    <w:rsid w:val="000F57CC"/>
    <w:rsid w:val="000F5EDD"/>
    <w:rsid w:val="000F6696"/>
    <w:rsid w:val="000F6E97"/>
    <w:rsid w:val="000F7099"/>
    <w:rsid w:val="000F795C"/>
    <w:rsid w:val="000F7F51"/>
    <w:rsid w:val="00100A94"/>
    <w:rsid w:val="00100CB0"/>
    <w:rsid w:val="00100EDF"/>
    <w:rsid w:val="0010172F"/>
    <w:rsid w:val="001017E0"/>
    <w:rsid w:val="00101826"/>
    <w:rsid w:val="001018A1"/>
    <w:rsid w:val="001018A7"/>
    <w:rsid w:val="0010199E"/>
    <w:rsid w:val="00101E95"/>
    <w:rsid w:val="00102CAA"/>
    <w:rsid w:val="00102D89"/>
    <w:rsid w:val="00102F57"/>
    <w:rsid w:val="0010342E"/>
    <w:rsid w:val="0010354D"/>
    <w:rsid w:val="0010524F"/>
    <w:rsid w:val="0010566D"/>
    <w:rsid w:val="001057B9"/>
    <w:rsid w:val="001061BA"/>
    <w:rsid w:val="0010666B"/>
    <w:rsid w:val="001066BA"/>
    <w:rsid w:val="001067AE"/>
    <w:rsid w:val="001078EB"/>
    <w:rsid w:val="00107F46"/>
    <w:rsid w:val="00107FB8"/>
    <w:rsid w:val="001100F0"/>
    <w:rsid w:val="0011027B"/>
    <w:rsid w:val="00110385"/>
    <w:rsid w:val="001104DF"/>
    <w:rsid w:val="001107DA"/>
    <w:rsid w:val="00110B4C"/>
    <w:rsid w:val="00110DF7"/>
    <w:rsid w:val="0011121E"/>
    <w:rsid w:val="0011177D"/>
    <w:rsid w:val="00111815"/>
    <w:rsid w:val="00111DBE"/>
    <w:rsid w:val="00111DE0"/>
    <w:rsid w:val="0011228E"/>
    <w:rsid w:val="001125AD"/>
    <w:rsid w:val="00112BA3"/>
    <w:rsid w:val="00113077"/>
    <w:rsid w:val="0011316E"/>
    <w:rsid w:val="001134D6"/>
    <w:rsid w:val="00113E24"/>
    <w:rsid w:val="00114444"/>
    <w:rsid w:val="00115228"/>
    <w:rsid w:val="001168AB"/>
    <w:rsid w:val="00116CB2"/>
    <w:rsid w:val="0011745E"/>
    <w:rsid w:val="00117D78"/>
    <w:rsid w:val="00117E65"/>
    <w:rsid w:val="00120546"/>
    <w:rsid w:val="00120888"/>
    <w:rsid w:val="00120C85"/>
    <w:rsid w:val="001211DE"/>
    <w:rsid w:val="001227D3"/>
    <w:rsid w:val="00123014"/>
    <w:rsid w:val="001231FE"/>
    <w:rsid w:val="00123378"/>
    <w:rsid w:val="00123674"/>
    <w:rsid w:val="0012371D"/>
    <w:rsid w:val="00123906"/>
    <w:rsid w:val="00123B56"/>
    <w:rsid w:val="00123D81"/>
    <w:rsid w:val="0012401F"/>
    <w:rsid w:val="00124128"/>
    <w:rsid w:val="001244C2"/>
    <w:rsid w:val="001244E1"/>
    <w:rsid w:val="00124653"/>
    <w:rsid w:val="00124A0F"/>
    <w:rsid w:val="00124FBB"/>
    <w:rsid w:val="0012507E"/>
    <w:rsid w:val="00125FE1"/>
    <w:rsid w:val="001262C9"/>
    <w:rsid w:val="001267D2"/>
    <w:rsid w:val="0012728C"/>
    <w:rsid w:val="001315A0"/>
    <w:rsid w:val="00131763"/>
    <w:rsid w:val="00131C9A"/>
    <w:rsid w:val="00131F89"/>
    <w:rsid w:val="00132700"/>
    <w:rsid w:val="00132B7E"/>
    <w:rsid w:val="00132ED9"/>
    <w:rsid w:val="00132FC4"/>
    <w:rsid w:val="00133044"/>
    <w:rsid w:val="001334E7"/>
    <w:rsid w:val="00133C37"/>
    <w:rsid w:val="00133D24"/>
    <w:rsid w:val="0013452F"/>
    <w:rsid w:val="00134800"/>
    <w:rsid w:val="0013508A"/>
    <w:rsid w:val="0013515B"/>
    <w:rsid w:val="00135297"/>
    <w:rsid w:val="001357D7"/>
    <w:rsid w:val="00135CFC"/>
    <w:rsid w:val="0013615B"/>
    <w:rsid w:val="0013633B"/>
    <w:rsid w:val="00137E9B"/>
    <w:rsid w:val="00140EDC"/>
    <w:rsid w:val="00141805"/>
    <w:rsid w:val="00141D08"/>
    <w:rsid w:val="001422A2"/>
    <w:rsid w:val="001424B6"/>
    <w:rsid w:val="001428DA"/>
    <w:rsid w:val="00142A75"/>
    <w:rsid w:val="00142CA2"/>
    <w:rsid w:val="00143EC2"/>
    <w:rsid w:val="00144063"/>
    <w:rsid w:val="001446F9"/>
    <w:rsid w:val="00145064"/>
    <w:rsid w:val="0014518B"/>
    <w:rsid w:val="001451BE"/>
    <w:rsid w:val="00145378"/>
    <w:rsid w:val="00145906"/>
    <w:rsid w:val="00145FB0"/>
    <w:rsid w:val="00146110"/>
    <w:rsid w:val="0014690B"/>
    <w:rsid w:val="00146BA1"/>
    <w:rsid w:val="001474E1"/>
    <w:rsid w:val="00147613"/>
    <w:rsid w:val="00147EE4"/>
    <w:rsid w:val="001501EB"/>
    <w:rsid w:val="00150246"/>
    <w:rsid w:val="00150963"/>
    <w:rsid w:val="0015238A"/>
    <w:rsid w:val="001525C3"/>
    <w:rsid w:val="001529CA"/>
    <w:rsid w:val="00152A80"/>
    <w:rsid w:val="0015303A"/>
    <w:rsid w:val="0015313D"/>
    <w:rsid w:val="0015373A"/>
    <w:rsid w:val="00153A08"/>
    <w:rsid w:val="00153A64"/>
    <w:rsid w:val="00153BD9"/>
    <w:rsid w:val="00153CE7"/>
    <w:rsid w:val="001549A6"/>
    <w:rsid w:val="00154C3E"/>
    <w:rsid w:val="00154CAC"/>
    <w:rsid w:val="0015503D"/>
    <w:rsid w:val="00155627"/>
    <w:rsid w:val="001556C7"/>
    <w:rsid w:val="0015589D"/>
    <w:rsid w:val="001558AD"/>
    <w:rsid w:val="00155915"/>
    <w:rsid w:val="00155AC2"/>
    <w:rsid w:val="00155B47"/>
    <w:rsid w:val="00156361"/>
    <w:rsid w:val="00156564"/>
    <w:rsid w:val="00156832"/>
    <w:rsid w:val="001569B9"/>
    <w:rsid w:val="00156EB1"/>
    <w:rsid w:val="001571B8"/>
    <w:rsid w:val="00157D05"/>
    <w:rsid w:val="00160802"/>
    <w:rsid w:val="0016080F"/>
    <w:rsid w:val="001608AF"/>
    <w:rsid w:val="00160C97"/>
    <w:rsid w:val="0016134F"/>
    <w:rsid w:val="00161432"/>
    <w:rsid w:val="001617EC"/>
    <w:rsid w:val="00161D58"/>
    <w:rsid w:val="00162713"/>
    <w:rsid w:val="00162960"/>
    <w:rsid w:val="00162B60"/>
    <w:rsid w:val="00162E90"/>
    <w:rsid w:val="001630BF"/>
    <w:rsid w:val="00163883"/>
    <w:rsid w:val="00163BEF"/>
    <w:rsid w:val="001642DC"/>
    <w:rsid w:val="001648D1"/>
    <w:rsid w:val="00164DD9"/>
    <w:rsid w:val="00164E85"/>
    <w:rsid w:val="00165004"/>
    <w:rsid w:val="001653F6"/>
    <w:rsid w:val="001655CC"/>
    <w:rsid w:val="001660D5"/>
    <w:rsid w:val="001667C4"/>
    <w:rsid w:val="00167035"/>
    <w:rsid w:val="001675A4"/>
    <w:rsid w:val="00170956"/>
    <w:rsid w:val="00170F25"/>
    <w:rsid w:val="00171517"/>
    <w:rsid w:val="0017177D"/>
    <w:rsid w:val="00171A4B"/>
    <w:rsid w:val="00171D89"/>
    <w:rsid w:val="001724E1"/>
    <w:rsid w:val="001724F4"/>
    <w:rsid w:val="001725E0"/>
    <w:rsid w:val="00173021"/>
    <w:rsid w:val="001731FD"/>
    <w:rsid w:val="00173327"/>
    <w:rsid w:val="00173489"/>
    <w:rsid w:val="001734FB"/>
    <w:rsid w:val="0017379B"/>
    <w:rsid w:val="00173862"/>
    <w:rsid w:val="0017413D"/>
    <w:rsid w:val="00174499"/>
    <w:rsid w:val="00174AE3"/>
    <w:rsid w:val="00174DCC"/>
    <w:rsid w:val="00174F91"/>
    <w:rsid w:val="001752F0"/>
    <w:rsid w:val="001754CB"/>
    <w:rsid w:val="00175751"/>
    <w:rsid w:val="00175E68"/>
    <w:rsid w:val="001766B8"/>
    <w:rsid w:val="00176B31"/>
    <w:rsid w:val="00176BA6"/>
    <w:rsid w:val="00176C75"/>
    <w:rsid w:val="00176FEF"/>
    <w:rsid w:val="00177045"/>
    <w:rsid w:val="00177CA1"/>
    <w:rsid w:val="00177F3B"/>
    <w:rsid w:val="0018039D"/>
    <w:rsid w:val="0018056F"/>
    <w:rsid w:val="00180597"/>
    <w:rsid w:val="001807D4"/>
    <w:rsid w:val="001816F8"/>
    <w:rsid w:val="00181C69"/>
    <w:rsid w:val="00181F0F"/>
    <w:rsid w:val="001821C0"/>
    <w:rsid w:val="001824EC"/>
    <w:rsid w:val="00182A36"/>
    <w:rsid w:val="0018361F"/>
    <w:rsid w:val="00183CB9"/>
    <w:rsid w:val="00184443"/>
    <w:rsid w:val="00184630"/>
    <w:rsid w:val="00184FF9"/>
    <w:rsid w:val="0018527A"/>
    <w:rsid w:val="00185458"/>
    <w:rsid w:val="00185D6C"/>
    <w:rsid w:val="00185ED0"/>
    <w:rsid w:val="001864B6"/>
    <w:rsid w:val="0018675D"/>
    <w:rsid w:val="00186A82"/>
    <w:rsid w:val="00187280"/>
    <w:rsid w:val="00187296"/>
    <w:rsid w:val="00187337"/>
    <w:rsid w:val="001875F7"/>
    <w:rsid w:val="00187B16"/>
    <w:rsid w:val="0019109D"/>
    <w:rsid w:val="001917C1"/>
    <w:rsid w:val="00191E6E"/>
    <w:rsid w:val="0019263E"/>
    <w:rsid w:val="001926B5"/>
    <w:rsid w:val="00192B67"/>
    <w:rsid w:val="00192CBB"/>
    <w:rsid w:val="00194029"/>
    <w:rsid w:val="00194602"/>
    <w:rsid w:val="0019525B"/>
    <w:rsid w:val="001954C6"/>
    <w:rsid w:val="00195F5E"/>
    <w:rsid w:val="00196307"/>
    <w:rsid w:val="001967BA"/>
    <w:rsid w:val="001970F2"/>
    <w:rsid w:val="001A00D4"/>
    <w:rsid w:val="001A031F"/>
    <w:rsid w:val="001A0477"/>
    <w:rsid w:val="001A0656"/>
    <w:rsid w:val="001A11F3"/>
    <w:rsid w:val="001A1652"/>
    <w:rsid w:val="001A1B7D"/>
    <w:rsid w:val="001A1CE6"/>
    <w:rsid w:val="001A1F4E"/>
    <w:rsid w:val="001A21E7"/>
    <w:rsid w:val="001A22EC"/>
    <w:rsid w:val="001A2A52"/>
    <w:rsid w:val="001A2B94"/>
    <w:rsid w:val="001A329B"/>
    <w:rsid w:val="001A32F1"/>
    <w:rsid w:val="001A34D8"/>
    <w:rsid w:val="001A38B4"/>
    <w:rsid w:val="001A4391"/>
    <w:rsid w:val="001A4677"/>
    <w:rsid w:val="001A469A"/>
    <w:rsid w:val="001A5115"/>
    <w:rsid w:val="001A5BDE"/>
    <w:rsid w:val="001A66D4"/>
    <w:rsid w:val="001A683E"/>
    <w:rsid w:val="001A7123"/>
    <w:rsid w:val="001A735A"/>
    <w:rsid w:val="001A74B3"/>
    <w:rsid w:val="001A77CF"/>
    <w:rsid w:val="001A7B1E"/>
    <w:rsid w:val="001B030B"/>
    <w:rsid w:val="001B0CB9"/>
    <w:rsid w:val="001B0EB2"/>
    <w:rsid w:val="001B1568"/>
    <w:rsid w:val="001B165D"/>
    <w:rsid w:val="001B17E9"/>
    <w:rsid w:val="001B1AD5"/>
    <w:rsid w:val="001B21AF"/>
    <w:rsid w:val="001B2263"/>
    <w:rsid w:val="001B2318"/>
    <w:rsid w:val="001B249E"/>
    <w:rsid w:val="001B26D5"/>
    <w:rsid w:val="001B2822"/>
    <w:rsid w:val="001B3AB4"/>
    <w:rsid w:val="001B3D4A"/>
    <w:rsid w:val="001B3DD8"/>
    <w:rsid w:val="001B421C"/>
    <w:rsid w:val="001B4562"/>
    <w:rsid w:val="001B498F"/>
    <w:rsid w:val="001B5CB9"/>
    <w:rsid w:val="001B5F42"/>
    <w:rsid w:val="001B6136"/>
    <w:rsid w:val="001B61C4"/>
    <w:rsid w:val="001B67BA"/>
    <w:rsid w:val="001B705F"/>
    <w:rsid w:val="001B7B59"/>
    <w:rsid w:val="001B7C78"/>
    <w:rsid w:val="001C0209"/>
    <w:rsid w:val="001C0779"/>
    <w:rsid w:val="001C0872"/>
    <w:rsid w:val="001C143F"/>
    <w:rsid w:val="001C1603"/>
    <w:rsid w:val="001C16ED"/>
    <w:rsid w:val="001C17FB"/>
    <w:rsid w:val="001C1CC4"/>
    <w:rsid w:val="001C26C3"/>
    <w:rsid w:val="001C2FAA"/>
    <w:rsid w:val="001C36B6"/>
    <w:rsid w:val="001C372E"/>
    <w:rsid w:val="001C3833"/>
    <w:rsid w:val="001C3EBB"/>
    <w:rsid w:val="001C3FD8"/>
    <w:rsid w:val="001C502D"/>
    <w:rsid w:val="001C52C2"/>
    <w:rsid w:val="001C54A9"/>
    <w:rsid w:val="001C57FD"/>
    <w:rsid w:val="001C5A02"/>
    <w:rsid w:val="001C5DA6"/>
    <w:rsid w:val="001C6BAE"/>
    <w:rsid w:val="001C6C53"/>
    <w:rsid w:val="001C6CAF"/>
    <w:rsid w:val="001C6FA2"/>
    <w:rsid w:val="001C7C8A"/>
    <w:rsid w:val="001C7F9F"/>
    <w:rsid w:val="001D0203"/>
    <w:rsid w:val="001D03D9"/>
    <w:rsid w:val="001D0AB5"/>
    <w:rsid w:val="001D0D0F"/>
    <w:rsid w:val="001D10FB"/>
    <w:rsid w:val="001D120B"/>
    <w:rsid w:val="001D1372"/>
    <w:rsid w:val="001D1580"/>
    <w:rsid w:val="001D194E"/>
    <w:rsid w:val="001D1EEC"/>
    <w:rsid w:val="001D2931"/>
    <w:rsid w:val="001D3E82"/>
    <w:rsid w:val="001D41E8"/>
    <w:rsid w:val="001D4478"/>
    <w:rsid w:val="001D49B2"/>
    <w:rsid w:val="001D4BF6"/>
    <w:rsid w:val="001D4E0D"/>
    <w:rsid w:val="001D66F6"/>
    <w:rsid w:val="001D6814"/>
    <w:rsid w:val="001D6C48"/>
    <w:rsid w:val="001D7CD0"/>
    <w:rsid w:val="001E07B6"/>
    <w:rsid w:val="001E07FC"/>
    <w:rsid w:val="001E1B14"/>
    <w:rsid w:val="001E21B8"/>
    <w:rsid w:val="001E21C3"/>
    <w:rsid w:val="001E2259"/>
    <w:rsid w:val="001E30B5"/>
    <w:rsid w:val="001E32E7"/>
    <w:rsid w:val="001E3395"/>
    <w:rsid w:val="001E33E3"/>
    <w:rsid w:val="001E3401"/>
    <w:rsid w:val="001E34A8"/>
    <w:rsid w:val="001E3626"/>
    <w:rsid w:val="001E3C46"/>
    <w:rsid w:val="001E44B2"/>
    <w:rsid w:val="001E4E90"/>
    <w:rsid w:val="001E4F5C"/>
    <w:rsid w:val="001E4FB8"/>
    <w:rsid w:val="001E5B50"/>
    <w:rsid w:val="001E5D7E"/>
    <w:rsid w:val="001E6467"/>
    <w:rsid w:val="001E69D3"/>
    <w:rsid w:val="001E6BA1"/>
    <w:rsid w:val="001E79F5"/>
    <w:rsid w:val="001F024C"/>
    <w:rsid w:val="001F03D5"/>
    <w:rsid w:val="001F0865"/>
    <w:rsid w:val="001F0BA8"/>
    <w:rsid w:val="001F1C54"/>
    <w:rsid w:val="001F2640"/>
    <w:rsid w:val="001F27AE"/>
    <w:rsid w:val="001F27F3"/>
    <w:rsid w:val="001F2B23"/>
    <w:rsid w:val="001F2E6B"/>
    <w:rsid w:val="001F30FF"/>
    <w:rsid w:val="001F322B"/>
    <w:rsid w:val="001F32B7"/>
    <w:rsid w:val="001F33CE"/>
    <w:rsid w:val="001F3555"/>
    <w:rsid w:val="001F3B24"/>
    <w:rsid w:val="001F3B43"/>
    <w:rsid w:val="001F40F8"/>
    <w:rsid w:val="001F41F6"/>
    <w:rsid w:val="001F4436"/>
    <w:rsid w:val="001F443B"/>
    <w:rsid w:val="001F4459"/>
    <w:rsid w:val="001F45B9"/>
    <w:rsid w:val="001F4DAC"/>
    <w:rsid w:val="001F589A"/>
    <w:rsid w:val="001F60C0"/>
    <w:rsid w:val="001F677B"/>
    <w:rsid w:val="001F6D71"/>
    <w:rsid w:val="001F7666"/>
    <w:rsid w:val="001F7FB2"/>
    <w:rsid w:val="00200050"/>
    <w:rsid w:val="0020065D"/>
    <w:rsid w:val="00201479"/>
    <w:rsid w:val="00202080"/>
    <w:rsid w:val="00202174"/>
    <w:rsid w:val="00202604"/>
    <w:rsid w:val="002026B4"/>
    <w:rsid w:val="00202A6C"/>
    <w:rsid w:val="00202CB1"/>
    <w:rsid w:val="00202F8B"/>
    <w:rsid w:val="00203285"/>
    <w:rsid w:val="00203301"/>
    <w:rsid w:val="00203925"/>
    <w:rsid w:val="00203B96"/>
    <w:rsid w:val="00203E6F"/>
    <w:rsid w:val="00203E84"/>
    <w:rsid w:val="002043B5"/>
    <w:rsid w:val="002045DB"/>
    <w:rsid w:val="00204A90"/>
    <w:rsid w:val="00204E9E"/>
    <w:rsid w:val="00205501"/>
    <w:rsid w:val="00205DE6"/>
    <w:rsid w:val="00206199"/>
    <w:rsid w:val="00206489"/>
    <w:rsid w:val="002065E8"/>
    <w:rsid w:val="00206B5B"/>
    <w:rsid w:val="00207840"/>
    <w:rsid w:val="00207D0F"/>
    <w:rsid w:val="00207E07"/>
    <w:rsid w:val="00207F68"/>
    <w:rsid w:val="00207FF3"/>
    <w:rsid w:val="0021042A"/>
    <w:rsid w:val="0021050C"/>
    <w:rsid w:val="0021205E"/>
    <w:rsid w:val="00212161"/>
    <w:rsid w:val="002126E5"/>
    <w:rsid w:val="00212A49"/>
    <w:rsid w:val="00212FF0"/>
    <w:rsid w:val="0021310F"/>
    <w:rsid w:val="002132C3"/>
    <w:rsid w:val="00213C63"/>
    <w:rsid w:val="00214064"/>
    <w:rsid w:val="002140C6"/>
    <w:rsid w:val="00215056"/>
    <w:rsid w:val="00215477"/>
    <w:rsid w:val="002157DF"/>
    <w:rsid w:val="00215CC5"/>
    <w:rsid w:val="00216A57"/>
    <w:rsid w:val="00217278"/>
    <w:rsid w:val="002205E3"/>
    <w:rsid w:val="002207E3"/>
    <w:rsid w:val="00220C81"/>
    <w:rsid w:val="002210B5"/>
    <w:rsid w:val="00221B14"/>
    <w:rsid w:val="00221C8F"/>
    <w:rsid w:val="00221D36"/>
    <w:rsid w:val="002220A6"/>
    <w:rsid w:val="00222D70"/>
    <w:rsid w:val="00223565"/>
    <w:rsid w:val="00223BA9"/>
    <w:rsid w:val="0022410B"/>
    <w:rsid w:val="0022461B"/>
    <w:rsid w:val="002246B0"/>
    <w:rsid w:val="002246B9"/>
    <w:rsid w:val="00224878"/>
    <w:rsid w:val="00225912"/>
    <w:rsid w:val="00226D6B"/>
    <w:rsid w:val="00227632"/>
    <w:rsid w:val="002276FC"/>
    <w:rsid w:val="0022770E"/>
    <w:rsid w:val="002308A8"/>
    <w:rsid w:val="0023094C"/>
    <w:rsid w:val="00230E56"/>
    <w:rsid w:val="0023224A"/>
    <w:rsid w:val="00232916"/>
    <w:rsid w:val="00232ABF"/>
    <w:rsid w:val="00232B48"/>
    <w:rsid w:val="00232D91"/>
    <w:rsid w:val="00233139"/>
    <w:rsid w:val="002334E1"/>
    <w:rsid w:val="00233BDE"/>
    <w:rsid w:val="00233D57"/>
    <w:rsid w:val="002344A6"/>
    <w:rsid w:val="00234698"/>
    <w:rsid w:val="00234BE5"/>
    <w:rsid w:val="00234C53"/>
    <w:rsid w:val="00234F22"/>
    <w:rsid w:val="00234F99"/>
    <w:rsid w:val="00235198"/>
    <w:rsid w:val="002359B8"/>
    <w:rsid w:val="002359ED"/>
    <w:rsid w:val="002361C1"/>
    <w:rsid w:val="002365A4"/>
    <w:rsid w:val="002369BE"/>
    <w:rsid w:val="00237565"/>
    <w:rsid w:val="00237D7B"/>
    <w:rsid w:val="002401FA"/>
    <w:rsid w:val="002403CF"/>
    <w:rsid w:val="00240571"/>
    <w:rsid w:val="00240D9C"/>
    <w:rsid w:val="00240F23"/>
    <w:rsid w:val="00241001"/>
    <w:rsid w:val="002413AD"/>
    <w:rsid w:val="0024171D"/>
    <w:rsid w:val="00241722"/>
    <w:rsid w:val="00241D1B"/>
    <w:rsid w:val="00241DCD"/>
    <w:rsid w:val="00241E09"/>
    <w:rsid w:val="00241E4C"/>
    <w:rsid w:val="0024203E"/>
    <w:rsid w:val="00242DF5"/>
    <w:rsid w:val="00243409"/>
    <w:rsid w:val="00243909"/>
    <w:rsid w:val="00243B30"/>
    <w:rsid w:val="00244355"/>
    <w:rsid w:val="00245090"/>
    <w:rsid w:val="002452EE"/>
    <w:rsid w:val="00245EAB"/>
    <w:rsid w:val="00246D79"/>
    <w:rsid w:val="002472D7"/>
    <w:rsid w:val="00247406"/>
    <w:rsid w:val="0024761A"/>
    <w:rsid w:val="0025138E"/>
    <w:rsid w:val="00251CB5"/>
    <w:rsid w:val="00251EB7"/>
    <w:rsid w:val="0025234B"/>
    <w:rsid w:val="00252694"/>
    <w:rsid w:val="0025275B"/>
    <w:rsid w:val="002535B0"/>
    <w:rsid w:val="00253A7A"/>
    <w:rsid w:val="00253CB8"/>
    <w:rsid w:val="00253E6C"/>
    <w:rsid w:val="0025430E"/>
    <w:rsid w:val="0025458E"/>
    <w:rsid w:val="00254B77"/>
    <w:rsid w:val="00254BC8"/>
    <w:rsid w:val="00254C94"/>
    <w:rsid w:val="00254E50"/>
    <w:rsid w:val="002553E8"/>
    <w:rsid w:val="00256F24"/>
    <w:rsid w:val="00257118"/>
    <w:rsid w:val="002576B9"/>
    <w:rsid w:val="00257D20"/>
    <w:rsid w:val="002602F9"/>
    <w:rsid w:val="002607F0"/>
    <w:rsid w:val="00260EE6"/>
    <w:rsid w:val="00260FF7"/>
    <w:rsid w:val="002612FD"/>
    <w:rsid w:val="0026133F"/>
    <w:rsid w:val="0026151A"/>
    <w:rsid w:val="00261726"/>
    <w:rsid w:val="00261BAB"/>
    <w:rsid w:val="00261F18"/>
    <w:rsid w:val="0026200E"/>
    <w:rsid w:val="00262394"/>
    <w:rsid w:val="002627C2"/>
    <w:rsid w:val="00262BC0"/>
    <w:rsid w:val="00262CC3"/>
    <w:rsid w:val="002633A7"/>
    <w:rsid w:val="00263AF5"/>
    <w:rsid w:val="00264081"/>
    <w:rsid w:val="0026499F"/>
    <w:rsid w:val="00264E2A"/>
    <w:rsid w:val="0026544B"/>
    <w:rsid w:val="00265622"/>
    <w:rsid w:val="00266358"/>
    <w:rsid w:val="002664D8"/>
    <w:rsid w:val="00266BF4"/>
    <w:rsid w:val="0026726B"/>
    <w:rsid w:val="00267876"/>
    <w:rsid w:val="0027043A"/>
    <w:rsid w:val="00271726"/>
    <w:rsid w:val="00271C63"/>
    <w:rsid w:val="00271D9F"/>
    <w:rsid w:val="00271FD1"/>
    <w:rsid w:val="002727CC"/>
    <w:rsid w:val="002728C2"/>
    <w:rsid w:val="00273A0F"/>
    <w:rsid w:val="00273CFB"/>
    <w:rsid w:val="0027418C"/>
    <w:rsid w:val="0027507D"/>
    <w:rsid w:val="00275322"/>
    <w:rsid w:val="002759C3"/>
    <w:rsid w:val="00276D26"/>
    <w:rsid w:val="00276F89"/>
    <w:rsid w:val="0027708F"/>
    <w:rsid w:val="00277290"/>
    <w:rsid w:val="0028046B"/>
    <w:rsid w:val="0028051A"/>
    <w:rsid w:val="0028060D"/>
    <w:rsid w:val="00280750"/>
    <w:rsid w:val="002808F6"/>
    <w:rsid w:val="00280B9E"/>
    <w:rsid w:val="00280D4D"/>
    <w:rsid w:val="00281174"/>
    <w:rsid w:val="00281805"/>
    <w:rsid w:val="00281CB4"/>
    <w:rsid w:val="0028200B"/>
    <w:rsid w:val="00282ADE"/>
    <w:rsid w:val="002831D3"/>
    <w:rsid w:val="0028452A"/>
    <w:rsid w:val="002845D2"/>
    <w:rsid w:val="002852AA"/>
    <w:rsid w:val="0028570E"/>
    <w:rsid w:val="00285944"/>
    <w:rsid w:val="00285984"/>
    <w:rsid w:val="00285A5F"/>
    <w:rsid w:val="00285BF9"/>
    <w:rsid w:val="00286868"/>
    <w:rsid w:val="002869F9"/>
    <w:rsid w:val="00286B71"/>
    <w:rsid w:val="00287927"/>
    <w:rsid w:val="00287AC5"/>
    <w:rsid w:val="002900E7"/>
    <w:rsid w:val="00290EC5"/>
    <w:rsid w:val="00291376"/>
    <w:rsid w:val="0029156F"/>
    <w:rsid w:val="002917A0"/>
    <w:rsid w:val="002925E1"/>
    <w:rsid w:val="00292884"/>
    <w:rsid w:val="0029364C"/>
    <w:rsid w:val="00293FD1"/>
    <w:rsid w:val="002947F5"/>
    <w:rsid w:val="002957E6"/>
    <w:rsid w:val="00295FAA"/>
    <w:rsid w:val="0029718E"/>
    <w:rsid w:val="00297301"/>
    <w:rsid w:val="00297AB8"/>
    <w:rsid w:val="00297D9E"/>
    <w:rsid w:val="00297F8F"/>
    <w:rsid w:val="002A0680"/>
    <w:rsid w:val="002A0753"/>
    <w:rsid w:val="002A0C7F"/>
    <w:rsid w:val="002A1724"/>
    <w:rsid w:val="002A1740"/>
    <w:rsid w:val="002A2889"/>
    <w:rsid w:val="002A2F74"/>
    <w:rsid w:val="002A318B"/>
    <w:rsid w:val="002A3A25"/>
    <w:rsid w:val="002A3DB0"/>
    <w:rsid w:val="002A3E8D"/>
    <w:rsid w:val="002A45CA"/>
    <w:rsid w:val="002A472B"/>
    <w:rsid w:val="002A4D42"/>
    <w:rsid w:val="002A52DF"/>
    <w:rsid w:val="002A5314"/>
    <w:rsid w:val="002A54F3"/>
    <w:rsid w:val="002A5707"/>
    <w:rsid w:val="002A5FA2"/>
    <w:rsid w:val="002A680A"/>
    <w:rsid w:val="002A687B"/>
    <w:rsid w:val="002A6B92"/>
    <w:rsid w:val="002A6DC9"/>
    <w:rsid w:val="002A6E9F"/>
    <w:rsid w:val="002A7FD0"/>
    <w:rsid w:val="002B0816"/>
    <w:rsid w:val="002B19A4"/>
    <w:rsid w:val="002B1F6A"/>
    <w:rsid w:val="002B323E"/>
    <w:rsid w:val="002B34C7"/>
    <w:rsid w:val="002B3D43"/>
    <w:rsid w:val="002B4407"/>
    <w:rsid w:val="002B47F1"/>
    <w:rsid w:val="002B4CC3"/>
    <w:rsid w:val="002B509D"/>
    <w:rsid w:val="002B514E"/>
    <w:rsid w:val="002B5203"/>
    <w:rsid w:val="002B5DEF"/>
    <w:rsid w:val="002B645A"/>
    <w:rsid w:val="002B646C"/>
    <w:rsid w:val="002B6EC9"/>
    <w:rsid w:val="002B6F6A"/>
    <w:rsid w:val="002B7158"/>
    <w:rsid w:val="002B7A13"/>
    <w:rsid w:val="002B7EF5"/>
    <w:rsid w:val="002C0495"/>
    <w:rsid w:val="002C110F"/>
    <w:rsid w:val="002C15E0"/>
    <w:rsid w:val="002C17C8"/>
    <w:rsid w:val="002C17CE"/>
    <w:rsid w:val="002C2135"/>
    <w:rsid w:val="002C27F0"/>
    <w:rsid w:val="002C2E7C"/>
    <w:rsid w:val="002C31B2"/>
    <w:rsid w:val="002C33C6"/>
    <w:rsid w:val="002C3F53"/>
    <w:rsid w:val="002C5445"/>
    <w:rsid w:val="002C6252"/>
    <w:rsid w:val="002C7099"/>
    <w:rsid w:val="002C736D"/>
    <w:rsid w:val="002C73FA"/>
    <w:rsid w:val="002C7839"/>
    <w:rsid w:val="002C7EC9"/>
    <w:rsid w:val="002D047D"/>
    <w:rsid w:val="002D057A"/>
    <w:rsid w:val="002D058B"/>
    <w:rsid w:val="002D10F3"/>
    <w:rsid w:val="002D120C"/>
    <w:rsid w:val="002D1439"/>
    <w:rsid w:val="002D1CC1"/>
    <w:rsid w:val="002D2358"/>
    <w:rsid w:val="002D29E9"/>
    <w:rsid w:val="002D2DE5"/>
    <w:rsid w:val="002D2F8D"/>
    <w:rsid w:val="002D332F"/>
    <w:rsid w:val="002D39AD"/>
    <w:rsid w:val="002D3DE7"/>
    <w:rsid w:val="002D3EA0"/>
    <w:rsid w:val="002D41D1"/>
    <w:rsid w:val="002D4AD5"/>
    <w:rsid w:val="002D59A6"/>
    <w:rsid w:val="002D5D35"/>
    <w:rsid w:val="002D5E4D"/>
    <w:rsid w:val="002D6967"/>
    <w:rsid w:val="002D72C3"/>
    <w:rsid w:val="002E13D6"/>
    <w:rsid w:val="002E1504"/>
    <w:rsid w:val="002E1886"/>
    <w:rsid w:val="002E2D3A"/>
    <w:rsid w:val="002E2F6C"/>
    <w:rsid w:val="002E347C"/>
    <w:rsid w:val="002E34B3"/>
    <w:rsid w:val="002E3A3C"/>
    <w:rsid w:val="002E3AFB"/>
    <w:rsid w:val="002E3D72"/>
    <w:rsid w:val="002E4938"/>
    <w:rsid w:val="002E4DBB"/>
    <w:rsid w:val="002E6656"/>
    <w:rsid w:val="002E695B"/>
    <w:rsid w:val="002E73E9"/>
    <w:rsid w:val="002E761B"/>
    <w:rsid w:val="002F0382"/>
    <w:rsid w:val="002F0670"/>
    <w:rsid w:val="002F077D"/>
    <w:rsid w:val="002F131C"/>
    <w:rsid w:val="002F1392"/>
    <w:rsid w:val="002F1510"/>
    <w:rsid w:val="002F1ABB"/>
    <w:rsid w:val="002F3F6E"/>
    <w:rsid w:val="002F43B4"/>
    <w:rsid w:val="002F5667"/>
    <w:rsid w:val="002F5940"/>
    <w:rsid w:val="002F5997"/>
    <w:rsid w:val="002F5AAE"/>
    <w:rsid w:val="002F6266"/>
    <w:rsid w:val="002F657A"/>
    <w:rsid w:val="002F6A23"/>
    <w:rsid w:val="002F6A70"/>
    <w:rsid w:val="002F6BB7"/>
    <w:rsid w:val="002F77DF"/>
    <w:rsid w:val="003004EF"/>
    <w:rsid w:val="0030068C"/>
    <w:rsid w:val="00300A4D"/>
    <w:rsid w:val="00300E12"/>
    <w:rsid w:val="00301EE0"/>
    <w:rsid w:val="003023D6"/>
    <w:rsid w:val="00302A78"/>
    <w:rsid w:val="00302BE2"/>
    <w:rsid w:val="00302E32"/>
    <w:rsid w:val="00302F53"/>
    <w:rsid w:val="00303D76"/>
    <w:rsid w:val="00303E6F"/>
    <w:rsid w:val="003041FC"/>
    <w:rsid w:val="00304BE4"/>
    <w:rsid w:val="00304C23"/>
    <w:rsid w:val="0030516D"/>
    <w:rsid w:val="00305490"/>
    <w:rsid w:val="003057B7"/>
    <w:rsid w:val="00305B1E"/>
    <w:rsid w:val="00305B43"/>
    <w:rsid w:val="00305EB2"/>
    <w:rsid w:val="00305F10"/>
    <w:rsid w:val="00306331"/>
    <w:rsid w:val="00306335"/>
    <w:rsid w:val="00307057"/>
    <w:rsid w:val="00307606"/>
    <w:rsid w:val="00307C79"/>
    <w:rsid w:val="00310136"/>
    <w:rsid w:val="003103FE"/>
    <w:rsid w:val="003109AF"/>
    <w:rsid w:val="00310CD0"/>
    <w:rsid w:val="00310D78"/>
    <w:rsid w:val="00311217"/>
    <w:rsid w:val="003113CE"/>
    <w:rsid w:val="003116B0"/>
    <w:rsid w:val="00311782"/>
    <w:rsid w:val="00311EDF"/>
    <w:rsid w:val="003121C2"/>
    <w:rsid w:val="00312E04"/>
    <w:rsid w:val="00313060"/>
    <w:rsid w:val="00313453"/>
    <w:rsid w:val="0031382A"/>
    <w:rsid w:val="00313C8E"/>
    <w:rsid w:val="00313D69"/>
    <w:rsid w:val="00314129"/>
    <w:rsid w:val="003144F4"/>
    <w:rsid w:val="0031545F"/>
    <w:rsid w:val="0031591E"/>
    <w:rsid w:val="00315CAD"/>
    <w:rsid w:val="00316281"/>
    <w:rsid w:val="00316736"/>
    <w:rsid w:val="00316F8C"/>
    <w:rsid w:val="00317B0F"/>
    <w:rsid w:val="00317E0F"/>
    <w:rsid w:val="00317F0B"/>
    <w:rsid w:val="00317F9A"/>
    <w:rsid w:val="003202FF"/>
    <w:rsid w:val="003205B6"/>
    <w:rsid w:val="0032063C"/>
    <w:rsid w:val="00320C6E"/>
    <w:rsid w:val="003219D4"/>
    <w:rsid w:val="00321A56"/>
    <w:rsid w:val="003222F3"/>
    <w:rsid w:val="00322783"/>
    <w:rsid w:val="00322B48"/>
    <w:rsid w:val="00322C27"/>
    <w:rsid w:val="00323984"/>
    <w:rsid w:val="00323A07"/>
    <w:rsid w:val="003247D2"/>
    <w:rsid w:val="00324D00"/>
    <w:rsid w:val="003257A0"/>
    <w:rsid w:val="00325BAE"/>
    <w:rsid w:val="003260D9"/>
    <w:rsid w:val="0032629D"/>
    <w:rsid w:val="00326BF2"/>
    <w:rsid w:val="00327705"/>
    <w:rsid w:val="003279D1"/>
    <w:rsid w:val="00327AA0"/>
    <w:rsid w:val="00330170"/>
    <w:rsid w:val="00330912"/>
    <w:rsid w:val="00330AE3"/>
    <w:rsid w:val="00331008"/>
    <w:rsid w:val="0033118A"/>
    <w:rsid w:val="0033167F"/>
    <w:rsid w:val="00331695"/>
    <w:rsid w:val="003319D5"/>
    <w:rsid w:val="00331EB3"/>
    <w:rsid w:val="003322E3"/>
    <w:rsid w:val="0033273E"/>
    <w:rsid w:val="003332C9"/>
    <w:rsid w:val="00333353"/>
    <w:rsid w:val="003336D3"/>
    <w:rsid w:val="00333B08"/>
    <w:rsid w:val="003345A4"/>
    <w:rsid w:val="00334C8A"/>
    <w:rsid w:val="00334CAC"/>
    <w:rsid w:val="00334CBD"/>
    <w:rsid w:val="00335381"/>
    <w:rsid w:val="00335A9C"/>
    <w:rsid w:val="00336797"/>
    <w:rsid w:val="003367FC"/>
    <w:rsid w:val="00336B75"/>
    <w:rsid w:val="00336E94"/>
    <w:rsid w:val="00336F53"/>
    <w:rsid w:val="00336F86"/>
    <w:rsid w:val="003375FF"/>
    <w:rsid w:val="00337968"/>
    <w:rsid w:val="003379E9"/>
    <w:rsid w:val="00337F40"/>
    <w:rsid w:val="003403BB"/>
    <w:rsid w:val="00340965"/>
    <w:rsid w:val="00340EB6"/>
    <w:rsid w:val="0034125A"/>
    <w:rsid w:val="003419FD"/>
    <w:rsid w:val="00341A34"/>
    <w:rsid w:val="00341A5F"/>
    <w:rsid w:val="00342147"/>
    <w:rsid w:val="00342251"/>
    <w:rsid w:val="00342D56"/>
    <w:rsid w:val="003436CA"/>
    <w:rsid w:val="00343B8A"/>
    <w:rsid w:val="00343BDE"/>
    <w:rsid w:val="003446FF"/>
    <w:rsid w:val="003447B4"/>
    <w:rsid w:val="003448E4"/>
    <w:rsid w:val="00344EC5"/>
    <w:rsid w:val="003452B1"/>
    <w:rsid w:val="00345F9E"/>
    <w:rsid w:val="0034618B"/>
    <w:rsid w:val="00346493"/>
    <w:rsid w:val="0034678A"/>
    <w:rsid w:val="00346A96"/>
    <w:rsid w:val="00346DBE"/>
    <w:rsid w:val="00347168"/>
    <w:rsid w:val="0035007A"/>
    <w:rsid w:val="00350A5F"/>
    <w:rsid w:val="00351189"/>
    <w:rsid w:val="003517BD"/>
    <w:rsid w:val="00351E82"/>
    <w:rsid w:val="00351F8E"/>
    <w:rsid w:val="00352DEE"/>
    <w:rsid w:val="003532B3"/>
    <w:rsid w:val="003532DC"/>
    <w:rsid w:val="00353927"/>
    <w:rsid w:val="00354108"/>
    <w:rsid w:val="00354451"/>
    <w:rsid w:val="003556B7"/>
    <w:rsid w:val="00355708"/>
    <w:rsid w:val="0035615D"/>
    <w:rsid w:val="0035642E"/>
    <w:rsid w:val="00356E45"/>
    <w:rsid w:val="003579AA"/>
    <w:rsid w:val="003579BA"/>
    <w:rsid w:val="00357F43"/>
    <w:rsid w:val="0036014B"/>
    <w:rsid w:val="003604FC"/>
    <w:rsid w:val="00360B4C"/>
    <w:rsid w:val="00360C64"/>
    <w:rsid w:val="00361250"/>
    <w:rsid w:val="00361376"/>
    <w:rsid w:val="00361B37"/>
    <w:rsid w:val="00361F7F"/>
    <w:rsid w:val="003623BB"/>
    <w:rsid w:val="003627C8"/>
    <w:rsid w:val="00362AFA"/>
    <w:rsid w:val="00362C65"/>
    <w:rsid w:val="003633B3"/>
    <w:rsid w:val="003635C8"/>
    <w:rsid w:val="00364240"/>
    <w:rsid w:val="003643A2"/>
    <w:rsid w:val="0036475B"/>
    <w:rsid w:val="003647C5"/>
    <w:rsid w:val="00364A2A"/>
    <w:rsid w:val="00364C32"/>
    <w:rsid w:val="003652B4"/>
    <w:rsid w:val="003654C2"/>
    <w:rsid w:val="00365AAC"/>
    <w:rsid w:val="00365DA8"/>
    <w:rsid w:val="00366C8A"/>
    <w:rsid w:val="00366CA1"/>
    <w:rsid w:val="003673AD"/>
    <w:rsid w:val="00370A25"/>
    <w:rsid w:val="00370D0F"/>
    <w:rsid w:val="00370E16"/>
    <w:rsid w:val="003714A3"/>
    <w:rsid w:val="0037244C"/>
    <w:rsid w:val="00372C0B"/>
    <w:rsid w:val="00372D5E"/>
    <w:rsid w:val="003730A6"/>
    <w:rsid w:val="0037330D"/>
    <w:rsid w:val="0037379E"/>
    <w:rsid w:val="00374121"/>
    <w:rsid w:val="003742FF"/>
    <w:rsid w:val="003758DC"/>
    <w:rsid w:val="00375916"/>
    <w:rsid w:val="003762E5"/>
    <w:rsid w:val="00376409"/>
    <w:rsid w:val="003772DE"/>
    <w:rsid w:val="00377818"/>
    <w:rsid w:val="00377E74"/>
    <w:rsid w:val="00380054"/>
    <w:rsid w:val="0038026C"/>
    <w:rsid w:val="0038028A"/>
    <w:rsid w:val="00380554"/>
    <w:rsid w:val="003805AC"/>
    <w:rsid w:val="00380983"/>
    <w:rsid w:val="00380C24"/>
    <w:rsid w:val="00381733"/>
    <w:rsid w:val="003818B5"/>
    <w:rsid w:val="0038199F"/>
    <w:rsid w:val="00381AB1"/>
    <w:rsid w:val="00381AD6"/>
    <w:rsid w:val="00381BE4"/>
    <w:rsid w:val="003820B5"/>
    <w:rsid w:val="00382A50"/>
    <w:rsid w:val="00382B3B"/>
    <w:rsid w:val="00382CCF"/>
    <w:rsid w:val="00382E60"/>
    <w:rsid w:val="00382F10"/>
    <w:rsid w:val="00383463"/>
    <w:rsid w:val="00383FDA"/>
    <w:rsid w:val="00384B20"/>
    <w:rsid w:val="00384C7C"/>
    <w:rsid w:val="00384EC9"/>
    <w:rsid w:val="003853AE"/>
    <w:rsid w:val="003857D0"/>
    <w:rsid w:val="0038600D"/>
    <w:rsid w:val="00386527"/>
    <w:rsid w:val="003865D2"/>
    <w:rsid w:val="00386E59"/>
    <w:rsid w:val="00387AB5"/>
    <w:rsid w:val="00387B4F"/>
    <w:rsid w:val="003902D4"/>
    <w:rsid w:val="00391030"/>
    <w:rsid w:val="0039124C"/>
    <w:rsid w:val="0039176F"/>
    <w:rsid w:val="00391A8A"/>
    <w:rsid w:val="00391DA0"/>
    <w:rsid w:val="00391E56"/>
    <w:rsid w:val="00392210"/>
    <w:rsid w:val="0039225C"/>
    <w:rsid w:val="003922D5"/>
    <w:rsid w:val="00392334"/>
    <w:rsid w:val="003923E5"/>
    <w:rsid w:val="0039247E"/>
    <w:rsid w:val="003934D3"/>
    <w:rsid w:val="00393543"/>
    <w:rsid w:val="00393A4B"/>
    <w:rsid w:val="00393C9B"/>
    <w:rsid w:val="00393F7A"/>
    <w:rsid w:val="003944B7"/>
    <w:rsid w:val="00394514"/>
    <w:rsid w:val="00394DBC"/>
    <w:rsid w:val="0039504E"/>
    <w:rsid w:val="00395554"/>
    <w:rsid w:val="00395668"/>
    <w:rsid w:val="003960C8"/>
    <w:rsid w:val="0039721E"/>
    <w:rsid w:val="00397938"/>
    <w:rsid w:val="00397D0F"/>
    <w:rsid w:val="003A108E"/>
    <w:rsid w:val="003A166A"/>
    <w:rsid w:val="003A17CA"/>
    <w:rsid w:val="003A1EBB"/>
    <w:rsid w:val="003A21BA"/>
    <w:rsid w:val="003A2F23"/>
    <w:rsid w:val="003A3C33"/>
    <w:rsid w:val="003A3D47"/>
    <w:rsid w:val="003A417A"/>
    <w:rsid w:val="003A44AF"/>
    <w:rsid w:val="003A49AB"/>
    <w:rsid w:val="003A4EA5"/>
    <w:rsid w:val="003A531B"/>
    <w:rsid w:val="003A5336"/>
    <w:rsid w:val="003A5587"/>
    <w:rsid w:val="003A5679"/>
    <w:rsid w:val="003A5DCB"/>
    <w:rsid w:val="003A63EC"/>
    <w:rsid w:val="003A697E"/>
    <w:rsid w:val="003A6D93"/>
    <w:rsid w:val="003A7705"/>
    <w:rsid w:val="003A7D64"/>
    <w:rsid w:val="003A7E6F"/>
    <w:rsid w:val="003A7FC0"/>
    <w:rsid w:val="003B02B0"/>
    <w:rsid w:val="003B162F"/>
    <w:rsid w:val="003B1A2D"/>
    <w:rsid w:val="003B221C"/>
    <w:rsid w:val="003B23FA"/>
    <w:rsid w:val="003B29B8"/>
    <w:rsid w:val="003B2B34"/>
    <w:rsid w:val="003B2F05"/>
    <w:rsid w:val="003B3F2F"/>
    <w:rsid w:val="003B408C"/>
    <w:rsid w:val="003B4489"/>
    <w:rsid w:val="003B46F8"/>
    <w:rsid w:val="003B4F32"/>
    <w:rsid w:val="003B51DD"/>
    <w:rsid w:val="003B5267"/>
    <w:rsid w:val="003B527D"/>
    <w:rsid w:val="003B57A1"/>
    <w:rsid w:val="003B5A72"/>
    <w:rsid w:val="003B7B8E"/>
    <w:rsid w:val="003C0B89"/>
    <w:rsid w:val="003C186E"/>
    <w:rsid w:val="003C2406"/>
    <w:rsid w:val="003C2BAF"/>
    <w:rsid w:val="003C2DEE"/>
    <w:rsid w:val="003C317A"/>
    <w:rsid w:val="003C31C8"/>
    <w:rsid w:val="003C3B83"/>
    <w:rsid w:val="003C3BC0"/>
    <w:rsid w:val="003C420D"/>
    <w:rsid w:val="003C4263"/>
    <w:rsid w:val="003C4698"/>
    <w:rsid w:val="003C4798"/>
    <w:rsid w:val="003C4A4C"/>
    <w:rsid w:val="003C4C59"/>
    <w:rsid w:val="003C531B"/>
    <w:rsid w:val="003C6D86"/>
    <w:rsid w:val="003C71C9"/>
    <w:rsid w:val="003C7C71"/>
    <w:rsid w:val="003D06B6"/>
    <w:rsid w:val="003D0937"/>
    <w:rsid w:val="003D106F"/>
    <w:rsid w:val="003D1817"/>
    <w:rsid w:val="003D1D6A"/>
    <w:rsid w:val="003D201D"/>
    <w:rsid w:val="003D20B2"/>
    <w:rsid w:val="003D234C"/>
    <w:rsid w:val="003D23EB"/>
    <w:rsid w:val="003D240E"/>
    <w:rsid w:val="003D2B81"/>
    <w:rsid w:val="003D34E3"/>
    <w:rsid w:val="003D38D9"/>
    <w:rsid w:val="003D3970"/>
    <w:rsid w:val="003D3CB4"/>
    <w:rsid w:val="003D3D8D"/>
    <w:rsid w:val="003D44BF"/>
    <w:rsid w:val="003D4604"/>
    <w:rsid w:val="003D53E8"/>
    <w:rsid w:val="003D5C3B"/>
    <w:rsid w:val="003D63CC"/>
    <w:rsid w:val="003D6AD4"/>
    <w:rsid w:val="003D6B32"/>
    <w:rsid w:val="003D6E58"/>
    <w:rsid w:val="003D7D8B"/>
    <w:rsid w:val="003E0628"/>
    <w:rsid w:val="003E06EA"/>
    <w:rsid w:val="003E1405"/>
    <w:rsid w:val="003E1658"/>
    <w:rsid w:val="003E2179"/>
    <w:rsid w:val="003E248D"/>
    <w:rsid w:val="003E2CE5"/>
    <w:rsid w:val="003E49AC"/>
    <w:rsid w:val="003E4C48"/>
    <w:rsid w:val="003E5331"/>
    <w:rsid w:val="003E5F35"/>
    <w:rsid w:val="003E66B3"/>
    <w:rsid w:val="003E6C59"/>
    <w:rsid w:val="003E76B8"/>
    <w:rsid w:val="003F1A97"/>
    <w:rsid w:val="003F1ED4"/>
    <w:rsid w:val="003F2B3E"/>
    <w:rsid w:val="003F2C72"/>
    <w:rsid w:val="003F2FB4"/>
    <w:rsid w:val="003F364C"/>
    <w:rsid w:val="003F36BF"/>
    <w:rsid w:val="003F38A5"/>
    <w:rsid w:val="003F3B2F"/>
    <w:rsid w:val="003F4276"/>
    <w:rsid w:val="003F46AE"/>
    <w:rsid w:val="003F4C0A"/>
    <w:rsid w:val="003F4FE6"/>
    <w:rsid w:val="003F5451"/>
    <w:rsid w:val="003F549A"/>
    <w:rsid w:val="003F6DE4"/>
    <w:rsid w:val="003F7316"/>
    <w:rsid w:val="003F73DF"/>
    <w:rsid w:val="003F740C"/>
    <w:rsid w:val="003F74CA"/>
    <w:rsid w:val="003F7A5E"/>
    <w:rsid w:val="003F7ADD"/>
    <w:rsid w:val="00400569"/>
    <w:rsid w:val="0040099E"/>
    <w:rsid w:val="00400C95"/>
    <w:rsid w:val="00400E08"/>
    <w:rsid w:val="00402332"/>
    <w:rsid w:val="00402350"/>
    <w:rsid w:val="00402EA0"/>
    <w:rsid w:val="00403B8A"/>
    <w:rsid w:val="00403BA8"/>
    <w:rsid w:val="00403FC4"/>
    <w:rsid w:val="0040411B"/>
    <w:rsid w:val="00404159"/>
    <w:rsid w:val="00404357"/>
    <w:rsid w:val="0040444A"/>
    <w:rsid w:val="0040568E"/>
    <w:rsid w:val="00405828"/>
    <w:rsid w:val="004059CC"/>
    <w:rsid w:val="0040639D"/>
    <w:rsid w:val="00406C7E"/>
    <w:rsid w:val="00406E9A"/>
    <w:rsid w:val="00407946"/>
    <w:rsid w:val="004079FF"/>
    <w:rsid w:val="00407CDD"/>
    <w:rsid w:val="00407D45"/>
    <w:rsid w:val="00407E85"/>
    <w:rsid w:val="00410D9B"/>
    <w:rsid w:val="00410E73"/>
    <w:rsid w:val="00411242"/>
    <w:rsid w:val="00411862"/>
    <w:rsid w:val="0041196D"/>
    <w:rsid w:val="00412546"/>
    <w:rsid w:val="004125AF"/>
    <w:rsid w:val="00412AF7"/>
    <w:rsid w:val="00412B74"/>
    <w:rsid w:val="00412E83"/>
    <w:rsid w:val="00413F2F"/>
    <w:rsid w:val="00414411"/>
    <w:rsid w:val="00414537"/>
    <w:rsid w:val="00414F21"/>
    <w:rsid w:val="00415163"/>
    <w:rsid w:val="00415293"/>
    <w:rsid w:val="00415F8B"/>
    <w:rsid w:val="00416684"/>
    <w:rsid w:val="00416F3B"/>
    <w:rsid w:val="00417365"/>
    <w:rsid w:val="004174A6"/>
    <w:rsid w:val="004175B5"/>
    <w:rsid w:val="00417AE0"/>
    <w:rsid w:val="00417BCA"/>
    <w:rsid w:val="00417F51"/>
    <w:rsid w:val="00420BDA"/>
    <w:rsid w:val="00420E69"/>
    <w:rsid w:val="0042201D"/>
    <w:rsid w:val="00422D07"/>
    <w:rsid w:val="004233D8"/>
    <w:rsid w:val="0042388F"/>
    <w:rsid w:val="00423CAA"/>
    <w:rsid w:val="00423D47"/>
    <w:rsid w:val="00424082"/>
    <w:rsid w:val="00424213"/>
    <w:rsid w:val="00424774"/>
    <w:rsid w:val="00424BA9"/>
    <w:rsid w:val="00424E66"/>
    <w:rsid w:val="00425343"/>
    <w:rsid w:val="00425620"/>
    <w:rsid w:val="00425B6E"/>
    <w:rsid w:val="0042600D"/>
    <w:rsid w:val="00426767"/>
    <w:rsid w:val="00426EE8"/>
    <w:rsid w:val="0042725B"/>
    <w:rsid w:val="004276D9"/>
    <w:rsid w:val="0042799D"/>
    <w:rsid w:val="00427F4D"/>
    <w:rsid w:val="00430902"/>
    <w:rsid w:val="00430F7F"/>
    <w:rsid w:val="00430F9F"/>
    <w:rsid w:val="00431833"/>
    <w:rsid w:val="00431985"/>
    <w:rsid w:val="0043243B"/>
    <w:rsid w:val="004325A8"/>
    <w:rsid w:val="004326B0"/>
    <w:rsid w:val="00433A6A"/>
    <w:rsid w:val="00433AA0"/>
    <w:rsid w:val="00434156"/>
    <w:rsid w:val="00435898"/>
    <w:rsid w:val="00435B5F"/>
    <w:rsid w:val="00435FC7"/>
    <w:rsid w:val="0043617D"/>
    <w:rsid w:val="0043629B"/>
    <w:rsid w:val="00436708"/>
    <w:rsid w:val="00436BB7"/>
    <w:rsid w:val="00436DED"/>
    <w:rsid w:val="00436FF7"/>
    <w:rsid w:val="00437378"/>
    <w:rsid w:val="00437577"/>
    <w:rsid w:val="00437619"/>
    <w:rsid w:val="00437A6A"/>
    <w:rsid w:val="00437D51"/>
    <w:rsid w:val="0044058C"/>
    <w:rsid w:val="00440CB7"/>
    <w:rsid w:val="004413B8"/>
    <w:rsid w:val="00441B54"/>
    <w:rsid w:val="00441DBF"/>
    <w:rsid w:val="00443DAD"/>
    <w:rsid w:val="00444880"/>
    <w:rsid w:val="0044547C"/>
    <w:rsid w:val="00445537"/>
    <w:rsid w:val="00445C4D"/>
    <w:rsid w:val="0044632F"/>
    <w:rsid w:val="0044678A"/>
    <w:rsid w:val="00446D80"/>
    <w:rsid w:val="004475C9"/>
    <w:rsid w:val="00447BAB"/>
    <w:rsid w:val="004503DE"/>
    <w:rsid w:val="0045150C"/>
    <w:rsid w:val="00452109"/>
    <w:rsid w:val="0045222F"/>
    <w:rsid w:val="004524DC"/>
    <w:rsid w:val="0045253E"/>
    <w:rsid w:val="00453184"/>
    <w:rsid w:val="004536FB"/>
    <w:rsid w:val="00453D33"/>
    <w:rsid w:val="004542DE"/>
    <w:rsid w:val="004542EC"/>
    <w:rsid w:val="004544E0"/>
    <w:rsid w:val="00454767"/>
    <w:rsid w:val="004549F3"/>
    <w:rsid w:val="00454B72"/>
    <w:rsid w:val="0045573F"/>
    <w:rsid w:val="004559E9"/>
    <w:rsid w:val="00455E0E"/>
    <w:rsid w:val="00456DE4"/>
    <w:rsid w:val="004577CE"/>
    <w:rsid w:val="00457C6A"/>
    <w:rsid w:val="004605A3"/>
    <w:rsid w:val="00460B35"/>
    <w:rsid w:val="00460C63"/>
    <w:rsid w:val="0046104F"/>
    <w:rsid w:val="00461180"/>
    <w:rsid w:val="00461474"/>
    <w:rsid w:val="0046158A"/>
    <w:rsid w:val="004628AC"/>
    <w:rsid w:val="00462A56"/>
    <w:rsid w:val="004635C5"/>
    <w:rsid w:val="00463AF3"/>
    <w:rsid w:val="00464D23"/>
    <w:rsid w:val="00464E69"/>
    <w:rsid w:val="00466033"/>
    <w:rsid w:val="004671F4"/>
    <w:rsid w:val="00467280"/>
    <w:rsid w:val="00467C80"/>
    <w:rsid w:val="00470A9F"/>
    <w:rsid w:val="00471E63"/>
    <w:rsid w:val="00471F9A"/>
    <w:rsid w:val="004722AB"/>
    <w:rsid w:val="0047318F"/>
    <w:rsid w:val="00473445"/>
    <w:rsid w:val="004735BA"/>
    <w:rsid w:val="00473642"/>
    <w:rsid w:val="00473BED"/>
    <w:rsid w:val="00473CFD"/>
    <w:rsid w:val="00473DDE"/>
    <w:rsid w:val="00473E85"/>
    <w:rsid w:val="00474144"/>
    <w:rsid w:val="004743A2"/>
    <w:rsid w:val="0047520F"/>
    <w:rsid w:val="0047542A"/>
    <w:rsid w:val="004758F3"/>
    <w:rsid w:val="00475D68"/>
    <w:rsid w:val="00476949"/>
    <w:rsid w:val="00476F12"/>
    <w:rsid w:val="00476F64"/>
    <w:rsid w:val="00477D1A"/>
    <w:rsid w:val="00477D34"/>
    <w:rsid w:val="0048004D"/>
    <w:rsid w:val="004809A2"/>
    <w:rsid w:val="0048139D"/>
    <w:rsid w:val="004819CE"/>
    <w:rsid w:val="00481F67"/>
    <w:rsid w:val="00483524"/>
    <w:rsid w:val="004837A6"/>
    <w:rsid w:val="004837D3"/>
    <w:rsid w:val="00483AE6"/>
    <w:rsid w:val="00483C84"/>
    <w:rsid w:val="004841E7"/>
    <w:rsid w:val="00484230"/>
    <w:rsid w:val="004846AE"/>
    <w:rsid w:val="00484904"/>
    <w:rsid w:val="00484A3D"/>
    <w:rsid w:val="00485638"/>
    <w:rsid w:val="004856E1"/>
    <w:rsid w:val="00485881"/>
    <w:rsid w:val="0048682E"/>
    <w:rsid w:val="0048683F"/>
    <w:rsid w:val="004868C8"/>
    <w:rsid w:val="00486B9D"/>
    <w:rsid w:val="00487521"/>
    <w:rsid w:val="00487AE6"/>
    <w:rsid w:val="00487AED"/>
    <w:rsid w:val="00487B96"/>
    <w:rsid w:val="00487E4E"/>
    <w:rsid w:val="00490E37"/>
    <w:rsid w:val="004912F8"/>
    <w:rsid w:val="00491673"/>
    <w:rsid w:val="00491B6C"/>
    <w:rsid w:val="00491DF5"/>
    <w:rsid w:val="00492114"/>
    <w:rsid w:val="004928AC"/>
    <w:rsid w:val="00492B44"/>
    <w:rsid w:val="00492BC7"/>
    <w:rsid w:val="00493B00"/>
    <w:rsid w:val="004940F4"/>
    <w:rsid w:val="004949AA"/>
    <w:rsid w:val="00494B9F"/>
    <w:rsid w:val="00495D98"/>
    <w:rsid w:val="00495FEC"/>
    <w:rsid w:val="00496812"/>
    <w:rsid w:val="00496CDB"/>
    <w:rsid w:val="00497262"/>
    <w:rsid w:val="004976E6"/>
    <w:rsid w:val="004A0150"/>
    <w:rsid w:val="004A1192"/>
    <w:rsid w:val="004A1912"/>
    <w:rsid w:val="004A2059"/>
    <w:rsid w:val="004A226E"/>
    <w:rsid w:val="004A260F"/>
    <w:rsid w:val="004A264F"/>
    <w:rsid w:val="004A3B84"/>
    <w:rsid w:val="004A3FFC"/>
    <w:rsid w:val="004A41D6"/>
    <w:rsid w:val="004A4CC0"/>
    <w:rsid w:val="004A4F51"/>
    <w:rsid w:val="004A56AC"/>
    <w:rsid w:val="004A5773"/>
    <w:rsid w:val="004A79F8"/>
    <w:rsid w:val="004A7D63"/>
    <w:rsid w:val="004B0335"/>
    <w:rsid w:val="004B03A0"/>
    <w:rsid w:val="004B047E"/>
    <w:rsid w:val="004B0E0D"/>
    <w:rsid w:val="004B14E9"/>
    <w:rsid w:val="004B1E1E"/>
    <w:rsid w:val="004B2035"/>
    <w:rsid w:val="004B20F4"/>
    <w:rsid w:val="004B22B4"/>
    <w:rsid w:val="004B2518"/>
    <w:rsid w:val="004B25EC"/>
    <w:rsid w:val="004B2A30"/>
    <w:rsid w:val="004B2F67"/>
    <w:rsid w:val="004B355F"/>
    <w:rsid w:val="004B35B5"/>
    <w:rsid w:val="004B3619"/>
    <w:rsid w:val="004B36A7"/>
    <w:rsid w:val="004B3A33"/>
    <w:rsid w:val="004B3AF8"/>
    <w:rsid w:val="004B3BF5"/>
    <w:rsid w:val="004B4802"/>
    <w:rsid w:val="004B4B07"/>
    <w:rsid w:val="004B4C5A"/>
    <w:rsid w:val="004B50D1"/>
    <w:rsid w:val="004B5238"/>
    <w:rsid w:val="004B5454"/>
    <w:rsid w:val="004B5954"/>
    <w:rsid w:val="004B5B2B"/>
    <w:rsid w:val="004B64C3"/>
    <w:rsid w:val="004B7911"/>
    <w:rsid w:val="004B7D5F"/>
    <w:rsid w:val="004C0042"/>
    <w:rsid w:val="004C0C19"/>
    <w:rsid w:val="004C0D9E"/>
    <w:rsid w:val="004C100D"/>
    <w:rsid w:val="004C1A27"/>
    <w:rsid w:val="004C1CDE"/>
    <w:rsid w:val="004C20D3"/>
    <w:rsid w:val="004C26BF"/>
    <w:rsid w:val="004C2A9E"/>
    <w:rsid w:val="004C3D45"/>
    <w:rsid w:val="004C4372"/>
    <w:rsid w:val="004C463D"/>
    <w:rsid w:val="004C480F"/>
    <w:rsid w:val="004C4B4B"/>
    <w:rsid w:val="004C542B"/>
    <w:rsid w:val="004C55E2"/>
    <w:rsid w:val="004C5973"/>
    <w:rsid w:val="004C668C"/>
    <w:rsid w:val="004C690E"/>
    <w:rsid w:val="004C7099"/>
    <w:rsid w:val="004C7613"/>
    <w:rsid w:val="004C772C"/>
    <w:rsid w:val="004C79B1"/>
    <w:rsid w:val="004C7B2D"/>
    <w:rsid w:val="004C7BDB"/>
    <w:rsid w:val="004C7CA5"/>
    <w:rsid w:val="004C7D80"/>
    <w:rsid w:val="004D018C"/>
    <w:rsid w:val="004D08E8"/>
    <w:rsid w:val="004D0FA2"/>
    <w:rsid w:val="004D168E"/>
    <w:rsid w:val="004D17BF"/>
    <w:rsid w:val="004D1B2E"/>
    <w:rsid w:val="004D2040"/>
    <w:rsid w:val="004D2C8E"/>
    <w:rsid w:val="004D35F7"/>
    <w:rsid w:val="004D3817"/>
    <w:rsid w:val="004D3C8B"/>
    <w:rsid w:val="004D3E2F"/>
    <w:rsid w:val="004D41C3"/>
    <w:rsid w:val="004D5013"/>
    <w:rsid w:val="004D560D"/>
    <w:rsid w:val="004D5A8E"/>
    <w:rsid w:val="004D5DE5"/>
    <w:rsid w:val="004D5FF7"/>
    <w:rsid w:val="004D63B7"/>
    <w:rsid w:val="004D6A6C"/>
    <w:rsid w:val="004D71E8"/>
    <w:rsid w:val="004D72B5"/>
    <w:rsid w:val="004D7639"/>
    <w:rsid w:val="004D79CC"/>
    <w:rsid w:val="004E0299"/>
    <w:rsid w:val="004E02C0"/>
    <w:rsid w:val="004E0329"/>
    <w:rsid w:val="004E0884"/>
    <w:rsid w:val="004E1B13"/>
    <w:rsid w:val="004E1EE4"/>
    <w:rsid w:val="004E209A"/>
    <w:rsid w:val="004E21BD"/>
    <w:rsid w:val="004E23D0"/>
    <w:rsid w:val="004E2445"/>
    <w:rsid w:val="004E2795"/>
    <w:rsid w:val="004E394D"/>
    <w:rsid w:val="004E3BBA"/>
    <w:rsid w:val="004E4828"/>
    <w:rsid w:val="004E4DF0"/>
    <w:rsid w:val="004E5362"/>
    <w:rsid w:val="004E6389"/>
    <w:rsid w:val="004E6639"/>
    <w:rsid w:val="004E6A0E"/>
    <w:rsid w:val="004E6A9B"/>
    <w:rsid w:val="004E6B7C"/>
    <w:rsid w:val="004E6C71"/>
    <w:rsid w:val="004E76A7"/>
    <w:rsid w:val="004E7CC7"/>
    <w:rsid w:val="004F0221"/>
    <w:rsid w:val="004F0941"/>
    <w:rsid w:val="004F11BC"/>
    <w:rsid w:val="004F15BE"/>
    <w:rsid w:val="004F1D26"/>
    <w:rsid w:val="004F203F"/>
    <w:rsid w:val="004F2085"/>
    <w:rsid w:val="004F2FC2"/>
    <w:rsid w:val="004F3889"/>
    <w:rsid w:val="004F3B41"/>
    <w:rsid w:val="004F401A"/>
    <w:rsid w:val="004F42CD"/>
    <w:rsid w:val="004F442C"/>
    <w:rsid w:val="004F4C1A"/>
    <w:rsid w:val="004F5813"/>
    <w:rsid w:val="004F5895"/>
    <w:rsid w:val="004F5B4F"/>
    <w:rsid w:val="004F5ECA"/>
    <w:rsid w:val="004F5FF8"/>
    <w:rsid w:val="004F6665"/>
    <w:rsid w:val="004F669A"/>
    <w:rsid w:val="004F68E0"/>
    <w:rsid w:val="004F74EE"/>
    <w:rsid w:val="004F7E80"/>
    <w:rsid w:val="00500CCE"/>
    <w:rsid w:val="00501471"/>
    <w:rsid w:val="00501835"/>
    <w:rsid w:val="00501DAE"/>
    <w:rsid w:val="0050263D"/>
    <w:rsid w:val="00502649"/>
    <w:rsid w:val="005026C9"/>
    <w:rsid w:val="00503629"/>
    <w:rsid w:val="005038DF"/>
    <w:rsid w:val="005038FF"/>
    <w:rsid w:val="00503A6A"/>
    <w:rsid w:val="005040A4"/>
    <w:rsid w:val="00504550"/>
    <w:rsid w:val="00504931"/>
    <w:rsid w:val="00504CE7"/>
    <w:rsid w:val="00504E78"/>
    <w:rsid w:val="00505254"/>
    <w:rsid w:val="005062B5"/>
    <w:rsid w:val="00506512"/>
    <w:rsid w:val="0050674F"/>
    <w:rsid w:val="0050676C"/>
    <w:rsid w:val="005068D2"/>
    <w:rsid w:val="0050735B"/>
    <w:rsid w:val="00507835"/>
    <w:rsid w:val="00507EB8"/>
    <w:rsid w:val="005100CD"/>
    <w:rsid w:val="00510267"/>
    <w:rsid w:val="00511126"/>
    <w:rsid w:val="00511540"/>
    <w:rsid w:val="005116B6"/>
    <w:rsid w:val="005123EC"/>
    <w:rsid w:val="005124D8"/>
    <w:rsid w:val="0051304F"/>
    <w:rsid w:val="0051328F"/>
    <w:rsid w:val="00513D9B"/>
    <w:rsid w:val="00514FF4"/>
    <w:rsid w:val="00515127"/>
    <w:rsid w:val="00515145"/>
    <w:rsid w:val="00515726"/>
    <w:rsid w:val="00515774"/>
    <w:rsid w:val="005159C1"/>
    <w:rsid w:val="00515FAE"/>
    <w:rsid w:val="005161A9"/>
    <w:rsid w:val="00516952"/>
    <w:rsid w:val="00516994"/>
    <w:rsid w:val="00517977"/>
    <w:rsid w:val="005205DB"/>
    <w:rsid w:val="005206AC"/>
    <w:rsid w:val="005207AB"/>
    <w:rsid w:val="005215ED"/>
    <w:rsid w:val="00522285"/>
    <w:rsid w:val="00522D66"/>
    <w:rsid w:val="005230CC"/>
    <w:rsid w:val="0052336B"/>
    <w:rsid w:val="00523629"/>
    <w:rsid w:val="0052390B"/>
    <w:rsid w:val="005239CC"/>
    <w:rsid w:val="00524150"/>
    <w:rsid w:val="00524308"/>
    <w:rsid w:val="0052505C"/>
    <w:rsid w:val="0052535D"/>
    <w:rsid w:val="005258BB"/>
    <w:rsid w:val="00525AC2"/>
    <w:rsid w:val="00527C77"/>
    <w:rsid w:val="00527CFC"/>
    <w:rsid w:val="0053038A"/>
    <w:rsid w:val="00530538"/>
    <w:rsid w:val="00530684"/>
    <w:rsid w:val="00530C6D"/>
    <w:rsid w:val="00530E79"/>
    <w:rsid w:val="0053155B"/>
    <w:rsid w:val="00531670"/>
    <w:rsid w:val="00531969"/>
    <w:rsid w:val="00532284"/>
    <w:rsid w:val="00532EE4"/>
    <w:rsid w:val="00532F78"/>
    <w:rsid w:val="00533122"/>
    <w:rsid w:val="005331CA"/>
    <w:rsid w:val="00533363"/>
    <w:rsid w:val="00533B67"/>
    <w:rsid w:val="00533DEB"/>
    <w:rsid w:val="0053455C"/>
    <w:rsid w:val="00534A80"/>
    <w:rsid w:val="00534C86"/>
    <w:rsid w:val="005350B3"/>
    <w:rsid w:val="00535438"/>
    <w:rsid w:val="005357C0"/>
    <w:rsid w:val="0053591F"/>
    <w:rsid w:val="0053597E"/>
    <w:rsid w:val="00535FE9"/>
    <w:rsid w:val="00536136"/>
    <w:rsid w:val="005362D5"/>
    <w:rsid w:val="00536505"/>
    <w:rsid w:val="0053663C"/>
    <w:rsid w:val="00536855"/>
    <w:rsid w:val="0053737A"/>
    <w:rsid w:val="00537853"/>
    <w:rsid w:val="005378B5"/>
    <w:rsid w:val="005378B6"/>
    <w:rsid w:val="00540A88"/>
    <w:rsid w:val="0054135A"/>
    <w:rsid w:val="00541924"/>
    <w:rsid w:val="00541F2F"/>
    <w:rsid w:val="005420A6"/>
    <w:rsid w:val="00542181"/>
    <w:rsid w:val="0054220B"/>
    <w:rsid w:val="005423AD"/>
    <w:rsid w:val="00542B08"/>
    <w:rsid w:val="00542FEF"/>
    <w:rsid w:val="005437E8"/>
    <w:rsid w:val="005438AD"/>
    <w:rsid w:val="00543BBF"/>
    <w:rsid w:val="005441F0"/>
    <w:rsid w:val="005451C1"/>
    <w:rsid w:val="00545CF9"/>
    <w:rsid w:val="00545EDA"/>
    <w:rsid w:val="005460A7"/>
    <w:rsid w:val="00546108"/>
    <w:rsid w:val="005466E3"/>
    <w:rsid w:val="0054680A"/>
    <w:rsid w:val="005477D9"/>
    <w:rsid w:val="00547C4E"/>
    <w:rsid w:val="00547F16"/>
    <w:rsid w:val="0055007D"/>
    <w:rsid w:val="0055049E"/>
    <w:rsid w:val="005506A9"/>
    <w:rsid w:val="0055132D"/>
    <w:rsid w:val="005518AF"/>
    <w:rsid w:val="00551C0F"/>
    <w:rsid w:val="0055201F"/>
    <w:rsid w:val="00552735"/>
    <w:rsid w:val="00552B97"/>
    <w:rsid w:val="00553121"/>
    <w:rsid w:val="005532B1"/>
    <w:rsid w:val="0055342F"/>
    <w:rsid w:val="0055352A"/>
    <w:rsid w:val="005545F7"/>
    <w:rsid w:val="00554916"/>
    <w:rsid w:val="00554FA7"/>
    <w:rsid w:val="00555011"/>
    <w:rsid w:val="0055547F"/>
    <w:rsid w:val="00555591"/>
    <w:rsid w:val="00555668"/>
    <w:rsid w:val="005559BC"/>
    <w:rsid w:val="00555E44"/>
    <w:rsid w:val="00556777"/>
    <w:rsid w:val="00556836"/>
    <w:rsid w:val="005569DA"/>
    <w:rsid w:val="00556C74"/>
    <w:rsid w:val="00556F19"/>
    <w:rsid w:val="00557697"/>
    <w:rsid w:val="00557820"/>
    <w:rsid w:val="00557A9D"/>
    <w:rsid w:val="00557D7C"/>
    <w:rsid w:val="005607CD"/>
    <w:rsid w:val="00560A30"/>
    <w:rsid w:val="0056124B"/>
    <w:rsid w:val="0056193F"/>
    <w:rsid w:val="00561943"/>
    <w:rsid w:val="005619CB"/>
    <w:rsid w:val="00562243"/>
    <w:rsid w:val="005622E7"/>
    <w:rsid w:val="00562630"/>
    <w:rsid w:val="00562814"/>
    <w:rsid w:val="00563EF1"/>
    <w:rsid w:val="00564306"/>
    <w:rsid w:val="00564552"/>
    <w:rsid w:val="005646D0"/>
    <w:rsid w:val="0056478C"/>
    <w:rsid w:val="00565645"/>
    <w:rsid w:val="005657AA"/>
    <w:rsid w:val="00565E1C"/>
    <w:rsid w:val="0056608A"/>
    <w:rsid w:val="00566AC1"/>
    <w:rsid w:val="00567695"/>
    <w:rsid w:val="00567929"/>
    <w:rsid w:val="00567F0B"/>
    <w:rsid w:val="0057087A"/>
    <w:rsid w:val="00570AAF"/>
    <w:rsid w:val="0057120B"/>
    <w:rsid w:val="00571505"/>
    <w:rsid w:val="00571740"/>
    <w:rsid w:val="00571957"/>
    <w:rsid w:val="00571A9C"/>
    <w:rsid w:val="00571F4A"/>
    <w:rsid w:val="00573365"/>
    <w:rsid w:val="0057338D"/>
    <w:rsid w:val="005733EB"/>
    <w:rsid w:val="005735C6"/>
    <w:rsid w:val="00573BC0"/>
    <w:rsid w:val="00573FE5"/>
    <w:rsid w:val="00574274"/>
    <w:rsid w:val="00574400"/>
    <w:rsid w:val="00574AF6"/>
    <w:rsid w:val="00575357"/>
    <w:rsid w:val="00575475"/>
    <w:rsid w:val="0057553A"/>
    <w:rsid w:val="00576352"/>
    <w:rsid w:val="005766F0"/>
    <w:rsid w:val="00576A60"/>
    <w:rsid w:val="00576AD0"/>
    <w:rsid w:val="0057742C"/>
    <w:rsid w:val="005774B3"/>
    <w:rsid w:val="0057752D"/>
    <w:rsid w:val="005809E9"/>
    <w:rsid w:val="00580A9E"/>
    <w:rsid w:val="00580B24"/>
    <w:rsid w:val="00580F9F"/>
    <w:rsid w:val="00581117"/>
    <w:rsid w:val="005813BC"/>
    <w:rsid w:val="005818EB"/>
    <w:rsid w:val="00581C3F"/>
    <w:rsid w:val="00581C9C"/>
    <w:rsid w:val="005821D4"/>
    <w:rsid w:val="0058248F"/>
    <w:rsid w:val="005825CF"/>
    <w:rsid w:val="00582B5C"/>
    <w:rsid w:val="00582CCB"/>
    <w:rsid w:val="005836B8"/>
    <w:rsid w:val="00584049"/>
    <w:rsid w:val="005840D3"/>
    <w:rsid w:val="005849D9"/>
    <w:rsid w:val="00584C08"/>
    <w:rsid w:val="00584D4B"/>
    <w:rsid w:val="00584FFE"/>
    <w:rsid w:val="005850AA"/>
    <w:rsid w:val="00585520"/>
    <w:rsid w:val="00585802"/>
    <w:rsid w:val="00586A2C"/>
    <w:rsid w:val="005870EE"/>
    <w:rsid w:val="005878EF"/>
    <w:rsid w:val="00590429"/>
    <w:rsid w:val="00590876"/>
    <w:rsid w:val="005909C0"/>
    <w:rsid w:val="00591670"/>
    <w:rsid w:val="00591B30"/>
    <w:rsid w:val="00591D72"/>
    <w:rsid w:val="00592437"/>
    <w:rsid w:val="005925DD"/>
    <w:rsid w:val="005928B7"/>
    <w:rsid w:val="005930AD"/>
    <w:rsid w:val="00593262"/>
    <w:rsid w:val="00593647"/>
    <w:rsid w:val="005939CF"/>
    <w:rsid w:val="00593F1A"/>
    <w:rsid w:val="00594B14"/>
    <w:rsid w:val="00594F3A"/>
    <w:rsid w:val="005956B2"/>
    <w:rsid w:val="0059582D"/>
    <w:rsid w:val="00595878"/>
    <w:rsid w:val="00595A6B"/>
    <w:rsid w:val="00595BF3"/>
    <w:rsid w:val="005966EF"/>
    <w:rsid w:val="00596E19"/>
    <w:rsid w:val="00597011"/>
    <w:rsid w:val="0059701F"/>
    <w:rsid w:val="005970BF"/>
    <w:rsid w:val="00597378"/>
    <w:rsid w:val="00597537"/>
    <w:rsid w:val="005975B5"/>
    <w:rsid w:val="005A0219"/>
    <w:rsid w:val="005A02C8"/>
    <w:rsid w:val="005A14F6"/>
    <w:rsid w:val="005A1D73"/>
    <w:rsid w:val="005A1FD2"/>
    <w:rsid w:val="005A29A3"/>
    <w:rsid w:val="005A2A30"/>
    <w:rsid w:val="005A348F"/>
    <w:rsid w:val="005A34AF"/>
    <w:rsid w:val="005A3DDE"/>
    <w:rsid w:val="005A48CF"/>
    <w:rsid w:val="005A5365"/>
    <w:rsid w:val="005A53E8"/>
    <w:rsid w:val="005A5519"/>
    <w:rsid w:val="005A5C0F"/>
    <w:rsid w:val="005A5C81"/>
    <w:rsid w:val="005A5E28"/>
    <w:rsid w:val="005A6CF5"/>
    <w:rsid w:val="005A7282"/>
    <w:rsid w:val="005A7648"/>
    <w:rsid w:val="005A76EA"/>
    <w:rsid w:val="005A7C32"/>
    <w:rsid w:val="005B018D"/>
    <w:rsid w:val="005B0DC3"/>
    <w:rsid w:val="005B1080"/>
    <w:rsid w:val="005B1729"/>
    <w:rsid w:val="005B1D2D"/>
    <w:rsid w:val="005B1E80"/>
    <w:rsid w:val="005B29DA"/>
    <w:rsid w:val="005B2D02"/>
    <w:rsid w:val="005B3697"/>
    <w:rsid w:val="005B36E8"/>
    <w:rsid w:val="005B36F4"/>
    <w:rsid w:val="005B3750"/>
    <w:rsid w:val="005B392B"/>
    <w:rsid w:val="005B3F80"/>
    <w:rsid w:val="005B4F9E"/>
    <w:rsid w:val="005B5536"/>
    <w:rsid w:val="005B6579"/>
    <w:rsid w:val="005B674D"/>
    <w:rsid w:val="005B684A"/>
    <w:rsid w:val="005B68FE"/>
    <w:rsid w:val="005B6938"/>
    <w:rsid w:val="005B69CF"/>
    <w:rsid w:val="005B7360"/>
    <w:rsid w:val="005B76A6"/>
    <w:rsid w:val="005B797F"/>
    <w:rsid w:val="005C02B7"/>
    <w:rsid w:val="005C0372"/>
    <w:rsid w:val="005C04B8"/>
    <w:rsid w:val="005C0755"/>
    <w:rsid w:val="005C0E77"/>
    <w:rsid w:val="005C1A3C"/>
    <w:rsid w:val="005C1D07"/>
    <w:rsid w:val="005C2096"/>
    <w:rsid w:val="005C2127"/>
    <w:rsid w:val="005C2358"/>
    <w:rsid w:val="005C28AB"/>
    <w:rsid w:val="005C2F69"/>
    <w:rsid w:val="005C349E"/>
    <w:rsid w:val="005C3602"/>
    <w:rsid w:val="005C3D81"/>
    <w:rsid w:val="005C49C5"/>
    <w:rsid w:val="005C4A11"/>
    <w:rsid w:val="005C4DC2"/>
    <w:rsid w:val="005C51C0"/>
    <w:rsid w:val="005C5502"/>
    <w:rsid w:val="005C5976"/>
    <w:rsid w:val="005C5BD8"/>
    <w:rsid w:val="005C5DB0"/>
    <w:rsid w:val="005C5F38"/>
    <w:rsid w:val="005C65A9"/>
    <w:rsid w:val="005C6FB8"/>
    <w:rsid w:val="005C716F"/>
    <w:rsid w:val="005C7250"/>
    <w:rsid w:val="005C7968"/>
    <w:rsid w:val="005C7BA9"/>
    <w:rsid w:val="005C7C0A"/>
    <w:rsid w:val="005D03D4"/>
    <w:rsid w:val="005D0AE9"/>
    <w:rsid w:val="005D0FE8"/>
    <w:rsid w:val="005D1B03"/>
    <w:rsid w:val="005D201A"/>
    <w:rsid w:val="005D20E6"/>
    <w:rsid w:val="005D212D"/>
    <w:rsid w:val="005D27F1"/>
    <w:rsid w:val="005D2BB7"/>
    <w:rsid w:val="005D3300"/>
    <w:rsid w:val="005D34F3"/>
    <w:rsid w:val="005D37A7"/>
    <w:rsid w:val="005D3A48"/>
    <w:rsid w:val="005D4518"/>
    <w:rsid w:val="005D562F"/>
    <w:rsid w:val="005D63D2"/>
    <w:rsid w:val="005D7177"/>
    <w:rsid w:val="005D7904"/>
    <w:rsid w:val="005D7F09"/>
    <w:rsid w:val="005E0065"/>
    <w:rsid w:val="005E010C"/>
    <w:rsid w:val="005E0B88"/>
    <w:rsid w:val="005E0F31"/>
    <w:rsid w:val="005E0F3F"/>
    <w:rsid w:val="005E1645"/>
    <w:rsid w:val="005E18BD"/>
    <w:rsid w:val="005E1A99"/>
    <w:rsid w:val="005E1F14"/>
    <w:rsid w:val="005E2694"/>
    <w:rsid w:val="005E37A5"/>
    <w:rsid w:val="005E3C88"/>
    <w:rsid w:val="005E403F"/>
    <w:rsid w:val="005E414C"/>
    <w:rsid w:val="005E4264"/>
    <w:rsid w:val="005E43F0"/>
    <w:rsid w:val="005E4BF9"/>
    <w:rsid w:val="005E52B2"/>
    <w:rsid w:val="005E604E"/>
    <w:rsid w:val="005E6065"/>
    <w:rsid w:val="005E648D"/>
    <w:rsid w:val="005E66AE"/>
    <w:rsid w:val="005E74B5"/>
    <w:rsid w:val="005E758C"/>
    <w:rsid w:val="005E7F45"/>
    <w:rsid w:val="005F0166"/>
    <w:rsid w:val="005F0280"/>
    <w:rsid w:val="005F0A7B"/>
    <w:rsid w:val="005F0CDC"/>
    <w:rsid w:val="005F0EE7"/>
    <w:rsid w:val="005F23A2"/>
    <w:rsid w:val="005F2B25"/>
    <w:rsid w:val="005F2F89"/>
    <w:rsid w:val="005F3049"/>
    <w:rsid w:val="005F36AB"/>
    <w:rsid w:val="005F4016"/>
    <w:rsid w:val="005F407E"/>
    <w:rsid w:val="005F429F"/>
    <w:rsid w:val="005F4978"/>
    <w:rsid w:val="005F4E59"/>
    <w:rsid w:val="005F5065"/>
    <w:rsid w:val="005F5257"/>
    <w:rsid w:val="005F5494"/>
    <w:rsid w:val="005F620C"/>
    <w:rsid w:val="005F6755"/>
    <w:rsid w:val="005F68CA"/>
    <w:rsid w:val="005F6F84"/>
    <w:rsid w:val="005F7BE8"/>
    <w:rsid w:val="0060043C"/>
    <w:rsid w:val="006004AA"/>
    <w:rsid w:val="0060058F"/>
    <w:rsid w:val="00600655"/>
    <w:rsid w:val="00601109"/>
    <w:rsid w:val="006011E7"/>
    <w:rsid w:val="006019A0"/>
    <w:rsid w:val="00601A70"/>
    <w:rsid w:val="0060223E"/>
    <w:rsid w:val="006023E0"/>
    <w:rsid w:val="0060279A"/>
    <w:rsid w:val="00602E38"/>
    <w:rsid w:val="006034C7"/>
    <w:rsid w:val="00603558"/>
    <w:rsid w:val="00603B36"/>
    <w:rsid w:val="00604B06"/>
    <w:rsid w:val="00604B08"/>
    <w:rsid w:val="00604CC5"/>
    <w:rsid w:val="006055A4"/>
    <w:rsid w:val="006055E0"/>
    <w:rsid w:val="00605D9E"/>
    <w:rsid w:val="00606ACA"/>
    <w:rsid w:val="00606E59"/>
    <w:rsid w:val="00607354"/>
    <w:rsid w:val="00607796"/>
    <w:rsid w:val="006101F8"/>
    <w:rsid w:val="00610578"/>
    <w:rsid w:val="00610B5D"/>
    <w:rsid w:val="00610D49"/>
    <w:rsid w:val="00611815"/>
    <w:rsid w:val="006119FD"/>
    <w:rsid w:val="00612C16"/>
    <w:rsid w:val="006131A5"/>
    <w:rsid w:val="00614046"/>
    <w:rsid w:val="006148FE"/>
    <w:rsid w:val="00614BBF"/>
    <w:rsid w:val="00615979"/>
    <w:rsid w:val="00615B82"/>
    <w:rsid w:val="00616169"/>
    <w:rsid w:val="00616241"/>
    <w:rsid w:val="00617606"/>
    <w:rsid w:val="006177A8"/>
    <w:rsid w:val="00617827"/>
    <w:rsid w:val="006200AC"/>
    <w:rsid w:val="006209F3"/>
    <w:rsid w:val="00620C29"/>
    <w:rsid w:val="00621126"/>
    <w:rsid w:val="00621206"/>
    <w:rsid w:val="006213AA"/>
    <w:rsid w:val="006214D7"/>
    <w:rsid w:val="006216C7"/>
    <w:rsid w:val="006217DD"/>
    <w:rsid w:val="0062193E"/>
    <w:rsid w:val="00621C96"/>
    <w:rsid w:val="00622152"/>
    <w:rsid w:val="00622A80"/>
    <w:rsid w:val="00622C38"/>
    <w:rsid w:val="006230E7"/>
    <w:rsid w:val="00623191"/>
    <w:rsid w:val="006232B2"/>
    <w:rsid w:val="006233AD"/>
    <w:rsid w:val="00623653"/>
    <w:rsid w:val="0062371D"/>
    <w:rsid w:val="00623969"/>
    <w:rsid w:val="00623A60"/>
    <w:rsid w:val="00623B58"/>
    <w:rsid w:val="00623DF9"/>
    <w:rsid w:val="00623F96"/>
    <w:rsid w:val="00624378"/>
    <w:rsid w:val="006248CC"/>
    <w:rsid w:val="00624D2E"/>
    <w:rsid w:val="00624E00"/>
    <w:rsid w:val="0062557E"/>
    <w:rsid w:val="006258E8"/>
    <w:rsid w:val="006260A1"/>
    <w:rsid w:val="006263B6"/>
    <w:rsid w:val="006264E6"/>
    <w:rsid w:val="0062677C"/>
    <w:rsid w:val="00627415"/>
    <w:rsid w:val="006300D4"/>
    <w:rsid w:val="00630F5D"/>
    <w:rsid w:val="00631200"/>
    <w:rsid w:val="00631360"/>
    <w:rsid w:val="0063197F"/>
    <w:rsid w:val="00631FF3"/>
    <w:rsid w:val="0063200E"/>
    <w:rsid w:val="006323A0"/>
    <w:rsid w:val="006325E5"/>
    <w:rsid w:val="00632A1E"/>
    <w:rsid w:val="006330CB"/>
    <w:rsid w:val="00633C51"/>
    <w:rsid w:val="00635101"/>
    <w:rsid w:val="006353EB"/>
    <w:rsid w:val="0063582D"/>
    <w:rsid w:val="00635C51"/>
    <w:rsid w:val="0063608B"/>
    <w:rsid w:val="00636A92"/>
    <w:rsid w:val="006404A7"/>
    <w:rsid w:val="00640805"/>
    <w:rsid w:val="0064087A"/>
    <w:rsid w:val="0064132F"/>
    <w:rsid w:val="0064150A"/>
    <w:rsid w:val="006416F8"/>
    <w:rsid w:val="00641AD1"/>
    <w:rsid w:val="00641F96"/>
    <w:rsid w:val="0064203A"/>
    <w:rsid w:val="0064233E"/>
    <w:rsid w:val="00642A0B"/>
    <w:rsid w:val="00642A84"/>
    <w:rsid w:val="00642AF3"/>
    <w:rsid w:val="00643462"/>
    <w:rsid w:val="00643645"/>
    <w:rsid w:val="00644D2B"/>
    <w:rsid w:val="00644F87"/>
    <w:rsid w:val="00645179"/>
    <w:rsid w:val="0064542F"/>
    <w:rsid w:val="00645973"/>
    <w:rsid w:val="00645D39"/>
    <w:rsid w:val="00646A44"/>
    <w:rsid w:val="00646B9E"/>
    <w:rsid w:val="00646DB0"/>
    <w:rsid w:val="0064715E"/>
    <w:rsid w:val="0064772C"/>
    <w:rsid w:val="00647D91"/>
    <w:rsid w:val="00651AAF"/>
    <w:rsid w:val="00652222"/>
    <w:rsid w:val="0065298E"/>
    <w:rsid w:val="00652D08"/>
    <w:rsid w:val="00653924"/>
    <w:rsid w:val="00653C38"/>
    <w:rsid w:val="0065405F"/>
    <w:rsid w:val="00654668"/>
    <w:rsid w:val="00654C79"/>
    <w:rsid w:val="00655185"/>
    <w:rsid w:val="0065524D"/>
    <w:rsid w:val="006552BB"/>
    <w:rsid w:val="00655D54"/>
    <w:rsid w:val="00655F56"/>
    <w:rsid w:val="00656704"/>
    <w:rsid w:val="00656E17"/>
    <w:rsid w:val="0065738B"/>
    <w:rsid w:val="00657499"/>
    <w:rsid w:val="006577FF"/>
    <w:rsid w:val="00657DC7"/>
    <w:rsid w:val="00657F23"/>
    <w:rsid w:val="0066038F"/>
    <w:rsid w:val="006607E3"/>
    <w:rsid w:val="00661312"/>
    <w:rsid w:val="00661628"/>
    <w:rsid w:val="0066223B"/>
    <w:rsid w:val="006626DB"/>
    <w:rsid w:val="00662B19"/>
    <w:rsid w:val="00663BEC"/>
    <w:rsid w:val="00663E4E"/>
    <w:rsid w:val="006643C0"/>
    <w:rsid w:val="00664D17"/>
    <w:rsid w:val="00664F47"/>
    <w:rsid w:val="00664FBF"/>
    <w:rsid w:val="00664FC1"/>
    <w:rsid w:val="00665333"/>
    <w:rsid w:val="00665346"/>
    <w:rsid w:val="00665720"/>
    <w:rsid w:val="00665776"/>
    <w:rsid w:val="006659A7"/>
    <w:rsid w:val="00665C1A"/>
    <w:rsid w:val="00665D36"/>
    <w:rsid w:val="00665D54"/>
    <w:rsid w:val="00667160"/>
    <w:rsid w:val="006677EA"/>
    <w:rsid w:val="0066788E"/>
    <w:rsid w:val="00667A3F"/>
    <w:rsid w:val="00670549"/>
    <w:rsid w:val="006705D1"/>
    <w:rsid w:val="006708E5"/>
    <w:rsid w:val="006709B5"/>
    <w:rsid w:val="0067122F"/>
    <w:rsid w:val="00671B52"/>
    <w:rsid w:val="006728DF"/>
    <w:rsid w:val="00672FA3"/>
    <w:rsid w:val="006733E4"/>
    <w:rsid w:val="0067380C"/>
    <w:rsid w:val="00673C51"/>
    <w:rsid w:val="0067445A"/>
    <w:rsid w:val="00674498"/>
    <w:rsid w:val="0067483C"/>
    <w:rsid w:val="00674BC6"/>
    <w:rsid w:val="0067550A"/>
    <w:rsid w:val="0067597F"/>
    <w:rsid w:val="0067609B"/>
    <w:rsid w:val="0067678B"/>
    <w:rsid w:val="00676E21"/>
    <w:rsid w:val="00676F16"/>
    <w:rsid w:val="00676F1F"/>
    <w:rsid w:val="00676FDB"/>
    <w:rsid w:val="00680A0B"/>
    <w:rsid w:val="00680EA1"/>
    <w:rsid w:val="006810C9"/>
    <w:rsid w:val="00681123"/>
    <w:rsid w:val="006818C7"/>
    <w:rsid w:val="006824EF"/>
    <w:rsid w:val="00683139"/>
    <w:rsid w:val="00683B16"/>
    <w:rsid w:val="006843C7"/>
    <w:rsid w:val="006847E5"/>
    <w:rsid w:val="006848C3"/>
    <w:rsid w:val="00684EEC"/>
    <w:rsid w:val="0068527D"/>
    <w:rsid w:val="00685554"/>
    <w:rsid w:val="00685A51"/>
    <w:rsid w:val="00685EA9"/>
    <w:rsid w:val="00685F47"/>
    <w:rsid w:val="00687483"/>
    <w:rsid w:val="006876A8"/>
    <w:rsid w:val="00687B00"/>
    <w:rsid w:val="0069007E"/>
    <w:rsid w:val="0069008A"/>
    <w:rsid w:val="0069032A"/>
    <w:rsid w:val="0069096F"/>
    <w:rsid w:val="006909B8"/>
    <w:rsid w:val="00690B7F"/>
    <w:rsid w:val="00690F73"/>
    <w:rsid w:val="00692E0C"/>
    <w:rsid w:val="00693B22"/>
    <w:rsid w:val="00693EF2"/>
    <w:rsid w:val="0069427A"/>
    <w:rsid w:val="006948AD"/>
    <w:rsid w:val="00694C1A"/>
    <w:rsid w:val="00695328"/>
    <w:rsid w:val="00695A0E"/>
    <w:rsid w:val="00695D1B"/>
    <w:rsid w:val="0069654D"/>
    <w:rsid w:val="00696F59"/>
    <w:rsid w:val="00697143"/>
    <w:rsid w:val="00697F54"/>
    <w:rsid w:val="006A11E7"/>
    <w:rsid w:val="006A191E"/>
    <w:rsid w:val="006A1C8E"/>
    <w:rsid w:val="006A2248"/>
    <w:rsid w:val="006A3D08"/>
    <w:rsid w:val="006A4A66"/>
    <w:rsid w:val="006A4D3E"/>
    <w:rsid w:val="006A51E1"/>
    <w:rsid w:val="006A59CC"/>
    <w:rsid w:val="006A5E28"/>
    <w:rsid w:val="006A5FDE"/>
    <w:rsid w:val="006A6335"/>
    <w:rsid w:val="006A68AD"/>
    <w:rsid w:val="006A699F"/>
    <w:rsid w:val="006A763F"/>
    <w:rsid w:val="006A77D4"/>
    <w:rsid w:val="006A794D"/>
    <w:rsid w:val="006A7FE5"/>
    <w:rsid w:val="006B0135"/>
    <w:rsid w:val="006B06B3"/>
    <w:rsid w:val="006B17F9"/>
    <w:rsid w:val="006B189B"/>
    <w:rsid w:val="006B2734"/>
    <w:rsid w:val="006B2B48"/>
    <w:rsid w:val="006B2C57"/>
    <w:rsid w:val="006B2E92"/>
    <w:rsid w:val="006B2EC9"/>
    <w:rsid w:val="006B32FA"/>
    <w:rsid w:val="006B34A6"/>
    <w:rsid w:val="006B3A3F"/>
    <w:rsid w:val="006B3B21"/>
    <w:rsid w:val="006B3D17"/>
    <w:rsid w:val="006B500F"/>
    <w:rsid w:val="006B58A7"/>
    <w:rsid w:val="006B59D0"/>
    <w:rsid w:val="006B653B"/>
    <w:rsid w:val="006B670C"/>
    <w:rsid w:val="006B67A3"/>
    <w:rsid w:val="006B68EB"/>
    <w:rsid w:val="006B6E32"/>
    <w:rsid w:val="006B70FE"/>
    <w:rsid w:val="006B74A0"/>
    <w:rsid w:val="006B78E7"/>
    <w:rsid w:val="006B7A1B"/>
    <w:rsid w:val="006B7AD3"/>
    <w:rsid w:val="006B7CA9"/>
    <w:rsid w:val="006C02C9"/>
    <w:rsid w:val="006C066E"/>
    <w:rsid w:val="006C0E59"/>
    <w:rsid w:val="006C1217"/>
    <w:rsid w:val="006C1230"/>
    <w:rsid w:val="006C1A9B"/>
    <w:rsid w:val="006C2248"/>
    <w:rsid w:val="006C2705"/>
    <w:rsid w:val="006C3732"/>
    <w:rsid w:val="006C3C19"/>
    <w:rsid w:val="006C3D04"/>
    <w:rsid w:val="006C3E2C"/>
    <w:rsid w:val="006C3F16"/>
    <w:rsid w:val="006C3F7D"/>
    <w:rsid w:val="006C3FB9"/>
    <w:rsid w:val="006C40B7"/>
    <w:rsid w:val="006C40D4"/>
    <w:rsid w:val="006C4270"/>
    <w:rsid w:val="006C463E"/>
    <w:rsid w:val="006C468C"/>
    <w:rsid w:val="006C4A9E"/>
    <w:rsid w:val="006C4D0C"/>
    <w:rsid w:val="006C5D50"/>
    <w:rsid w:val="006C5D5E"/>
    <w:rsid w:val="006C5EC3"/>
    <w:rsid w:val="006C633E"/>
    <w:rsid w:val="006C65E0"/>
    <w:rsid w:val="006C72DB"/>
    <w:rsid w:val="006C7D28"/>
    <w:rsid w:val="006D0328"/>
    <w:rsid w:val="006D0763"/>
    <w:rsid w:val="006D0CF2"/>
    <w:rsid w:val="006D128E"/>
    <w:rsid w:val="006D156C"/>
    <w:rsid w:val="006D1877"/>
    <w:rsid w:val="006D39C7"/>
    <w:rsid w:val="006D41AA"/>
    <w:rsid w:val="006D46A0"/>
    <w:rsid w:val="006D5172"/>
    <w:rsid w:val="006D57F0"/>
    <w:rsid w:val="006D6145"/>
    <w:rsid w:val="006D6464"/>
    <w:rsid w:val="006D6699"/>
    <w:rsid w:val="006D66DD"/>
    <w:rsid w:val="006D686F"/>
    <w:rsid w:val="006D71E9"/>
    <w:rsid w:val="006D728F"/>
    <w:rsid w:val="006D72E9"/>
    <w:rsid w:val="006D790A"/>
    <w:rsid w:val="006D7A21"/>
    <w:rsid w:val="006D7C0B"/>
    <w:rsid w:val="006E0799"/>
    <w:rsid w:val="006E082D"/>
    <w:rsid w:val="006E0878"/>
    <w:rsid w:val="006E200E"/>
    <w:rsid w:val="006E2213"/>
    <w:rsid w:val="006E30CE"/>
    <w:rsid w:val="006E3325"/>
    <w:rsid w:val="006E3C01"/>
    <w:rsid w:val="006E408E"/>
    <w:rsid w:val="006E42F5"/>
    <w:rsid w:val="006E44B2"/>
    <w:rsid w:val="006E5316"/>
    <w:rsid w:val="006E5A88"/>
    <w:rsid w:val="006E658C"/>
    <w:rsid w:val="006E68E2"/>
    <w:rsid w:val="006E6D24"/>
    <w:rsid w:val="006E7889"/>
    <w:rsid w:val="006E78F0"/>
    <w:rsid w:val="006E7D44"/>
    <w:rsid w:val="006E7F87"/>
    <w:rsid w:val="006F0A87"/>
    <w:rsid w:val="006F0BD9"/>
    <w:rsid w:val="006F1CD2"/>
    <w:rsid w:val="006F21CC"/>
    <w:rsid w:val="006F2714"/>
    <w:rsid w:val="006F2F95"/>
    <w:rsid w:val="006F2FE9"/>
    <w:rsid w:val="006F30E2"/>
    <w:rsid w:val="006F325E"/>
    <w:rsid w:val="006F3822"/>
    <w:rsid w:val="006F3B42"/>
    <w:rsid w:val="006F435D"/>
    <w:rsid w:val="006F4494"/>
    <w:rsid w:val="006F473E"/>
    <w:rsid w:val="006F4861"/>
    <w:rsid w:val="006F4888"/>
    <w:rsid w:val="006F4D5D"/>
    <w:rsid w:val="006F597E"/>
    <w:rsid w:val="006F5D79"/>
    <w:rsid w:val="006F5E47"/>
    <w:rsid w:val="006F614C"/>
    <w:rsid w:val="006F6509"/>
    <w:rsid w:val="006F6746"/>
    <w:rsid w:val="006F74A7"/>
    <w:rsid w:val="006F74C2"/>
    <w:rsid w:val="006F764C"/>
    <w:rsid w:val="006F76BF"/>
    <w:rsid w:val="006F7EB9"/>
    <w:rsid w:val="007000A5"/>
    <w:rsid w:val="007000DD"/>
    <w:rsid w:val="007002DC"/>
    <w:rsid w:val="00700775"/>
    <w:rsid w:val="007014DA"/>
    <w:rsid w:val="00702DF6"/>
    <w:rsid w:val="007033C0"/>
    <w:rsid w:val="0070361B"/>
    <w:rsid w:val="007036CE"/>
    <w:rsid w:val="00703957"/>
    <w:rsid w:val="00703E03"/>
    <w:rsid w:val="00704352"/>
    <w:rsid w:val="0070453A"/>
    <w:rsid w:val="0070479F"/>
    <w:rsid w:val="0070506C"/>
    <w:rsid w:val="00705785"/>
    <w:rsid w:val="00705B1E"/>
    <w:rsid w:val="00705EDE"/>
    <w:rsid w:val="007065DC"/>
    <w:rsid w:val="007065DF"/>
    <w:rsid w:val="00707226"/>
    <w:rsid w:val="00710315"/>
    <w:rsid w:val="007104D8"/>
    <w:rsid w:val="00710DBD"/>
    <w:rsid w:val="00710E9A"/>
    <w:rsid w:val="00711096"/>
    <w:rsid w:val="00711610"/>
    <w:rsid w:val="007119F9"/>
    <w:rsid w:val="00712341"/>
    <w:rsid w:val="00712816"/>
    <w:rsid w:val="00712964"/>
    <w:rsid w:val="00712CC0"/>
    <w:rsid w:val="00713445"/>
    <w:rsid w:val="00713579"/>
    <w:rsid w:val="00713C42"/>
    <w:rsid w:val="00714820"/>
    <w:rsid w:val="00714A02"/>
    <w:rsid w:val="00714A8A"/>
    <w:rsid w:val="00715A90"/>
    <w:rsid w:val="007160EB"/>
    <w:rsid w:val="00716361"/>
    <w:rsid w:val="00716B23"/>
    <w:rsid w:val="00716B6E"/>
    <w:rsid w:val="007174FE"/>
    <w:rsid w:val="0071757A"/>
    <w:rsid w:val="007176B5"/>
    <w:rsid w:val="00717B6C"/>
    <w:rsid w:val="00720D66"/>
    <w:rsid w:val="00720E86"/>
    <w:rsid w:val="00720F5E"/>
    <w:rsid w:val="007212EC"/>
    <w:rsid w:val="00721815"/>
    <w:rsid w:val="00721B44"/>
    <w:rsid w:val="00722035"/>
    <w:rsid w:val="0072214D"/>
    <w:rsid w:val="00722218"/>
    <w:rsid w:val="00722542"/>
    <w:rsid w:val="007229EA"/>
    <w:rsid w:val="00723174"/>
    <w:rsid w:val="0072319C"/>
    <w:rsid w:val="0072343E"/>
    <w:rsid w:val="007235AC"/>
    <w:rsid w:val="0072386E"/>
    <w:rsid w:val="00723AEB"/>
    <w:rsid w:val="00724061"/>
    <w:rsid w:val="00724E44"/>
    <w:rsid w:val="007250F2"/>
    <w:rsid w:val="007253E6"/>
    <w:rsid w:val="00725CF2"/>
    <w:rsid w:val="00726451"/>
    <w:rsid w:val="0072777F"/>
    <w:rsid w:val="007305FD"/>
    <w:rsid w:val="00730C21"/>
    <w:rsid w:val="007313CB"/>
    <w:rsid w:val="00731BD2"/>
    <w:rsid w:val="00731DCE"/>
    <w:rsid w:val="00731E40"/>
    <w:rsid w:val="007324BF"/>
    <w:rsid w:val="007326B9"/>
    <w:rsid w:val="007328F7"/>
    <w:rsid w:val="00732CF3"/>
    <w:rsid w:val="00732E1E"/>
    <w:rsid w:val="00734603"/>
    <w:rsid w:val="007348A5"/>
    <w:rsid w:val="007353D3"/>
    <w:rsid w:val="0073583A"/>
    <w:rsid w:val="0073693C"/>
    <w:rsid w:val="0073715F"/>
    <w:rsid w:val="00737260"/>
    <w:rsid w:val="007372FB"/>
    <w:rsid w:val="00737DC7"/>
    <w:rsid w:val="00737FE0"/>
    <w:rsid w:val="0074002E"/>
    <w:rsid w:val="0074012A"/>
    <w:rsid w:val="007402A9"/>
    <w:rsid w:val="007405D8"/>
    <w:rsid w:val="00740BAA"/>
    <w:rsid w:val="0074123A"/>
    <w:rsid w:val="007418BF"/>
    <w:rsid w:val="00742AA7"/>
    <w:rsid w:val="007433DB"/>
    <w:rsid w:val="007434CA"/>
    <w:rsid w:val="0074368C"/>
    <w:rsid w:val="00743E7F"/>
    <w:rsid w:val="00744151"/>
    <w:rsid w:val="00744309"/>
    <w:rsid w:val="007449B3"/>
    <w:rsid w:val="007452AC"/>
    <w:rsid w:val="007455DA"/>
    <w:rsid w:val="007457FB"/>
    <w:rsid w:val="0074605A"/>
    <w:rsid w:val="00746E78"/>
    <w:rsid w:val="00747523"/>
    <w:rsid w:val="00747535"/>
    <w:rsid w:val="00747CB0"/>
    <w:rsid w:val="007508AA"/>
    <w:rsid w:val="00750D04"/>
    <w:rsid w:val="00750E70"/>
    <w:rsid w:val="0075137F"/>
    <w:rsid w:val="00751500"/>
    <w:rsid w:val="00751BFF"/>
    <w:rsid w:val="00751E83"/>
    <w:rsid w:val="0075206C"/>
    <w:rsid w:val="00752A4E"/>
    <w:rsid w:val="0075312B"/>
    <w:rsid w:val="00753328"/>
    <w:rsid w:val="00753C28"/>
    <w:rsid w:val="00754167"/>
    <w:rsid w:val="0075447D"/>
    <w:rsid w:val="00754C82"/>
    <w:rsid w:val="007553BE"/>
    <w:rsid w:val="00755767"/>
    <w:rsid w:val="007560C4"/>
    <w:rsid w:val="007562C0"/>
    <w:rsid w:val="00756468"/>
    <w:rsid w:val="0075709A"/>
    <w:rsid w:val="007570AA"/>
    <w:rsid w:val="00757AD5"/>
    <w:rsid w:val="00757C52"/>
    <w:rsid w:val="00760014"/>
    <w:rsid w:val="00760296"/>
    <w:rsid w:val="007604E7"/>
    <w:rsid w:val="0076051F"/>
    <w:rsid w:val="0076057A"/>
    <w:rsid w:val="00760756"/>
    <w:rsid w:val="007608F3"/>
    <w:rsid w:val="007610D9"/>
    <w:rsid w:val="00761F9B"/>
    <w:rsid w:val="00761FBF"/>
    <w:rsid w:val="0076241D"/>
    <w:rsid w:val="00762485"/>
    <w:rsid w:val="007624C1"/>
    <w:rsid w:val="0076253C"/>
    <w:rsid w:val="007629D7"/>
    <w:rsid w:val="007633D5"/>
    <w:rsid w:val="00763704"/>
    <w:rsid w:val="007638A5"/>
    <w:rsid w:val="00763F35"/>
    <w:rsid w:val="007644BF"/>
    <w:rsid w:val="007648EA"/>
    <w:rsid w:val="00764D9E"/>
    <w:rsid w:val="00765006"/>
    <w:rsid w:val="0076527C"/>
    <w:rsid w:val="00765C87"/>
    <w:rsid w:val="00765CAA"/>
    <w:rsid w:val="00765E02"/>
    <w:rsid w:val="00766C9D"/>
    <w:rsid w:val="00766D66"/>
    <w:rsid w:val="0076701B"/>
    <w:rsid w:val="007672E2"/>
    <w:rsid w:val="00767D79"/>
    <w:rsid w:val="00767FF9"/>
    <w:rsid w:val="007701E1"/>
    <w:rsid w:val="007708F4"/>
    <w:rsid w:val="00770CBE"/>
    <w:rsid w:val="00770E84"/>
    <w:rsid w:val="007711BA"/>
    <w:rsid w:val="00771344"/>
    <w:rsid w:val="007718CE"/>
    <w:rsid w:val="00771B3B"/>
    <w:rsid w:val="00771B97"/>
    <w:rsid w:val="007723FB"/>
    <w:rsid w:val="007727BB"/>
    <w:rsid w:val="00772FD9"/>
    <w:rsid w:val="0077382F"/>
    <w:rsid w:val="00773F61"/>
    <w:rsid w:val="007746A1"/>
    <w:rsid w:val="00774822"/>
    <w:rsid w:val="00774A35"/>
    <w:rsid w:val="00774E38"/>
    <w:rsid w:val="0077539C"/>
    <w:rsid w:val="00775A5E"/>
    <w:rsid w:val="00775B7B"/>
    <w:rsid w:val="00775C07"/>
    <w:rsid w:val="0077607F"/>
    <w:rsid w:val="0077710D"/>
    <w:rsid w:val="007771F4"/>
    <w:rsid w:val="00777316"/>
    <w:rsid w:val="007773B8"/>
    <w:rsid w:val="0077787D"/>
    <w:rsid w:val="00777E9B"/>
    <w:rsid w:val="00780517"/>
    <w:rsid w:val="00780A76"/>
    <w:rsid w:val="00780C13"/>
    <w:rsid w:val="00780E92"/>
    <w:rsid w:val="00781BC4"/>
    <w:rsid w:val="00781E07"/>
    <w:rsid w:val="0078235F"/>
    <w:rsid w:val="00782400"/>
    <w:rsid w:val="00782B35"/>
    <w:rsid w:val="00783697"/>
    <w:rsid w:val="007837A5"/>
    <w:rsid w:val="007838BB"/>
    <w:rsid w:val="00783BFE"/>
    <w:rsid w:val="00783DFA"/>
    <w:rsid w:val="007842D6"/>
    <w:rsid w:val="00784A20"/>
    <w:rsid w:val="00784EDA"/>
    <w:rsid w:val="00784EDD"/>
    <w:rsid w:val="00785B61"/>
    <w:rsid w:val="00785BBD"/>
    <w:rsid w:val="00785C84"/>
    <w:rsid w:val="00786AF2"/>
    <w:rsid w:val="00786C4C"/>
    <w:rsid w:val="00787079"/>
    <w:rsid w:val="00787171"/>
    <w:rsid w:val="007878DD"/>
    <w:rsid w:val="00787D31"/>
    <w:rsid w:val="0079082D"/>
    <w:rsid w:val="007908DE"/>
    <w:rsid w:val="007915E2"/>
    <w:rsid w:val="0079189E"/>
    <w:rsid w:val="00791B89"/>
    <w:rsid w:val="00791F55"/>
    <w:rsid w:val="007924F1"/>
    <w:rsid w:val="007925E8"/>
    <w:rsid w:val="007931A4"/>
    <w:rsid w:val="00793481"/>
    <w:rsid w:val="00793A8D"/>
    <w:rsid w:val="007941E5"/>
    <w:rsid w:val="007948E5"/>
    <w:rsid w:val="0079497D"/>
    <w:rsid w:val="0079532D"/>
    <w:rsid w:val="00795E02"/>
    <w:rsid w:val="00796784"/>
    <w:rsid w:val="00797196"/>
    <w:rsid w:val="007971A8"/>
    <w:rsid w:val="00797222"/>
    <w:rsid w:val="00797644"/>
    <w:rsid w:val="007978CE"/>
    <w:rsid w:val="00797A29"/>
    <w:rsid w:val="00797DB6"/>
    <w:rsid w:val="00797EA4"/>
    <w:rsid w:val="00797F19"/>
    <w:rsid w:val="007A0187"/>
    <w:rsid w:val="007A037A"/>
    <w:rsid w:val="007A08C5"/>
    <w:rsid w:val="007A0913"/>
    <w:rsid w:val="007A0A9D"/>
    <w:rsid w:val="007A0B40"/>
    <w:rsid w:val="007A0F7B"/>
    <w:rsid w:val="007A10FC"/>
    <w:rsid w:val="007A12B0"/>
    <w:rsid w:val="007A1AEE"/>
    <w:rsid w:val="007A220E"/>
    <w:rsid w:val="007A251D"/>
    <w:rsid w:val="007A2BEF"/>
    <w:rsid w:val="007A306A"/>
    <w:rsid w:val="007A3B6E"/>
    <w:rsid w:val="007A3D94"/>
    <w:rsid w:val="007A3F59"/>
    <w:rsid w:val="007A41A4"/>
    <w:rsid w:val="007A499E"/>
    <w:rsid w:val="007A5724"/>
    <w:rsid w:val="007A58D5"/>
    <w:rsid w:val="007A5983"/>
    <w:rsid w:val="007A5E5B"/>
    <w:rsid w:val="007A6767"/>
    <w:rsid w:val="007A7134"/>
    <w:rsid w:val="007A787C"/>
    <w:rsid w:val="007A7E1C"/>
    <w:rsid w:val="007B01C9"/>
    <w:rsid w:val="007B0371"/>
    <w:rsid w:val="007B08A5"/>
    <w:rsid w:val="007B112C"/>
    <w:rsid w:val="007B1AD4"/>
    <w:rsid w:val="007B1AE7"/>
    <w:rsid w:val="007B1C63"/>
    <w:rsid w:val="007B1FF9"/>
    <w:rsid w:val="007B25F3"/>
    <w:rsid w:val="007B2747"/>
    <w:rsid w:val="007B2754"/>
    <w:rsid w:val="007B2FD6"/>
    <w:rsid w:val="007B3188"/>
    <w:rsid w:val="007B34E2"/>
    <w:rsid w:val="007B3773"/>
    <w:rsid w:val="007B3C00"/>
    <w:rsid w:val="007B3F50"/>
    <w:rsid w:val="007B4447"/>
    <w:rsid w:val="007B4B82"/>
    <w:rsid w:val="007B51C0"/>
    <w:rsid w:val="007B5340"/>
    <w:rsid w:val="007B5C59"/>
    <w:rsid w:val="007B5D65"/>
    <w:rsid w:val="007B5D94"/>
    <w:rsid w:val="007B6586"/>
    <w:rsid w:val="007B6718"/>
    <w:rsid w:val="007B6801"/>
    <w:rsid w:val="007B73A0"/>
    <w:rsid w:val="007B7DFD"/>
    <w:rsid w:val="007B7E46"/>
    <w:rsid w:val="007C0823"/>
    <w:rsid w:val="007C0953"/>
    <w:rsid w:val="007C0F74"/>
    <w:rsid w:val="007C1216"/>
    <w:rsid w:val="007C1AAC"/>
    <w:rsid w:val="007C1CD2"/>
    <w:rsid w:val="007C21A4"/>
    <w:rsid w:val="007C2296"/>
    <w:rsid w:val="007C24BA"/>
    <w:rsid w:val="007C2D12"/>
    <w:rsid w:val="007C3024"/>
    <w:rsid w:val="007C3116"/>
    <w:rsid w:val="007C314C"/>
    <w:rsid w:val="007C3483"/>
    <w:rsid w:val="007C34A5"/>
    <w:rsid w:val="007C39A8"/>
    <w:rsid w:val="007C3AF3"/>
    <w:rsid w:val="007C403B"/>
    <w:rsid w:val="007C4D0B"/>
    <w:rsid w:val="007C51C9"/>
    <w:rsid w:val="007C523F"/>
    <w:rsid w:val="007C52FF"/>
    <w:rsid w:val="007C537B"/>
    <w:rsid w:val="007C5CA6"/>
    <w:rsid w:val="007C690D"/>
    <w:rsid w:val="007C6934"/>
    <w:rsid w:val="007D059E"/>
    <w:rsid w:val="007D0750"/>
    <w:rsid w:val="007D08F1"/>
    <w:rsid w:val="007D0B6C"/>
    <w:rsid w:val="007D0DAB"/>
    <w:rsid w:val="007D133F"/>
    <w:rsid w:val="007D156F"/>
    <w:rsid w:val="007D1A23"/>
    <w:rsid w:val="007D1C5A"/>
    <w:rsid w:val="007D1D18"/>
    <w:rsid w:val="007D1F18"/>
    <w:rsid w:val="007D2BE4"/>
    <w:rsid w:val="007D33D8"/>
    <w:rsid w:val="007D3BBD"/>
    <w:rsid w:val="007D3DA9"/>
    <w:rsid w:val="007D405C"/>
    <w:rsid w:val="007D41D0"/>
    <w:rsid w:val="007D4470"/>
    <w:rsid w:val="007D462C"/>
    <w:rsid w:val="007D5505"/>
    <w:rsid w:val="007D55B5"/>
    <w:rsid w:val="007D5607"/>
    <w:rsid w:val="007D6A61"/>
    <w:rsid w:val="007D6AD6"/>
    <w:rsid w:val="007D6F43"/>
    <w:rsid w:val="007D73B9"/>
    <w:rsid w:val="007D761E"/>
    <w:rsid w:val="007D7D16"/>
    <w:rsid w:val="007D7E76"/>
    <w:rsid w:val="007D7EF8"/>
    <w:rsid w:val="007E051F"/>
    <w:rsid w:val="007E0628"/>
    <w:rsid w:val="007E0CCD"/>
    <w:rsid w:val="007E10FE"/>
    <w:rsid w:val="007E11A5"/>
    <w:rsid w:val="007E13A0"/>
    <w:rsid w:val="007E1547"/>
    <w:rsid w:val="007E1731"/>
    <w:rsid w:val="007E195E"/>
    <w:rsid w:val="007E1C0D"/>
    <w:rsid w:val="007E28AD"/>
    <w:rsid w:val="007E2AF0"/>
    <w:rsid w:val="007E34FB"/>
    <w:rsid w:val="007E4370"/>
    <w:rsid w:val="007E4590"/>
    <w:rsid w:val="007E4836"/>
    <w:rsid w:val="007E4C82"/>
    <w:rsid w:val="007E4FA0"/>
    <w:rsid w:val="007E516C"/>
    <w:rsid w:val="007E5416"/>
    <w:rsid w:val="007E60F0"/>
    <w:rsid w:val="007E636A"/>
    <w:rsid w:val="007E6675"/>
    <w:rsid w:val="007E683F"/>
    <w:rsid w:val="007E6874"/>
    <w:rsid w:val="007E6CC2"/>
    <w:rsid w:val="007E6D3D"/>
    <w:rsid w:val="007E7445"/>
    <w:rsid w:val="007E7C21"/>
    <w:rsid w:val="007E7ED6"/>
    <w:rsid w:val="007F0130"/>
    <w:rsid w:val="007F0136"/>
    <w:rsid w:val="007F01B5"/>
    <w:rsid w:val="007F0252"/>
    <w:rsid w:val="007F03E8"/>
    <w:rsid w:val="007F0F66"/>
    <w:rsid w:val="007F12E0"/>
    <w:rsid w:val="007F1588"/>
    <w:rsid w:val="007F19BC"/>
    <w:rsid w:val="007F1ABB"/>
    <w:rsid w:val="007F25BA"/>
    <w:rsid w:val="007F32C1"/>
    <w:rsid w:val="007F3821"/>
    <w:rsid w:val="007F3A47"/>
    <w:rsid w:val="007F3B94"/>
    <w:rsid w:val="007F3F2A"/>
    <w:rsid w:val="007F46C6"/>
    <w:rsid w:val="007F4A4B"/>
    <w:rsid w:val="007F4DA3"/>
    <w:rsid w:val="007F4F8F"/>
    <w:rsid w:val="007F4FAA"/>
    <w:rsid w:val="007F5178"/>
    <w:rsid w:val="007F5441"/>
    <w:rsid w:val="007F5688"/>
    <w:rsid w:val="007F5A4A"/>
    <w:rsid w:val="007F5B31"/>
    <w:rsid w:val="007F5B82"/>
    <w:rsid w:val="007F6559"/>
    <w:rsid w:val="007F6846"/>
    <w:rsid w:val="007F69D3"/>
    <w:rsid w:val="007F6DB8"/>
    <w:rsid w:val="007F7A04"/>
    <w:rsid w:val="008006B4"/>
    <w:rsid w:val="00801314"/>
    <w:rsid w:val="0080168E"/>
    <w:rsid w:val="00802378"/>
    <w:rsid w:val="00802968"/>
    <w:rsid w:val="008031E3"/>
    <w:rsid w:val="0080407A"/>
    <w:rsid w:val="00804653"/>
    <w:rsid w:val="00804798"/>
    <w:rsid w:val="00804FD9"/>
    <w:rsid w:val="00805272"/>
    <w:rsid w:val="0080582B"/>
    <w:rsid w:val="00805DE7"/>
    <w:rsid w:val="00806055"/>
    <w:rsid w:val="00806649"/>
    <w:rsid w:val="00806722"/>
    <w:rsid w:val="008068ED"/>
    <w:rsid w:val="00806D81"/>
    <w:rsid w:val="00806E7F"/>
    <w:rsid w:val="00807496"/>
    <w:rsid w:val="00807B00"/>
    <w:rsid w:val="00807E8E"/>
    <w:rsid w:val="0081009E"/>
    <w:rsid w:val="00811022"/>
    <w:rsid w:val="00811AE1"/>
    <w:rsid w:val="0081218C"/>
    <w:rsid w:val="008126AF"/>
    <w:rsid w:val="0081276E"/>
    <w:rsid w:val="00812AE5"/>
    <w:rsid w:val="00812E54"/>
    <w:rsid w:val="00813020"/>
    <w:rsid w:val="008131FC"/>
    <w:rsid w:val="0081335B"/>
    <w:rsid w:val="00813C8C"/>
    <w:rsid w:val="00813EB8"/>
    <w:rsid w:val="00814117"/>
    <w:rsid w:val="00814187"/>
    <w:rsid w:val="0081478D"/>
    <w:rsid w:val="00814830"/>
    <w:rsid w:val="00815051"/>
    <w:rsid w:val="00815465"/>
    <w:rsid w:val="00815A0E"/>
    <w:rsid w:val="00815A2B"/>
    <w:rsid w:val="00815D4E"/>
    <w:rsid w:val="008162BF"/>
    <w:rsid w:val="0081717B"/>
    <w:rsid w:val="008172DD"/>
    <w:rsid w:val="008175F3"/>
    <w:rsid w:val="00817818"/>
    <w:rsid w:val="008201E4"/>
    <w:rsid w:val="00820260"/>
    <w:rsid w:val="008209C8"/>
    <w:rsid w:val="00820C44"/>
    <w:rsid w:val="00820CC8"/>
    <w:rsid w:val="00821983"/>
    <w:rsid w:val="00821A00"/>
    <w:rsid w:val="00821A1C"/>
    <w:rsid w:val="00821BF3"/>
    <w:rsid w:val="00821FD1"/>
    <w:rsid w:val="0082201A"/>
    <w:rsid w:val="00822059"/>
    <w:rsid w:val="00822A50"/>
    <w:rsid w:val="00822A92"/>
    <w:rsid w:val="00822AC4"/>
    <w:rsid w:val="0082301B"/>
    <w:rsid w:val="008239B3"/>
    <w:rsid w:val="00823AC4"/>
    <w:rsid w:val="00823F32"/>
    <w:rsid w:val="008240AA"/>
    <w:rsid w:val="00824EB0"/>
    <w:rsid w:val="008250D2"/>
    <w:rsid w:val="008262DE"/>
    <w:rsid w:val="008268A0"/>
    <w:rsid w:val="00826BB7"/>
    <w:rsid w:val="0082710D"/>
    <w:rsid w:val="008274DF"/>
    <w:rsid w:val="00827659"/>
    <w:rsid w:val="00827B1D"/>
    <w:rsid w:val="00827D32"/>
    <w:rsid w:val="0083011D"/>
    <w:rsid w:val="0083031F"/>
    <w:rsid w:val="00831203"/>
    <w:rsid w:val="0083170F"/>
    <w:rsid w:val="0083189E"/>
    <w:rsid w:val="00831E86"/>
    <w:rsid w:val="00832870"/>
    <w:rsid w:val="0083295E"/>
    <w:rsid w:val="00832C64"/>
    <w:rsid w:val="0083321E"/>
    <w:rsid w:val="008332B2"/>
    <w:rsid w:val="008336B2"/>
    <w:rsid w:val="00833C8F"/>
    <w:rsid w:val="00833EFE"/>
    <w:rsid w:val="00834041"/>
    <w:rsid w:val="008344FD"/>
    <w:rsid w:val="0083544B"/>
    <w:rsid w:val="00837516"/>
    <w:rsid w:val="00837624"/>
    <w:rsid w:val="00837A84"/>
    <w:rsid w:val="00837F91"/>
    <w:rsid w:val="008404EA"/>
    <w:rsid w:val="0084105D"/>
    <w:rsid w:val="00841121"/>
    <w:rsid w:val="00841F75"/>
    <w:rsid w:val="00842391"/>
    <w:rsid w:val="00842558"/>
    <w:rsid w:val="00842B1B"/>
    <w:rsid w:val="00842CB8"/>
    <w:rsid w:val="00842E48"/>
    <w:rsid w:val="00844832"/>
    <w:rsid w:val="00844A34"/>
    <w:rsid w:val="00844E8D"/>
    <w:rsid w:val="008459F3"/>
    <w:rsid w:val="00845AFF"/>
    <w:rsid w:val="00845DDA"/>
    <w:rsid w:val="00845F02"/>
    <w:rsid w:val="00846159"/>
    <w:rsid w:val="0084629C"/>
    <w:rsid w:val="008467B2"/>
    <w:rsid w:val="00847439"/>
    <w:rsid w:val="008474BC"/>
    <w:rsid w:val="00847539"/>
    <w:rsid w:val="00847A8B"/>
    <w:rsid w:val="00847D1F"/>
    <w:rsid w:val="00847EF1"/>
    <w:rsid w:val="00850742"/>
    <w:rsid w:val="008510E3"/>
    <w:rsid w:val="008511EB"/>
    <w:rsid w:val="00851322"/>
    <w:rsid w:val="00851881"/>
    <w:rsid w:val="0085196D"/>
    <w:rsid w:val="00851DDA"/>
    <w:rsid w:val="00852151"/>
    <w:rsid w:val="00852317"/>
    <w:rsid w:val="008525DD"/>
    <w:rsid w:val="00852BE1"/>
    <w:rsid w:val="00852C74"/>
    <w:rsid w:val="008530CE"/>
    <w:rsid w:val="008534FB"/>
    <w:rsid w:val="00853C12"/>
    <w:rsid w:val="00853D4A"/>
    <w:rsid w:val="008541CC"/>
    <w:rsid w:val="008542E9"/>
    <w:rsid w:val="00854772"/>
    <w:rsid w:val="00854F83"/>
    <w:rsid w:val="008557CC"/>
    <w:rsid w:val="008557F2"/>
    <w:rsid w:val="00856178"/>
    <w:rsid w:val="00856860"/>
    <w:rsid w:val="00856893"/>
    <w:rsid w:val="008568D1"/>
    <w:rsid w:val="008578E1"/>
    <w:rsid w:val="00857CA8"/>
    <w:rsid w:val="00860294"/>
    <w:rsid w:val="008605EA"/>
    <w:rsid w:val="00860DB3"/>
    <w:rsid w:val="00860F0A"/>
    <w:rsid w:val="008616E6"/>
    <w:rsid w:val="008619EA"/>
    <w:rsid w:val="00863FD7"/>
    <w:rsid w:val="00864D94"/>
    <w:rsid w:val="0086509E"/>
    <w:rsid w:val="0086563D"/>
    <w:rsid w:val="00865CAA"/>
    <w:rsid w:val="00865D49"/>
    <w:rsid w:val="00865D8A"/>
    <w:rsid w:val="008665E9"/>
    <w:rsid w:val="00866741"/>
    <w:rsid w:val="008671D1"/>
    <w:rsid w:val="00867A9C"/>
    <w:rsid w:val="00867B6A"/>
    <w:rsid w:val="00867BC0"/>
    <w:rsid w:val="00867DBF"/>
    <w:rsid w:val="0087023A"/>
    <w:rsid w:val="0087040A"/>
    <w:rsid w:val="00870571"/>
    <w:rsid w:val="00870AB3"/>
    <w:rsid w:val="0087178A"/>
    <w:rsid w:val="008733A6"/>
    <w:rsid w:val="00873CC9"/>
    <w:rsid w:val="00873E51"/>
    <w:rsid w:val="00874178"/>
    <w:rsid w:val="00875A08"/>
    <w:rsid w:val="00875D2B"/>
    <w:rsid w:val="00875D9D"/>
    <w:rsid w:val="00875E1B"/>
    <w:rsid w:val="008764F2"/>
    <w:rsid w:val="00877005"/>
    <w:rsid w:val="008770C1"/>
    <w:rsid w:val="0088024F"/>
    <w:rsid w:val="0088042B"/>
    <w:rsid w:val="00880543"/>
    <w:rsid w:val="008806C0"/>
    <w:rsid w:val="008809C2"/>
    <w:rsid w:val="00880C87"/>
    <w:rsid w:val="00881343"/>
    <w:rsid w:val="008817A5"/>
    <w:rsid w:val="0088215A"/>
    <w:rsid w:val="00883338"/>
    <w:rsid w:val="0088400A"/>
    <w:rsid w:val="00884418"/>
    <w:rsid w:val="00884D48"/>
    <w:rsid w:val="00884EAC"/>
    <w:rsid w:val="008853CB"/>
    <w:rsid w:val="00885581"/>
    <w:rsid w:val="008864D8"/>
    <w:rsid w:val="00886DFA"/>
    <w:rsid w:val="00886E72"/>
    <w:rsid w:val="00887539"/>
    <w:rsid w:val="008875A0"/>
    <w:rsid w:val="008875E3"/>
    <w:rsid w:val="00887858"/>
    <w:rsid w:val="00890518"/>
    <w:rsid w:val="008909C0"/>
    <w:rsid w:val="00890B8E"/>
    <w:rsid w:val="00890DC9"/>
    <w:rsid w:val="00891227"/>
    <w:rsid w:val="008917E2"/>
    <w:rsid w:val="008925BE"/>
    <w:rsid w:val="00892E6A"/>
    <w:rsid w:val="00892E78"/>
    <w:rsid w:val="008930E2"/>
    <w:rsid w:val="00893553"/>
    <w:rsid w:val="00893632"/>
    <w:rsid w:val="00893A63"/>
    <w:rsid w:val="00893B3F"/>
    <w:rsid w:val="008949B1"/>
    <w:rsid w:val="00894D3F"/>
    <w:rsid w:val="00895640"/>
    <w:rsid w:val="00895F25"/>
    <w:rsid w:val="00895FD7"/>
    <w:rsid w:val="008964C5"/>
    <w:rsid w:val="0089671F"/>
    <w:rsid w:val="008967F9"/>
    <w:rsid w:val="00897A09"/>
    <w:rsid w:val="00897FC6"/>
    <w:rsid w:val="00897FD7"/>
    <w:rsid w:val="008A0899"/>
    <w:rsid w:val="008A08C7"/>
    <w:rsid w:val="008A0AED"/>
    <w:rsid w:val="008A12B1"/>
    <w:rsid w:val="008A1A19"/>
    <w:rsid w:val="008A1A31"/>
    <w:rsid w:val="008A1E48"/>
    <w:rsid w:val="008A2507"/>
    <w:rsid w:val="008A2764"/>
    <w:rsid w:val="008A288E"/>
    <w:rsid w:val="008A2A58"/>
    <w:rsid w:val="008A2E49"/>
    <w:rsid w:val="008A3A4A"/>
    <w:rsid w:val="008A41BE"/>
    <w:rsid w:val="008A4D9B"/>
    <w:rsid w:val="008A58EA"/>
    <w:rsid w:val="008A5922"/>
    <w:rsid w:val="008A5BBC"/>
    <w:rsid w:val="008A6288"/>
    <w:rsid w:val="008A644B"/>
    <w:rsid w:val="008A6505"/>
    <w:rsid w:val="008A7746"/>
    <w:rsid w:val="008A77FD"/>
    <w:rsid w:val="008A7846"/>
    <w:rsid w:val="008A7A54"/>
    <w:rsid w:val="008A7BE2"/>
    <w:rsid w:val="008B0250"/>
    <w:rsid w:val="008B05EB"/>
    <w:rsid w:val="008B0AD5"/>
    <w:rsid w:val="008B0DC8"/>
    <w:rsid w:val="008B1061"/>
    <w:rsid w:val="008B18A4"/>
    <w:rsid w:val="008B18F3"/>
    <w:rsid w:val="008B1CE5"/>
    <w:rsid w:val="008B3B7D"/>
    <w:rsid w:val="008B3C37"/>
    <w:rsid w:val="008B4A8F"/>
    <w:rsid w:val="008B509A"/>
    <w:rsid w:val="008B55E6"/>
    <w:rsid w:val="008B56A7"/>
    <w:rsid w:val="008B6142"/>
    <w:rsid w:val="008B61C2"/>
    <w:rsid w:val="008B6376"/>
    <w:rsid w:val="008B693C"/>
    <w:rsid w:val="008B6D78"/>
    <w:rsid w:val="008B71B7"/>
    <w:rsid w:val="008B74A9"/>
    <w:rsid w:val="008B76AB"/>
    <w:rsid w:val="008B7FD1"/>
    <w:rsid w:val="008C0305"/>
    <w:rsid w:val="008C0D9D"/>
    <w:rsid w:val="008C1A4F"/>
    <w:rsid w:val="008C1FB0"/>
    <w:rsid w:val="008C2007"/>
    <w:rsid w:val="008C2430"/>
    <w:rsid w:val="008C2950"/>
    <w:rsid w:val="008C2CFE"/>
    <w:rsid w:val="008C3574"/>
    <w:rsid w:val="008C3585"/>
    <w:rsid w:val="008C3824"/>
    <w:rsid w:val="008C383E"/>
    <w:rsid w:val="008C3E0A"/>
    <w:rsid w:val="008C464B"/>
    <w:rsid w:val="008C4FD9"/>
    <w:rsid w:val="008C5D08"/>
    <w:rsid w:val="008C5ECD"/>
    <w:rsid w:val="008C64C5"/>
    <w:rsid w:val="008C66D5"/>
    <w:rsid w:val="008C6FC3"/>
    <w:rsid w:val="008C787D"/>
    <w:rsid w:val="008C7B63"/>
    <w:rsid w:val="008C7DE7"/>
    <w:rsid w:val="008D0C29"/>
    <w:rsid w:val="008D1206"/>
    <w:rsid w:val="008D1395"/>
    <w:rsid w:val="008D17C4"/>
    <w:rsid w:val="008D1A6E"/>
    <w:rsid w:val="008D1B29"/>
    <w:rsid w:val="008D3D2E"/>
    <w:rsid w:val="008D43A1"/>
    <w:rsid w:val="008D4425"/>
    <w:rsid w:val="008D4534"/>
    <w:rsid w:val="008D5453"/>
    <w:rsid w:val="008D5C03"/>
    <w:rsid w:val="008D5D9B"/>
    <w:rsid w:val="008D5E6B"/>
    <w:rsid w:val="008D5E97"/>
    <w:rsid w:val="008D6050"/>
    <w:rsid w:val="008D64EF"/>
    <w:rsid w:val="008D6558"/>
    <w:rsid w:val="008D670E"/>
    <w:rsid w:val="008D75F3"/>
    <w:rsid w:val="008D76E3"/>
    <w:rsid w:val="008D7956"/>
    <w:rsid w:val="008E042F"/>
    <w:rsid w:val="008E050F"/>
    <w:rsid w:val="008E08F7"/>
    <w:rsid w:val="008E11B9"/>
    <w:rsid w:val="008E20EA"/>
    <w:rsid w:val="008E23A6"/>
    <w:rsid w:val="008E3064"/>
    <w:rsid w:val="008E31A7"/>
    <w:rsid w:val="008E39E9"/>
    <w:rsid w:val="008E442C"/>
    <w:rsid w:val="008E44BA"/>
    <w:rsid w:val="008E4B34"/>
    <w:rsid w:val="008E4C44"/>
    <w:rsid w:val="008E4E1F"/>
    <w:rsid w:val="008E509F"/>
    <w:rsid w:val="008E6704"/>
    <w:rsid w:val="008E6A0D"/>
    <w:rsid w:val="008E6F60"/>
    <w:rsid w:val="008E743A"/>
    <w:rsid w:val="008E7928"/>
    <w:rsid w:val="008E7D54"/>
    <w:rsid w:val="008F0945"/>
    <w:rsid w:val="008F0A03"/>
    <w:rsid w:val="008F0FA3"/>
    <w:rsid w:val="008F1563"/>
    <w:rsid w:val="008F2017"/>
    <w:rsid w:val="008F2A96"/>
    <w:rsid w:val="008F3270"/>
    <w:rsid w:val="008F3A8C"/>
    <w:rsid w:val="008F3DC4"/>
    <w:rsid w:val="008F42E9"/>
    <w:rsid w:val="008F460E"/>
    <w:rsid w:val="008F4851"/>
    <w:rsid w:val="008F4D15"/>
    <w:rsid w:val="008F4F82"/>
    <w:rsid w:val="008F525E"/>
    <w:rsid w:val="008F52F1"/>
    <w:rsid w:val="008F55AC"/>
    <w:rsid w:val="008F5644"/>
    <w:rsid w:val="008F5948"/>
    <w:rsid w:val="008F6E1C"/>
    <w:rsid w:val="008F7837"/>
    <w:rsid w:val="008F7F2C"/>
    <w:rsid w:val="00900E4E"/>
    <w:rsid w:val="009022AC"/>
    <w:rsid w:val="00902724"/>
    <w:rsid w:val="009032DB"/>
    <w:rsid w:val="0090334B"/>
    <w:rsid w:val="0090356F"/>
    <w:rsid w:val="00903A61"/>
    <w:rsid w:val="00903B92"/>
    <w:rsid w:val="0090412E"/>
    <w:rsid w:val="0090443B"/>
    <w:rsid w:val="00904C35"/>
    <w:rsid w:val="0090520A"/>
    <w:rsid w:val="0090543B"/>
    <w:rsid w:val="00905BAF"/>
    <w:rsid w:val="0090613E"/>
    <w:rsid w:val="0090655F"/>
    <w:rsid w:val="0090682F"/>
    <w:rsid w:val="0090684B"/>
    <w:rsid w:val="00906953"/>
    <w:rsid w:val="009069AC"/>
    <w:rsid w:val="009069DA"/>
    <w:rsid w:val="00906A12"/>
    <w:rsid w:val="009073C3"/>
    <w:rsid w:val="009074B9"/>
    <w:rsid w:val="00907522"/>
    <w:rsid w:val="00907E37"/>
    <w:rsid w:val="00907F98"/>
    <w:rsid w:val="00910410"/>
    <w:rsid w:val="00910D2E"/>
    <w:rsid w:val="00910F44"/>
    <w:rsid w:val="00911564"/>
    <w:rsid w:val="0091158A"/>
    <w:rsid w:val="009119EA"/>
    <w:rsid w:val="00911A72"/>
    <w:rsid w:val="00911B8C"/>
    <w:rsid w:val="00912AA2"/>
    <w:rsid w:val="009134F0"/>
    <w:rsid w:val="0091369C"/>
    <w:rsid w:val="00913A4A"/>
    <w:rsid w:val="00913ABD"/>
    <w:rsid w:val="00914298"/>
    <w:rsid w:val="00914A3F"/>
    <w:rsid w:val="00914C61"/>
    <w:rsid w:val="00915D1E"/>
    <w:rsid w:val="00916F66"/>
    <w:rsid w:val="00917068"/>
    <w:rsid w:val="009170C8"/>
    <w:rsid w:val="009170CE"/>
    <w:rsid w:val="009172C7"/>
    <w:rsid w:val="009178AB"/>
    <w:rsid w:val="00917D95"/>
    <w:rsid w:val="009201E2"/>
    <w:rsid w:val="009202E1"/>
    <w:rsid w:val="0092039F"/>
    <w:rsid w:val="00920566"/>
    <w:rsid w:val="00920DE8"/>
    <w:rsid w:val="00920FCD"/>
    <w:rsid w:val="009212F5"/>
    <w:rsid w:val="00921B2A"/>
    <w:rsid w:val="00921C76"/>
    <w:rsid w:val="00921FFE"/>
    <w:rsid w:val="009222EB"/>
    <w:rsid w:val="00922693"/>
    <w:rsid w:val="00922A11"/>
    <w:rsid w:val="00922A4B"/>
    <w:rsid w:val="00923274"/>
    <w:rsid w:val="00923E76"/>
    <w:rsid w:val="00923EC2"/>
    <w:rsid w:val="00923F84"/>
    <w:rsid w:val="00924298"/>
    <w:rsid w:val="00924819"/>
    <w:rsid w:val="009253D4"/>
    <w:rsid w:val="0092553A"/>
    <w:rsid w:val="00925649"/>
    <w:rsid w:val="00925A38"/>
    <w:rsid w:val="00926603"/>
    <w:rsid w:val="009269F8"/>
    <w:rsid w:val="00926B3C"/>
    <w:rsid w:val="00926F66"/>
    <w:rsid w:val="00927085"/>
    <w:rsid w:val="00927467"/>
    <w:rsid w:val="009275B3"/>
    <w:rsid w:val="0093091B"/>
    <w:rsid w:val="00930EE1"/>
    <w:rsid w:val="00931022"/>
    <w:rsid w:val="00931311"/>
    <w:rsid w:val="00931B21"/>
    <w:rsid w:val="009322B5"/>
    <w:rsid w:val="009326B4"/>
    <w:rsid w:val="0093277A"/>
    <w:rsid w:val="00932D9C"/>
    <w:rsid w:val="00932E07"/>
    <w:rsid w:val="009336CE"/>
    <w:rsid w:val="00933AFC"/>
    <w:rsid w:val="00933BAA"/>
    <w:rsid w:val="0093457F"/>
    <w:rsid w:val="00934A4A"/>
    <w:rsid w:val="0093697B"/>
    <w:rsid w:val="009376FC"/>
    <w:rsid w:val="0093786E"/>
    <w:rsid w:val="009379FB"/>
    <w:rsid w:val="0094013A"/>
    <w:rsid w:val="0094070A"/>
    <w:rsid w:val="009410AD"/>
    <w:rsid w:val="00941D8A"/>
    <w:rsid w:val="00942385"/>
    <w:rsid w:val="009429EC"/>
    <w:rsid w:val="00942D86"/>
    <w:rsid w:val="00943068"/>
    <w:rsid w:val="0094311A"/>
    <w:rsid w:val="00943298"/>
    <w:rsid w:val="009440D5"/>
    <w:rsid w:val="009442AC"/>
    <w:rsid w:val="00944EB7"/>
    <w:rsid w:val="009452DD"/>
    <w:rsid w:val="00945584"/>
    <w:rsid w:val="00945ADD"/>
    <w:rsid w:val="0094632A"/>
    <w:rsid w:val="009466A0"/>
    <w:rsid w:val="00946A79"/>
    <w:rsid w:val="00946AFA"/>
    <w:rsid w:val="00947CEF"/>
    <w:rsid w:val="0095068D"/>
    <w:rsid w:val="00950DE6"/>
    <w:rsid w:val="00951006"/>
    <w:rsid w:val="00951502"/>
    <w:rsid w:val="00951F64"/>
    <w:rsid w:val="00952B12"/>
    <w:rsid w:val="009539CB"/>
    <w:rsid w:val="00953E6A"/>
    <w:rsid w:val="00953E90"/>
    <w:rsid w:val="00953ECF"/>
    <w:rsid w:val="009541B4"/>
    <w:rsid w:val="00954D03"/>
    <w:rsid w:val="009552A7"/>
    <w:rsid w:val="009554D8"/>
    <w:rsid w:val="00955792"/>
    <w:rsid w:val="00955C41"/>
    <w:rsid w:val="009560A7"/>
    <w:rsid w:val="0095626A"/>
    <w:rsid w:val="0095636E"/>
    <w:rsid w:val="00956995"/>
    <w:rsid w:val="00956C03"/>
    <w:rsid w:val="00956DFA"/>
    <w:rsid w:val="009570D4"/>
    <w:rsid w:val="00957243"/>
    <w:rsid w:val="009573B6"/>
    <w:rsid w:val="00957AB1"/>
    <w:rsid w:val="00957F93"/>
    <w:rsid w:val="00960440"/>
    <w:rsid w:val="00960576"/>
    <w:rsid w:val="00960693"/>
    <w:rsid w:val="009606CC"/>
    <w:rsid w:val="00960B36"/>
    <w:rsid w:val="0096113E"/>
    <w:rsid w:val="00961287"/>
    <w:rsid w:val="00961321"/>
    <w:rsid w:val="0096147E"/>
    <w:rsid w:val="0096212A"/>
    <w:rsid w:val="009622F7"/>
    <w:rsid w:val="00962777"/>
    <w:rsid w:val="00962839"/>
    <w:rsid w:val="00962C90"/>
    <w:rsid w:val="009630C4"/>
    <w:rsid w:val="00963349"/>
    <w:rsid w:val="009633F7"/>
    <w:rsid w:val="00963A30"/>
    <w:rsid w:val="00963AEC"/>
    <w:rsid w:val="0096401B"/>
    <w:rsid w:val="009643C8"/>
    <w:rsid w:val="0096491D"/>
    <w:rsid w:val="009649EF"/>
    <w:rsid w:val="00965007"/>
    <w:rsid w:val="009665E3"/>
    <w:rsid w:val="00966756"/>
    <w:rsid w:val="00966E2C"/>
    <w:rsid w:val="00967BD7"/>
    <w:rsid w:val="009702E3"/>
    <w:rsid w:val="00970511"/>
    <w:rsid w:val="00970922"/>
    <w:rsid w:val="009711ED"/>
    <w:rsid w:val="0097176E"/>
    <w:rsid w:val="0097262D"/>
    <w:rsid w:val="00972CB4"/>
    <w:rsid w:val="009739A4"/>
    <w:rsid w:val="00973D04"/>
    <w:rsid w:val="0097460D"/>
    <w:rsid w:val="00974681"/>
    <w:rsid w:val="0097498A"/>
    <w:rsid w:val="00974998"/>
    <w:rsid w:val="00974A91"/>
    <w:rsid w:val="00974B18"/>
    <w:rsid w:val="00974E79"/>
    <w:rsid w:val="0097518B"/>
    <w:rsid w:val="00975640"/>
    <w:rsid w:val="00976168"/>
    <w:rsid w:val="009764AD"/>
    <w:rsid w:val="00976A4F"/>
    <w:rsid w:val="00976B65"/>
    <w:rsid w:val="00976C7F"/>
    <w:rsid w:val="00976EF4"/>
    <w:rsid w:val="00977413"/>
    <w:rsid w:val="009811B3"/>
    <w:rsid w:val="00982459"/>
    <w:rsid w:val="009825E6"/>
    <w:rsid w:val="009827C7"/>
    <w:rsid w:val="00982A45"/>
    <w:rsid w:val="00982ED0"/>
    <w:rsid w:val="009831C0"/>
    <w:rsid w:val="0098445D"/>
    <w:rsid w:val="009849F5"/>
    <w:rsid w:val="00984E9C"/>
    <w:rsid w:val="00984EF8"/>
    <w:rsid w:val="00985080"/>
    <w:rsid w:val="009854EC"/>
    <w:rsid w:val="0098564C"/>
    <w:rsid w:val="00985E03"/>
    <w:rsid w:val="00986580"/>
    <w:rsid w:val="009868ED"/>
    <w:rsid w:val="00987327"/>
    <w:rsid w:val="00987390"/>
    <w:rsid w:val="0098739D"/>
    <w:rsid w:val="0098752F"/>
    <w:rsid w:val="0098767E"/>
    <w:rsid w:val="009879F9"/>
    <w:rsid w:val="00990983"/>
    <w:rsid w:val="00990A7F"/>
    <w:rsid w:val="00990B5A"/>
    <w:rsid w:val="00990E86"/>
    <w:rsid w:val="009916B0"/>
    <w:rsid w:val="00991D72"/>
    <w:rsid w:val="00991FA8"/>
    <w:rsid w:val="0099273D"/>
    <w:rsid w:val="00992E83"/>
    <w:rsid w:val="00992F36"/>
    <w:rsid w:val="00992FE5"/>
    <w:rsid w:val="009934A6"/>
    <w:rsid w:val="009938FB"/>
    <w:rsid w:val="009942F7"/>
    <w:rsid w:val="009943FF"/>
    <w:rsid w:val="0099474E"/>
    <w:rsid w:val="00994C4E"/>
    <w:rsid w:val="00995CB3"/>
    <w:rsid w:val="009967FD"/>
    <w:rsid w:val="00996D2E"/>
    <w:rsid w:val="00997878"/>
    <w:rsid w:val="009A0094"/>
    <w:rsid w:val="009A02C4"/>
    <w:rsid w:val="009A1DA8"/>
    <w:rsid w:val="009A1DB9"/>
    <w:rsid w:val="009A3414"/>
    <w:rsid w:val="009A379A"/>
    <w:rsid w:val="009A38FB"/>
    <w:rsid w:val="009A3CDE"/>
    <w:rsid w:val="009A3EA0"/>
    <w:rsid w:val="009A428E"/>
    <w:rsid w:val="009A439E"/>
    <w:rsid w:val="009A4FB3"/>
    <w:rsid w:val="009A520C"/>
    <w:rsid w:val="009A547D"/>
    <w:rsid w:val="009A5594"/>
    <w:rsid w:val="009A5C95"/>
    <w:rsid w:val="009A5FA9"/>
    <w:rsid w:val="009A619B"/>
    <w:rsid w:val="009A6A29"/>
    <w:rsid w:val="009A6EAC"/>
    <w:rsid w:val="009A6F5B"/>
    <w:rsid w:val="009A72F4"/>
    <w:rsid w:val="009A77C0"/>
    <w:rsid w:val="009A7852"/>
    <w:rsid w:val="009B1133"/>
    <w:rsid w:val="009B1A50"/>
    <w:rsid w:val="009B1ED2"/>
    <w:rsid w:val="009B1FE1"/>
    <w:rsid w:val="009B22B3"/>
    <w:rsid w:val="009B230C"/>
    <w:rsid w:val="009B2766"/>
    <w:rsid w:val="009B3331"/>
    <w:rsid w:val="009B3762"/>
    <w:rsid w:val="009B3B79"/>
    <w:rsid w:val="009B4B2C"/>
    <w:rsid w:val="009B509B"/>
    <w:rsid w:val="009B522D"/>
    <w:rsid w:val="009B588D"/>
    <w:rsid w:val="009B5A5A"/>
    <w:rsid w:val="009B62B0"/>
    <w:rsid w:val="009B634F"/>
    <w:rsid w:val="009B66B9"/>
    <w:rsid w:val="009B679A"/>
    <w:rsid w:val="009B688C"/>
    <w:rsid w:val="009B6C42"/>
    <w:rsid w:val="009B6DA6"/>
    <w:rsid w:val="009B6F25"/>
    <w:rsid w:val="009B6F2C"/>
    <w:rsid w:val="009B777C"/>
    <w:rsid w:val="009B7DF4"/>
    <w:rsid w:val="009C008A"/>
    <w:rsid w:val="009C079C"/>
    <w:rsid w:val="009C0AE9"/>
    <w:rsid w:val="009C15B1"/>
    <w:rsid w:val="009C1686"/>
    <w:rsid w:val="009C16C7"/>
    <w:rsid w:val="009C1C88"/>
    <w:rsid w:val="009C1D5D"/>
    <w:rsid w:val="009C2099"/>
    <w:rsid w:val="009C2135"/>
    <w:rsid w:val="009C279D"/>
    <w:rsid w:val="009C3239"/>
    <w:rsid w:val="009C323D"/>
    <w:rsid w:val="009C33C9"/>
    <w:rsid w:val="009C34C6"/>
    <w:rsid w:val="009C3543"/>
    <w:rsid w:val="009C39B8"/>
    <w:rsid w:val="009C408D"/>
    <w:rsid w:val="009C45D5"/>
    <w:rsid w:val="009C4768"/>
    <w:rsid w:val="009C48C2"/>
    <w:rsid w:val="009C4B88"/>
    <w:rsid w:val="009C4EB3"/>
    <w:rsid w:val="009C4EB8"/>
    <w:rsid w:val="009C54EA"/>
    <w:rsid w:val="009C565C"/>
    <w:rsid w:val="009C586C"/>
    <w:rsid w:val="009C59BA"/>
    <w:rsid w:val="009C59D5"/>
    <w:rsid w:val="009C6132"/>
    <w:rsid w:val="009C6694"/>
    <w:rsid w:val="009C6771"/>
    <w:rsid w:val="009C67AE"/>
    <w:rsid w:val="009C6EE4"/>
    <w:rsid w:val="009C7073"/>
    <w:rsid w:val="009C71D7"/>
    <w:rsid w:val="009C7559"/>
    <w:rsid w:val="009C77A1"/>
    <w:rsid w:val="009C781B"/>
    <w:rsid w:val="009C7959"/>
    <w:rsid w:val="009C7E7A"/>
    <w:rsid w:val="009C7EB1"/>
    <w:rsid w:val="009D04A7"/>
    <w:rsid w:val="009D0A3F"/>
    <w:rsid w:val="009D0A44"/>
    <w:rsid w:val="009D0C89"/>
    <w:rsid w:val="009D112E"/>
    <w:rsid w:val="009D1349"/>
    <w:rsid w:val="009D1AE6"/>
    <w:rsid w:val="009D2ABF"/>
    <w:rsid w:val="009D2B31"/>
    <w:rsid w:val="009D2C53"/>
    <w:rsid w:val="009D347D"/>
    <w:rsid w:val="009D34A8"/>
    <w:rsid w:val="009D3B97"/>
    <w:rsid w:val="009D3DFE"/>
    <w:rsid w:val="009D3E9B"/>
    <w:rsid w:val="009D4A20"/>
    <w:rsid w:val="009D4FB6"/>
    <w:rsid w:val="009D54E6"/>
    <w:rsid w:val="009D5513"/>
    <w:rsid w:val="009D55FF"/>
    <w:rsid w:val="009D5B5E"/>
    <w:rsid w:val="009D5C66"/>
    <w:rsid w:val="009D614A"/>
    <w:rsid w:val="009D62A6"/>
    <w:rsid w:val="009D6E76"/>
    <w:rsid w:val="009D7920"/>
    <w:rsid w:val="009D7946"/>
    <w:rsid w:val="009E0022"/>
    <w:rsid w:val="009E0339"/>
    <w:rsid w:val="009E041D"/>
    <w:rsid w:val="009E0726"/>
    <w:rsid w:val="009E0A67"/>
    <w:rsid w:val="009E1EBB"/>
    <w:rsid w:val="009E2B4C"/>
    <w:rsid w:val="009E3288"/>
    <w:rsid w:val="009E4305"/>
    <w:rsid w:val="009E441D"/>
    <w:rsid w:val="009E4E53"/>
    <w:rsid w:val="009E4EA2"/>
    <w:rsid w:val="009E52DD"/>
    <w:rsid w:val="009E647F"/>
    <w:rsid w:val="009E6CCE"/>
    <w:rsid w:val="009E6DB9"/>
    <w:rsid w:val="009E7095"/>
    <w:rsid w:val="009E75DD"/>
    <w:rsid w:val="009E78BC"/>
    <w:rsid w:val="009F0250"/>
    <w:rsid w:val="009F04C9"/>
    <w:rsid w:val="009F06EF"/>
    <w:rsid w:val="009F0A12"/>
    <w:rsid w:val="009F0BF4"/>
    <w:rsid w:val="009F0E71"/>
    <w:rsid w:val="009F14E6"/>
    <w:rsid w:val="009F1A76"/>
    <w:rsid w:val="009F1BB3"/>
    <w:rsid w:val="009F1F5E"/>
    <w:rsid w:val="009F21D5"/>
    <w:rsid w:val="009F22D9"/>
    <w:rsid w:val="009F2402"/>
    <w:rsid w:val="009F25C4"/>
    <w:rsid w:val="009F2641"/>
    <w:rsid w:val="009F266B"/>
    <w:rsid w:val="009F294A"/>
    <w:rsid w:val="009F298D"/>
    <w:rsid w:val="009F2AF1"/>
    <w:rsid w:val="009F3E5F"/>
    <w:rsid w:val="009F3E73"/>
    <w:rsid w:val="009F3ECF"/>
    <w:rsid w:val="009F5970"/>
    <w:rsid w:val="009F5DB2"/>
    <w:rsid w:val="009F620D"/>
    <w:rsid w:val="009F628F"/>
    <w:rsid w:val="009F6465"/>
    <w:rsid w:val="009F6D05"/>
    <w:rsid w:val="009F726D"/>
    <w:rsid w:val="009F7BEA"/>
    <w:rsid w:val="009F7C59"/>
    <w:rsid w:val="009F7C76"/>
    <w:rsid w:val="00A00014"/>
    <w:rsid w:val="00A0028B"/>
    <w:rsid w:val="00A002F0"/>
    <w:rsid w:val="00A003FA"/>
    <w:rsid w:val="00A00B17"/>
    <w:rsid w:val="00A00B6D"/>
    <w:rsid w:val="00A00F3B"/>
    <w:rsid w:val="00A010D8"/>
    <w:rsid w:val="00A01928"/>
    <w:rsid w:val="00A01D09"/>
    <w:rsid w:val="00A02475"/>
    <w:rsid w:val="00A02531"/>
    <w:rsid w:val="00A02834"/>
    <w:rsid w:val="00A02AFD"/>
    <w:rsid w:val="00A02D91"/>
    <w:rsid w:val="00A0323E"/>
    <w:rsid w:val="00A03AC2"/>
    <w:rsid w:val="00A049B8"/>
    <w:rsid w:val="00A049BC"/>
    <w:rsid w:val="00A04F4C"/>
    <w:rsid w:val="00A05784"/>
    <w:rsid w:val="00A05F29"/>
    <w:rsid w:val="00A06879"/>
    <w:rsid w:val="00A06A36"/>
    <w:rsid w:val="00A0702A"/>
    <w:rsid w:val="00A07561"/>
    <w:rsid w:val="00A10CA2"/>
    <w:rsid w:val="00A10D43"/>
    <w:rsid w:val="00A11D55"/>
    <w:rsid w:val="00A124FD"/>
    <w:rsid w:val="00A127E8"/>
    <w:rsid w:val="00A12872"/>
    <w:rsid w:val="00A131E9"/>
    <w:rsid w:val="00A13BEC"/>
    <w:rsid w:val="00A14620"/>
    <w:rsid w:val="00A14A61"/>
    <w:rsid w:val="00A15027"/>
    <w:rsid w:val="00A150CF"/>
    <w:rsid w:val="00A153B5"/>
    <w:rsid w:val="00A158F6"/>
    <w:rsid w:val="00A15C85"/>
    <w:rsid w:val="00A15F8E"/>
    <w:rsid w:val="00A167EF"/>
    <w:rsid w:val="00A16DB2"/>
    <w:rsid w:val="00A16DFE"/>
    <w:rsid w:val="00A1721F"/>
    <w:rsid w:val="00A1746D"/>
    <w:rsid w:val="00A17B3D"/>
    <w:rsid w:val="00A17E67"/>
    <w:rsid w:val="00A2005A"/>
    <w:rsid w:val="00A20143"/>
    <w:rsid w:val="00A201B4"/>
    <w:rsid w:val="00A20738"/>
    <w:rsid w:val="00A20A1A"/>
    <w:rsid w:val="00A214A3"/>
    <w:rsid w:val="00A21D24"/>
    <w:rsid w:val="00A228BA"/>
    <w:rsid w:val="00A22B39"/>
    <w:rsid w:val="00A2321D"/>
    <w:rsid w:val="00A23A38"/>
    <w:rsid w:val="00A23A8E"/>
    <w:rsid w:val="00A23CB3"/>
    <w:rsid w:val="00A23D89"/>
    <w:rsid w:val="00A243C6"/>
    <w:rsid w:val="00A2463A"/>
    <w:rsid w:val="00A248F5"/>
    <w:rsid w:val="00A24D8D"/>
    <w:rsid w:val="00A24E9A"/>
    <w:rsid w:val="00A25905"/>
    <w:rsid w:val="00A2620D"/>
    <w:rsid w:val="00A26296"/>
    <w:rsid w:val="00A268DA"/>
    <w:rsid w:val="00A26CD6"/>
    <w:rsid w:val="00A26E57"/>
    <w:rsid w:val="00A27049"/>
    <w:rsid w:val="00A271F1"/>
    <w:rsid w:val="00A274B6"/>
    <w:rsid w:val="00A27BA1"/>
    <w:rsid w:val="00A30091"/>
    <w:rsid w:val="00A306A4"/>
    <w:rsid w:val="00A30AD2"/>
    <w:rsid w:val="00A31420"/>
    <w:rsid w:val="00A31916"/>
    <w:rsid w:val="00A31A4A"/>
    <w:rsid w:val="00A31A77"/>
    <w:rsid w:val="00A32223"/>
    <w:rsid w:val="00A32413"/>
    <w:rsid w:val="00A32B2B"/>
    <w:rsid w:val="00A33411"/>
    <w:rsid w:val="00A33841"/>
    <w:rsid w:val="00A3460D"/>
    <w:rsid w:val="00A348CA"/>
    <w:rsid w:val="00A34F10"/>
    <w:rsid w:val="00A35638"/>
    <w:rsid w:val="00A35A86"/>
    <w:rsid w:val="00A35C61"/>
    <w:rsid w:val="00A36740"/>
    <w:rsid w:val="00A36A59"/>
    <w:rsid w:val="00A400E0"/>
    <w:rsid w:val="00A40BBA"/>
    <w:rsid w:val="00A40F70"/>
    <w:rsid w:val="00A414F4"/>
    <w:rsid w:val="00A417BC"/>
    <w:rsid w:val="00A4182B"/>
    <w:rsid w:val="00A4224A"/>
    <w:rsid w:val="00A4258D"/>
    <w:rsid w:val="00A42A62"/>
    <w:rsid w:val="00A430C9"/>
    <w:rsid w:val="00A437CE"/>
    <w:rsid w:val="00A43855"/>
    <w:rsid w:val="00A43F42"/>
    <w:rsid w:val="00A443EF"/>
    <w:rsid w:val="00A44757"/>
    <w:rsid w:val="00A44A27"/>
    <w:rsid w:val="00A44B0E"/>
    <w:rsid w:val="00A44BAC"/>
    <w:rsid w:val="00A44C36"/>
    <w:rsid w:val="00A4511B"/>
    <w:rsid w:val="00A45CE6"/>
    <w:rsid w:val="00A45D74"/>
    <w:rsid w:val="00A46423"/>
    <w:rsid w:val="00A46454"/>
    <w:rsid w:val="00A4646B"/>
    <w:rsid w:val="00A46CBD"/>
    <w:rsid w:val="00A46EFC"/>
    <w:rsid w:val="00A473C0"/>
    <w:rsid w:val="00A474D4"/>
    <w:rsid w:val="00A4761C"/>
    <w:rsid w:val="00A47626"/>
    <w:rsid w:val="00A47740"/>
    <w:rsid w:val="00A478A2"/>
    <w:rsid w:val="00A50EA2"/>
    <w:rsid w:val="00A51394"/>
    <w:rsid w:val="00A51CEC"/>
    <w:rsid w:val="00A522A8"/>
    <w:rsid w:val="00A52F6F"/>
    <w:rsid w:val="00A52FAB"/>
    <w:rsid w:val="00A531FB"/>
    <w:rsid w:val="00A53D55"/>
    <w:rsid w:val="00A53E5B"/>
    <w:rsid w:val="00A544A5"/>
    <w:rsid w:val="00A544B8"/>
    <w:rsid w:val="00A54C5A"/>
    <w:rsid w:val="00A54ED1"/>
    <w:rsid w:val="00A54F06"/>
    <w:rsid w:val="00A54F37"/>
    <w:rsid w:val="00A55B99"/>
    <w:rsid w:val="00A56067"/>
    <w:rsid w:val="00A56105"/>
    <w:rsid w:val="00A56798"/>
    <w:rsid w:val="00A56815"/>
    <w:rsid w:val="00A56961"/>
    <w:rsid w:val="00A56CC1"/>
    <w:rsid w:val="00A56DAA"/>
    <w:rsid w:val="00A56DCB"/>
    <w:rsid w:val="00A57160"/>
    <w:rsid w:val="00A57C43"/>
    <w:rsid w:val="00A60711"/>
    <w:rsid w:val="00A6084D"/>
    <w:rsid w:val="00A60EAA"/>
    <w:rsid w:val="00A61759"/>
    <w:rsid w:val="00A61935"/>
    <w:rsid w:val="00A61A25"/>
    <w:rsid w:val="00A626DF"/>
    <w:rsid w:val="00A6318C"/>
    <w:rsid w:val="00A634D9"/>
    <w:rsid w:val="00A6353E"/>
    <w:rsid w:val="00A641FF"/>
    <w:rsid w:val="00A642BE"/>
    <w:rsid w:val="00A64688"/>
    <w:rsid w:val="00A6472C"/>
    <w:rsid w:val="00A648CA"/>
    <w:rsid w:val="00A64953"/>
    <w:rsid w:val="00A649F6"/>
    <w:rsid w:val="00A64DFB"/>
    <w:rsid w:val="00A6522D"/>
    <w:rsid w:val="00A6532D"/>
    <w:rsid w:val="00A65C9E"/>
    <w:rsid w:val="00A65DA5"/>
    <w:rsid w:val="00A667BD"/>
    <w:rsid w:val="00A667C3"/>
    <w:rsid w:val="00A6712F"/>
    <w:rsid w:val="00A6731D"/>
    <w:rsid w:val="00A67360"/>
    <w:rsid w:val="00A67723"/>
    <w:rsid w:val="00A67A72"/>
    <w:rsid w:val="00A67BED"/>
    <w:rsid w:val="00A715E5"/>
    <w:rsid w:val="00A71720"/>
    <w:rsid w:val="00A71AD4"/>
    <w:rsid w:val="00A720F5"/>
    <w:rsid w:val="00A72B05"/>
    <w:rsid w:val="00A72B0E"/>
    <w:rsid w:val="00A72C8B"/>
    <w:rsid w:val="00A730CE"/>
    <w:rsid w:val="00A73344"/>
    <w:rsid w:val="00A737EF"/>
    <w:rsid w:val="00A73AFC"/>
    <w:rsid w:val="00A73FE6"/>
    <w:rsid w:val="00A743F8"/>
    <w:rsid w:val="00A74415"/>
    <w:rsid w:val="00A74558"/>
    <w:rsid w:val="00A746B9"/>
    <w:rsid w:val="00A75501"/>
    <w:rsid w:val="00A75F88"/>
    <w:rsid w:val="00A76350"/>
    <w:rsid w:val="00A76463"/>
    <w:rsid w:val="00A76BDF"/>
    <w:rsid w:val="00A76D78"/>
    <w:rsid w:val="00A7736E"/>
    <w:rsid w:val="00A774FC"/>
    <w:rsid w:val="00A77A75"/>
    <w:rsid w:val="00A77C7E"/>
    <w:rsid w:val="00A77DC8"/>
    <w:rsid w:val="00A77DDA"/>
    <w:rsid w:val="00A77E75"/>
    <w:rsid w:val="00A801FC"/>
    <w:rsid w:val="00A8035F"/>
    <w:rsid w:val="00A803C7"/>
    <w:rsid w:val="00A80B2F"/>
    <w:rsid w:val="00A81723"/>
    <w:rsid w:val="00A82363"/>
    <w:rsid w:val="00A82894"/>
    <w:rsid w:val="00A82FF0"/>
    <w:rsid w:val="00A8377C"/>
    <w:rsid w:val="00A83A88"/>
    <w:rsid w:val="00A845EE"/>
    <w:rsid w:val="00A848BB"/>
    <w:rsid w:val="00A8497C"/>
    <w:rsid w:val="00A85359"/>
    <w:rsid w:val="00A85366"/>
    <w:rsid w:val="00A85618"/>
    <w:rsid w:val="00A8654D"/>
    <w:rsid w:val="00A86706"/>
    <w:rsid w:val="00A86979"/>
    <w:rsid w:val="00A86981"/>
    <w:rsid w:val="00A86C05"/>
    <w:rsid w:val="00A86FDD"/>
    <w:rsid w:val="00A874D3"/>
    <w:rsid w:val="00A9015D"/>
    <w:rsid w:val="00A902A6"/>
    <w:rsid w:val="00A9035D"/>
    <w:rsid w:val="00A90908"/>
    <w:rsid w:val="00A90F6E"/>
    <w:rsid w:val="00A92448"/>
    <w:rsid w:val="00A92C4A"/>
    <w:rsid w:val="00A932E0"/>
    <w:rsid w:val="00A935E3"/>
    <w:rsid w:val="00A93615"/>
    <w:rsid w:val="00A9361D"/>
    <w:rsid w:val="00A93719"/>
    <w:rsid w:val="00A9399B"/>
    <w:rsid w:val="00A939DE"/>
    <w:rsid w:val="00A93E32"/>
    <w:rsid w:val="00A940CE"/>
    <w:rsid w:val="00A9499D"/>
    <w:rsid w:val="00A94CA5"/>
    <w:rsid w:val="00A94E32"/>
    <w:rsid w:val="00A95349"/>
    <w:rsid w:val="00A95572"/>
    <w:rsid w:val="00A95706"/>
    <w:rsid w:val="00A9573A"/>
    <w:rsid w:val="00A9590E"/>
    <w:rsid w:val="00A95D1B"/>
    <w:rsid w:val="00A966AF"/>
    <w:rsid w:val="00A973AF"/>
    <w:rsid w:val="00A97BD6"/>
    <w:rsid w:val="00AA03DC"/>
    <w:rsid w:val="00AA07EF"/>
    <w:rsid w:val="00AA1007"/>
    <w:rsid w:val="00AA1A90"/>
    <w:rsid w:val="00AA1D8E"/>
    <w:rsid w:val="00AA1DA4"/>
    <w:rsid w:val="00AA1F41"/>
    <w:rsid w:val="00AA22EB"/>
    <w:rsid w:val="00AA2359"/>
    <w:rsid w:val="00AA2394"/>
    <w:rsid w:val="00AA2982"/>
    <w:rsid w:val="00AA33DC"/>
    <w:rsid w:val="00AA3435"/>
    <w:rsid w:val="00AA3518"/>
    <w:rsid w:val="00AA3AF5"/>
    <w:rsid w:val="00AA3EE9"/>
    <w:rsid w:val="00AA443C"/>
    <w:rsid w:val="00AA4487"/>
    <w:rsid w:val="00AA4702"/>
    <w:rsid w:val="00AA48CD"/>
    <w:rsid w:val="00AA636F"/>
    <w:rsid w:val="00AA63B2"/>
    <w:rsid w:val="00AA6F1D"/>
    <w:rsid w:val="00AA7111"/>
    <w:rsid w:val="00AA78F1"/>
    <w:rsid w:val="00AA7A1D"/>
    <w:rsid w:val="00AA7D82"/>
    <w:rsid w:val="00AA7E08"/>
    <w:rsid w:val="00AA7E99"/>
    <w:rsid w:val="00AB00A0"/>
    <w:rsid w:val="00AB127A"/>
    <w:rsid w:val="00AB12E3"/>
    <w:rsid w:val="00AB12FE"/>
    <w:rsid w:val="00AB14FD"/>
    <w:rsid w:val="00AB1E73"/>
    <w:rsid w:val="00AB22D6"/>
    <w:rsid w:val="00AB2461"/>
    <w:rsid w:val="00AB2B54"/>
    <w:rsid w:val="00AB2E17"/>
    <w:rsid w:val="00AB31B5"/>
    <w:rsid w:val="00AB33B3"/>
    <w:rsid w:val="00AB3DC8"/>
    <w:rsid w:val="00AB550E"/>
    <w:rsid w:val="00AB5839"/>
    <w:rsid w:val="00AB5EFD"/>
    <w:rsid w:val="00AB6F93"/>
    <w:rsid w:val="00AB71F0"/>
    <w:rsid w:val="00AB73D4"/>
    <w:rsid w:val="00AB7402"/>
    <w:rsid w:val="00AB788D"/>
    <w:rsid w:val="00AC0629"/>
    <w:rsid w:val="00AC0D8D"/>
    <w:rsid w:val="00AC116F"/>
    <w:rsid w:val="00AC17E7"/>
    <w:rsid w:val="00AC1A5A"/>
    <w:rsid w:val="00AC1AF1"/>
    <w:rsid w:val="00AC24BD"/>
    <w:rsid w:val="00AC2C33"/>
    <w:rsid w:val="00AC2E99"/>
    <w:rsid w:val="00AC33B6"/>
    <w:rsid w:val="00AC3844"/>
    <w:rsid w:val="00AC39D1"/>
    <w:rsid w:val="00AC3A0C"/>
    <w:rsid w:val="00AC3CC5"/>
    <w:rsid w:val="00AC446F"/>
    <w:rsid w:val="00AC474A"/>
    <w:rsid w:val="00AC4C69"/>
    <w:rsid w:val="00AC504E"/>
    <w:rsid w:val="00AC52A8"/>
    <w:rsid w:val="00AC6207"/>
    <w:rsid w:val="00AC6516"/>
    <w:rsid w:val="00AC772D"/>
    <w:rsid w:val="00AD0809"/>
    <w:rsid w:val="00AD0A6F"/>
    <w:rsid w:val="00AD0E6B"/>
    <w:rsid w:val="00AD157D"/>
    <w:rsid w:val="00AD1683"/>
    <w:rsid w:val="00AD17A7"/>
    <w:rsid w:val="00AD1852"/>
    <w:rsid w:val="00AD22C1"/>
    <w:rsid w:val="00AD23D8"/>
    <w:rsid w:val="00AD3494"/>
    <w:rsid w:val="00AD34BA"/>
    <w:rsid w:val="00AD4417"/>
    <w:rsid w:val="00AD4823"/>
    <w:rsid w:val="00AD4DF5"/>
    <w:rsid w:val="00AD4E03"/>
    <w:rsid w:val="00AD5F22"/>
    <w:rsid w:val="00AD627C"/>
    <w:rsid w:val="00AE0753"/>
    <w:rsid w:val="00AE0792"/>
    <w:rsid w:val="00AE0955"/>
    <w:rsid w:val="00AE0D53"/>
    <w:rsid w:val="00AE0EF7"/>
    <w:rsid w:val="00AE0FAD"/>
    <w:rsid w:val="00AE15C5"/>
    <w:rsid w:val="00AE1668"/>
    <w:rsid w:val="00AE201E"/>
    <w:rsid w:val="00AE29F5"/>
    <w:rsid w:val="00AE2FD3"/>
    <w:rsid w:val="00AE30B4"/>
    <w:rsid w:val="00AE350D"/>
    <w:rsid w:val="00AE43A2"/>
    <w:rsid w:val="00AE55EA"/>
    <w:rsid w:val="00AE5620"/>
    <w:rsid w:val="00AE5A17"/>
    <w:rsid w:val="00AE5C8A"/>
    <w:rsid w:val="00AE601A"/>
    <w:rsid w:val="00AE62A7"/>
    <w:rsid w:val="00AE64F2"/>
    <w:rsid w:val="00AE6708"/>
    <w:rsid w:val="00AE6EA0"/>
    <w:rsid w:val="00AE7B63"/>
    <w:rsid w:val="00AF0825"/>
    <w:rsid w:val="00AF0827"/>
    <w:rsid w:val="00AF0EB7"/>
    <w:rsid w:val="00AF0F05"/>
    <w:rsid w:val="00AF1462"/>
    <w:rsid w:val="00AF16C2"/>
    <w:rsid w:val="00AF1708"/>
    <w:rsid w:val="00AF1866"/>
    <w:rsid w:val="00AF1F48"/>
    <w:rsid w:val="00AF22BC"/>
    <w:rsid w:val="00AF29B7"/>
    <w:rsid w:val="00AF30E8"/>
    <w:rsid w:val="00AF3347"/>
    <w:rsid w:val="00AF36B6"/>
    <w:rsid w:val="00AF3AE4"/>
    <w:rsid w:val="00AF3C18"/>
    <w:rsid w:val="00AF4853"/>
    <w:rsid w:val="00AF4B6C"/>
    <w:rsid w:val="00AF507D"/>
    <w:rsid w:val="00AF528E"/>
    <w:rsid w:val="00AF5308"/>
    <w:rsid w:val="00AF5320"/>
    <w:rsid w:val="00AF536D"/>
    <w:rsid w:val="00AF546C"/>
    <w:rsid w:val="00AF593E"/>
    <w:rsid w:val="00AF61B6"/>
    <w:rsid w:val="00AF6CAC"/>
    <w:rsid w:val="00AF6E0F"/>
    <w:rsid w:val="00AF76DB"/>
    <w:rsid w:val="00AF770B"/>
    <w:rsid w:val="00AF7C2E"/>
    <w:rsid w:val="00B0007E"/>
    <w:rsid w:val="00B01525"/>
    <w:rsid w:val="00B01ACD"/>
    <w:rsid w:val="00B02050"/>
    <w:rsid w:val="00B02649"/>
    <w:rsid w:val="00B02CC5"/>
    <w:rsid w:val="00B03550"/>
    <w:rsid w:val="00B03735"/>
    <w:rsid w:val="00B03B92"/>
    <w:rsid w:val="00B03D71"/>
    <w:rsid w:val="00B050AB"/>
    <w:rsid w:val="00B053A2"/>
    <w:rsid w:val="00B0568D"/>
    <w:rsid w:val="00B05DEF"/>
    <w:rsid w:val="00B05F20"/>
    <w:rsid w:val="00B05FE6"/>
    <w:rsid w:val="00B06DB8"/>
    <w:rsid w:val="00B10318"/>
    <w:rsid w:val="00B1048F"/>
    <w:rsid w:val="00B1085B"/>
    <w:rsid w:val="00B1085E"/>
    <w:rsid w:val="00B116B0"/>
    <w:rsid w:val="00B11728"/>
    <w:rsid w:val="00B118B7"/>
    <w:rsid w:val="00B11F5F"/>
    <w:rsid w:val="00B1338C"/>
    <w:rsid w:val="00B13549"/>
    <w:rsid w:val="00B1374F"/>
    <w:rsid w:val="00B139BE"/>
    <w:rsid w:val="00B13E76"/>
    <w:rsid w:val="00B14520"/>
    <w:rsid w:val="00B14803"/>
    <w:rsid w:val="00B14AE5"/>
    <w:rsid w:val="00B153EE"/>
    <w:rsid w:val="00B156F1"/>
    <w:rsid w:val="00B15784"/>
    <w:rsid w:val="00B158CB"/>
    <w:rsid w:val="00B1599B"/>
    <w:rsid w:val="00B15F81"/>
    <w:rsid w:val="00B15FFD"/>
    <w:rsid w:val="00B16868"/>
    <w:rsid w:val="00B1689D"/>
    <w:rsid w:val="00B16AC7"/>
    <w:rsid w:val="00B1759A"/>
    <w:rsid w:val="00B175DE"/>
    <w:rsid w:val="00B201E9"/>
    <w:rsid w:val="00B205A9"/>
    <w:rsid w:val="00B209D6"/>
    <w:rsid w:val="00B20B02"/>
    <w:rsid w:val="00B21B5F"/>
    <w:rsid w:val="00B220FE"/>
    <w:rsid w:val="00B22589"/>
    <w:rsid w:val="00B22D5E"/>
    <w:rsid w:val="00B22D6E"/>
    <w:rsid w:val="00B23E88"/>
    <w:rsid w:val="00B23F53"/>
    <w:rsid w:val="00B24065"/>
    <w:rsid w:val="00B2413C"/>
    <w:rsid w:val="00B241B0"/>
    <w:rsid w:val="00B243FF"/>
    <w:rsid w:val="00B2452C"/>
    <w:rsid w:val="00B24581"/>
    <w:rsid w:val="00B2470C"/>
    <w:rsid w:val="00B24A07"/>
    <w:rsid w:val="00B24C48"/>
    <w:rsid w:val="00B24E34"/>
    <w:rsid w:val="00B24EFB"/>
    <w:rsid w:val="00B25390"/>
    <w:rsid w:val="00B25518"/>
    <w:rsid w:val="00B264E3"/>
    <w:rsid w:val="00B26839"/>
    <w:rsid w:val="00B26A35"/>
    <w:rsid w:val="00B26DF5"/>
    <w:rsid w:val="00B27141"/>
    <w:rsid w:val="00B2744D"/>
    <w:rsid w:val="00B274B1"/>
    <w:rsid w:val="00B27838"/>
    <w:rsid w:val="00B27995"/>
    <w:rsid w:val="00B279DC"/>
    <w:rsid w:val="00B27D28"/>
    <w:rsid w:val="00B27D9D"/>
    <w:rsid w:val="00B27EFA"/>
    <w:rsid w:val="00B30022"/>
    <w:rsid w:val="00B30044"/>
    <w:rsid w:val="00B304D3"/>
    <w:rsid w:val="00B30762"/>
    <w:rsid w:val="00B30800"/>
    <w:rsid w:val="00B30C2E"/>
    <w:rsid w:val="00B313FC"/>
    <w:rsid w:val="00B314FD"/>
    <w:rsid w:val="00B31859"/>
    <w:rsid w:val="00B31BE2"/>
    <w:rsid w:val="00B31E12"/>
    <w:rsid w:val="00B3293F"/>
    <w:rsid w:val="00B3298F"/>
    <w:rsid w:val="00B32AC6"/>
    <w:rsid w:val="00B357F5"/>
    <w:rsid w:val="00B35882"/>
    <w:rsid w:val="00B36471"/>
    <w:rsid w:val="00B365DF"/>
    <w:rsid w:val="00B37038"/>
    <w:rsid w:val="00B37824"/>
    <w:rsid w:val="00B37A06"/>
    <w:rsid w:val="00B37A78"/>
    <w:rsid w:val="00B37A92"/>
    <w:rsid w:val="00B404B9"/>
    <w:rsid w:val="00B40C08"/>
    <w:rsid w:val="00B40D9E"/>
    <w:rsid w:val="00B412BE"/>
    <w:rsid w:val="00B4140C"/>
    <w:rsid w:val="00B41EB8"/>
    <w:rsid w:val="00B41F3F"/>
    <w:rsid w:val="00B4218A"/>
    <w:rsid w:val="00B42AA4"/>
    <w:rsid w:val="00B4333B"/>
    <w:rsid w:val="00B43D72"/>
    <w:rsid w:val="00B44050"/>
    <w:rsid w:val="00B44161"/>
    <w:rsid w:val="00B44485"/>
    <w:rsid w:val="00B4487A"/>
    <w:rsid w:val="00B44B05"/>
    <w:rsid w:val="00B44C87"/>
    <w:rsid w:val="00B44D99"/>
    <w:rsid w:val="00B44F87"/>
    <w:rsid w:val="00B4673E"/>
    <w:rsid w:val="00B46C9D"/>
    <w:rsid w:val="00B46E27"/>
    <w:rsid w:val="00B4728B"/>
    <w:rsid w:val="00B473EA"/>
    <w:rsid w:val="00B47725"/>
    <w:rsid w:val="00B478B1"/>
    <w:rsid w:val="00B500BF"/>
    <w:rsid w:val="00B50928"/>
    <w:rsid w:val="00B50BF8"/>
    <w:rsid w:val="00B51071"/>
    <w:rsid w:val="00B512B5"/>
    <w:rsid w:val="00B5185A"/>
    <w:rsid w:val="00B51895"/>
    <w:rsid w:val="00B51B1D"/>
    <w:rsid w:val="00B51E13"/>
    <w:rsid w:val="00B524F5"/>
    <w:rsid w:val="00B531F8"/>
    <w:rsid w:val="00B532D4"/>
    <w:rsid w:val="00B5346C"/>
    <w:rsid w:val="00B53F75"/>
    <w:rsid w:val="00B54239"/>
    <w:rsid w:val="00B54AD9"/>
    <w:rsid w:val="00B550BF"/>
    <w:rsid w:val="00B556F3"/>
    <w:rsid w:val="00B55752"/>
    <w:rsid w:val="00B55F8C"/>
    <w:rsid w:val="00B56744"/>
    <w:rsid w:val="00B56828"/>
    <w:rsid w:val="00B5684D"/>
    <w:rsid w:val="00B5689B"/>
    <w:rsid w:val="00B56A53"/>
    <w:rsid w:val="00B574D8"/>
    <w:rsid w:val="00B575AD"/>
    <w:rsid w:val="00B579E4"/>
    <w:rsid w:val="00B6075C"/>
    <w:rsid w:val="00B61037"/>
    <w:rsid w:val="00B612E5"/>
    <w:rsid w:val="00B61338"/>
    <w:rsid w:val="00B627E9"/>
    <w:rsid w:val="00B641A3"/>
    <w:rsid w:val="00B65102"/>
    <w:rsid w:val="00B65401"/>
    <w:rsid w:val="00B65830"/>
    <w:rsid w:val="00B6647E"/>
    <w:rsid w:val="00B66A8F"/>
    <w:rsid w:val="00B67248"/>
    <w:rsid w:val="00B67BBD"/>
    <w:rsid w:val="00B701E1"/>
    <w:rsid w:val="00B704F1"/>
    <w:rsid w:val="00B70643"/>
    <w:rsid w:val="00B7077D"/>
    <w:rsid w:val="00B70B67"/>
    <w:rsid w:val="00B70E58"/>
    <w:rsid w:val="00B7132C"/>
    <w:rsid w:val="00B71A0D"/>
    <w:rsid w:val="00B72600"/>
    <w:rsid w:val="00B727CB"/>
    <w:rsid w:val="00B72853"/>
    <w:rsid w:val="00B7293F"/>
    <w:rsid w:val="00B7299F"/>
    <w:rsid w:val="00B730E9"/>
    <w:rsid w:val="00B73690"/>
    <w:rsid w:val="00B73845"/>
    <w:rsid w:val="00B73A55"/>
    <w:rsid w:val="00B73C2A"/>
    <w:rsid w:val="00B74B1B"/>
    <w:rsid w:val="00B74B35"/>
    <w:rsid w:val="00B75184"/>
    <w:rsid w:val="00B7526E"/>
    <w:rsid w:val="00B759FE"/>
    <w:rsid w:val="00B764D4"/>
    <w:rsid w:val="00B768BD"/>
    <w:rsid w:val="00B776EB"/>
    <w:rsid w:val="00B8009A"/>
    <w:rsid w:val="00B800E7"/>
    <w:rsid w:val="00B802A9"/>
    <w:rsid w:val="00B8080D"/>
    <w:rsid w:val="00B8084E"/>
    <w:rsid w:val="00B80C33"/>
    <w:rsid w:val="00B80E62"/>
    <w:rsid w:val="00B81AC0"/>
    <w:rsid w:val="00B81FBA"/>
    <w:rsid w:val="00B82C83"/>
    <w:rsid w:val="00B82FF9"/>
    <w:rsid w:val="00B8364F"/>
    <w:rsid w:val="00B8461A"/>
    <w:rsid w:val="00B84650"/>
    <w:rsid w:val="00B84C29"/>
    <w:rsid w:val="00B84EB3"/>
    <w:rsid w:val="00B8572E"/>
    <w:rsid w:val="00B85942"/>
    <w:rsid w:val="00B85A4E"/>
    <w:rsid w:val="00B861FD"/>
    <w:rsid w:val="00B86478"/>
    <w:rsid w:val="00B865F8"/>
    <w:rsid w:val="00B874C2"/>
    <w:rsid w:val="00B875D7"/>
    <w:rsid w:val="00B87A45"/>
    <w:rsid w:val="00B9017D"/>
    <w:rsid w:val="00B901E4"/>
    <w:rsid w:val="00B904CC"/>
    <w:rsid w:val="00B909D4"/>
    <w:rsid w:val="00B9129F"/>
    <w:rsid w:val="00B91807"/>
    <w:rsid w:val="00B92817"/>
    <w:rsid w:val="00B928C4"/>
    <w:rsid w:val="00B92A9C"/>
    <w:rsid w:val="00B92D7C"/>
    <w:rsid w:val="00B932FF"/>
    <w:rsid w:val="00B93503"/>
    <w:rsid w:val="00B93688"/>
    <w:rsid w:val="00B93A9C"/>
    <w:rsid w:val="00B93ACA"/>
    <w:rsid w:val="00B9449B"/>
    <w:rsid w:val="00B944F3"/>
    <w:rsid w:val="00B94959"/>
    <w:rsid w:val="00B94A63"/>
    <w:rsid w:val="00B953AC"/>
    <w:rsid w:val="00B9617E"/>
    <w:rsid w:val="00B96593"/>
    <w:rsid w:val="00B96730"/>
    <w:rsid w:val="00B96861"/>
    <w:rsid w:val="00B96D3D"/>
    <w:rsid w:val="00B96DF3"/>
    <w:rsid w:val="00B97785"/>
    <w:rsid w:val="00B97DF5"/>
    <w:rsid w:val="00BA00B9"/>
    <w:rsid w:val="00BA060F"/>
    <w:rsid w:val="00BA0B68"/>
    <w:rsid w:val="00BA111D"/>
    <w:rsid w:val="00BA13EF"/>
    <w:rsid w:val="00BA14F3"/>
    <w:rsid w:val="00BA1549"/>
    <w:rsid w:val="00BA1E87"/>
    <w:rsid w:val="00BA22C2"/>
    <w:rsid w:val="00BA2C89"/>
    <w:rsid w:val="00BA32D4"/>
    <w:rsid w:val="00BA33CE"/>
    <w:rsid w:val="00BA34C6"/>
    <w:rsid w:val="00BA368A"/>
    <w:rsid w:val="00BA3C18"/>
    <w:rsid w:val="00BA43A5"/>
    <w:rsid w:val="00BA5019"/>
    <w:rsid w:val="00BA66CE"/>
    <w:rsid w:val="00BA694B"/>
    <w:rsid w:val="00BA6A01"/>
    <w:rsid w:val="00BA6B01"/>
    <w:rsid w:val="00BA6E90"/>
    <w:rsid w:val="00BA71DF"/>
    <w:rsid w:val="00BA71E9"/>
    <w:rsid w:val="00BA7348"/>
    <w:rsid w:val="00BA7642"/>
    <w:rsid w:val="00BB08FB"/>
    <w:rsid w:val="00BB17F9"/>
    <w:rsid w:val="00BB18A1"/>
    <w:rsid w:val="00BB1C85"/>
    <w:rsid w:val="00BB1CCE"/>
    <w:rsid w:val="00BB1ED6"/>
    <w:rsid w:val="00BB2088"/>
    <w:rsid w:val="00BB2725"/>
    <w:rsid w:val="00BB2834"/>
    <w:rsid w:val="00BB33FC"/>
    <w:rsid w:val="00BB38FE"/>
    <w:rsid w:val="00BB3AC0"/>
    <w:rsid w:val="00BB3BB6"/>
    <w:rsid w:val="00BB49B0"/>
    <w:rsid w:val="00BB50E9"/>
    <w:rsid w:val="00BB51C2"/>
    <w:rsid w:val="00BB5F60"/>
    <w:rsid w:val="00BB621D"/>
    <w:rsid w:val="00BB65D3"/>
    <w:rsid w:val="00BB6B3D"/>
    <w:rsid w:val="00BB7878"/>
    <w:rsid w:val="00BB7C3B"/>
    <w:rsid w:val="00BB7C48"/>
    <w:rsid w:val="00BB7DFF"/>
    <w:rsid w:val="00BC09AB"/>
    <w:rsid w:val="00BC0CB6"/>
    <w:rsid w:val="00BC0F99"/>
    <w:rsid w:val="00BC11EE"/>
    <w:rsid w:val="00BC1D5E"/>
    <w:rsid w:val="00BC256C"/>
    <w:rsid w:val="00BC29F3"/>
    <w:rsid w:val="00BC2A0F"/>
    <w:rsid w:val="00BC2E38"/>
    <w:rsid w:val="00BC345F"/>
    <w:rsid w:val="00BC3AE2"/>
    <w:rsid w:val="00BC4360"/>
    <w:rsid w:val="00BC47F9"/>
    <w:rsid w:val="00BC4CC6"/>
    <w:rsid w:val="00BC5941"/>
    <w:rsid w:val="00BC5973"/>
    <w:rsid w:val="00BC59F3"/>
    <w:rsid w:val="00BC5C35"/>
    <w:rsid w:val="00BC68C8"/>
    <w:rsid w:val="00BC690D"/>
    <w:rsid w:val="00BC7D44"/>
    <w:rsid w:val="00BD06E8"/>
    <w:rsid w:val="00BD0916"/>
    <w:rsid w:val="00BD0C55"/>
    <w:rsid w:val="00BD1128"/>
    <w:rsid w:val="00BD153B"/>
    <w:rsid w:val="00BD18CA"/>
    <w:rsid w:val="00BD2009"/>
    <w:rsid w:val="00BD20EC"/>
    <w:rsid w:val="00BD254F"/>
    <w:rsid w:val="00BD2BB5"/>
    <w:rsid w:val="00BD3883"/>
    <w:rsid w:val="00BD3A89"/>
    <w:rsid w:val="00BD3AEC"/>
    <w:rsid w:val="00BD41D8"/>
    <w:rsid w:val="00BD442B"/>
    <w:rsid w:val="00BD4AA9"/>
    <w:rsid w:val="00BD4D20"/>
    <w:rsid w:val="00BD4EAA"/>
    <w:rsid w:val="00BD530C"/>
    <w:rsid w:val="00BD568D"/>
    <w:rsid w:val="00BD5E6E"/>
    <w:rsid w:val="00BD5F45"/>
    <w:rsid w:val="00BD6301"/>
    <w:rsid w:val="00BD650A"/>
    <w:rsid w:val="00BD6BF3"/>
    <w:rsid w:val="00BD6FD3"/>
    <w:rsid w:val="00BD7062"/>
    <w:rsid w:val="00BD781E"/>
    <w:rsid w:val="00BE0126"/>
    <w:rsid w:val="00BE02A1"/>
    <w:rsid w:val="00BE02C1"/>
    <w:rsid w:val="00BE0602"/>
    <w:rsid w:val="00BE0BDF"/>
    <w:rsid w:val="00BE0BE4"/>
    <w:rsid w:val="00BE0F3F"/>
    <w:rsid w:val="00BE144F"/>
    <w:rsid w:val="00BE1983"/>
    <w:rsid w:val="00BE19EE"/>
    <w:rsid w:val="00BE2D1C"/>
    <w:rsid w:val="00BE3137"/>
    <w:rsid w:val="00BE3556"/>
    <w:rsid w:val="00BE38B6"/>
    <w:rsid w:val="00BE3AF5"/>
    <w:rsid w:val="00BE3E90"/>
    <w:rsid w:val="00BE42D3"/>
    <w:rsid w:val="00BE4BAA"/>
    <w:rsid w:val="00BE5DE3"/>
    <w:rsid w:val="00BE6285"/>
    <w:rsid w:val="00BE67A9"/>
    <w:rsid w:val="00BE67CD"/>
    <w:rsid w:val="00BE6E76"/>
    <w:rsid w:val="00BE7669"/>
    <w:rsid w:val="00BE767E"/>
    <w:rsid w:val="00BE7BA1"/>
    <w:rsid w:val="00BE7C26"/>
    <w:rsid w:val="00BF0913"/>
    <w:rsid w:val="00BF0C0A"/>
    <w:rsid w:val="00BF100F"/>
    <w:rsid w:val="00BF1955"/>
    <w:rsid w:val="00BF1C70"/>
    <w:rsid w:val="00BF1F08"/>
    <w:rsid w:val="00BF2608"/>
    <w:rsid w:val="00BF28BA"/>
    <w:rsid w:val="00BF2A58"/>
    <w:rsid w:val="00BF3126"/>
    <w:rsid w:val="00BF3196"/>
    <w:rsid w:val="00BF3F93"/>
    <w:rsid w:val="00BF46B0"/>
    <w:rsid w:val="00BF4D7D"/>
    <w:rsid w:val="00BF4E79"/>
    <w:rsid w:val="00BF4F14"/>
    <w:rsid w:val="00BF4FAB"/>
    <w:rsid w:val="00BF5038"/>
    <w:rsid w:val="00BF5255"/>
    <w:rsid w:val="00BF5ACD"/>
    <w:rsid w:val="00BF5D10"/>
    <w:rsid w:val="00BF6A79"/>
    <w:rsid w:val="00BF6E3D"/>
    <w:rsid w:val="00BF729C"/>
    <w:rsid w:val="00BF7B86"/>
    <w:rsid w:val="00BF7CBB"/>
    <w:rsid w:val="00C00108"/>
    <w:rsid w:val="00C0025F"/>
    <w:rsid w:val="00C003C8"/>
    <w:rsid w:val="00C0054B"/>
    <w:rsid w:val="00C00BF5"/>
    <w:rsid w:val="00C00F95"/>
    <w:rsid w:val="00C01057"/>
    <w:rsid w:val="00C011CF"/>
    <w:rsid w:val="00C0152E"/>
    <w:rsid w:val="00C019AD"/>
    <w:rsid w:val="00C01A55"/>
    <w:rsid w:val="00C01AE3"/>
    <w:rsid w:val="00C02420"/>
    <w:rsid w:val="00C02D80"/>
    <w:rsid w:val="00C04A48"/>
    <w:rsid w:val="00C05755"/>
    <w:rsid w:val="00C05A6B"/>
    <w:rsid w:val="00C05BDB"/>
    <w:rsid w:val="00C066E3"/>
    <w:rsid w:val="00C06C0E"/>
    <w:rsid w:val="00C07474"/>
    <w:rsid w:val="00C07661"/>
    <w:rsid w:val="00C077B0"/>
    <w:rsid w:val="00C077EA"/>
    <w:rsid w:val="00C078D1"/>
    <w:rsid w:val="00C079CD"/>
    <w:rsid w:val="00C07FAC"/>
    <w:rsid w:val="00C10E40"/>
    <w:rsid w:val="00C10FC9"/>
    <w:rsid w:val="00C1135F"/>
    <w:rsid w:val="00C11747"/>
    <w:rsid w:val="00C11E9F"/>
    <w:rsid w:val="00C1209F"/>
    <w:rsid w:val="00C120D5"/>
    <w:rsid w:val="00C1214B"/>
    <w:rsid w:val="00C12AE1"/>
    <w:rsid w:val="00C12C17"/>
    <w:rsid w:val="00C13336"/>
    <w:rsid w:val="00C139CB"/>
    <w:rsid w:val="00C13ADC"/>
    <w:rsid w:val="00C143C2"/>
    <w:rsid w:val="00C1446C"/>
    <w:rsid w:val="00C14A8E"/>
    <w:rsid w:val="00C151E9"/>
    <w:rsid w:val="00C15560"/>
    <w:rsid w:val="00C16131"/>
    <w:rsid w:val="00C17425"/>
    <w:rsid w:val="00C17DC8"/>
    <w:rsid w:val="00C20E36"/>
    <w:rsid w:val="00C2109E"/>
    <w:rsid w:val="00C215F1"/>
    <w:rsid w:val="00C217D1"/>
    <w:rsid w:val="00C21BD8"/>
    <w:rsid w:val="00C22084"/>
    <w:rsid w:val="00C22317"/>
    <w:rsid w:val="00C2266C"/>
    <w:rsid w:val="00C22946"/>
    <w:rsid w:val="00C22C9D"/>
    <w:rsid w:val="00C2327F"/>
    <w:rsid w:val="00C232FA"/>
    <w:rsid w:val="00C236AC"/>
    <w:rsid w:val="00C23862"/>
    <w:rsid w:val="00C23CA3"/>
    <w:rsid w:val="00C24315"/>
    <w:rsid w:val="00C25308"/>
    <w:rsid w:val="00C2562B"/>
    <w:rsid w:val="00C257BA"/>
    <w:rsid w:val="00C25BFE"/>
    <w:rsid w:val="00C25DDD"/>
    <w:rsid w:val="00C26057"/>
    <w:rsid w:val="00C260AF"/>
    <w:rsid w:val="00C261AA"/>
    <w:rsid w:val="00C267F5"/>
    <w:rsid w:val="00C26A76"/>
    <w:rsid w:val="00C26F64"/>
    <w:rsid w:val="00C27294"/>
    <w:rsid w:val="00C27332"/>
    <w:rsid w:val="00C27D7B"/>
    <w:rsid w:val="00C3037A"/>
    <w:rsid w:val="00C30414"/>
    <w:rsid w:val="00C3116E"/>
    <w:rsid w:val="00C31CF4"/>
    <w:rsid w:val="00C32088"/>
    <w:rsid w:val="00C32AE0"/>
    <w:rsid w:val="00C33012"/>
    <w:rsid w:val="00C3301C"/>
    <w:rsid w:val="00C3358E"/>
    <w:rsid w:val="00C34295"/>
    <w:rsid w:val="00C349A6"/>
    <w:rsid w:val="00C35AB6"/>
    <w:rsid w:val="00C35D76"/>
    <w:rsid w:val="00C36BC4"/>
    <w:rsid w:val="00C36C40"/>
    <w:rsid w:val="00C37009"/>
    <w:rsid w:val="00C37164"/>
    <w:rsid w:val="00C377C1"/>
    <w:rsid w:val="00C37818"/>
    <w:rsid w:val="00C37BD8"/>
    <w:rsid w:val="00C37C3D"/>
    <w:rsid w:val="00C424F6"/>
    <w:rsid w:val="00C42933"/>
    <w:rsid w:val="00C429FF"/>
    <w:rsid w:val="00C443A0"/>
    <w:rsid w:val="00C44694"/>
    <w:rsid w:val="00C44912"/>
    <w:rsid w:val="00C4495A"/>
    <w:rsid w:val="00C44A7B"/>
    <w:rsid w:val="00C44AD8"/>
    <w:rsid w:val="00C456D5"/>
    <w:rsid w:val="00C45803"/>
    <w:rsid w:val="00C45DA2"/>
    <w:rsid w:val="00C461BB"/>
    <w:rsid w:val="00C47683"/>
    <w:rsid w:val="00C50841"/>
    <w:rsid w:val="00C50C40"/>
    <w:rsid w:val="00C50E8B"/>
    <w:rsid w:val="00C51346"/>
    <w:rsid w:val="00C51725"/>
    <w:rsid w:val="00C52081"/>
    <w:rsid w:val="00C524B8"/>
    <w:rsid w:val="00C529D9"/>
    <w:rsid w:val="00C529F8"/>
    <w:rsid w:val="00C52A8C"/>
    <w:rsid w:val="00C52B2E"/>
    <w:rsid w:val="00C52BD5"/>
    <w:rsid w:val="00C52E4D"/>
    <w:rsid w:val="00C536D1"/>
    <w:rsid w:val="00C536FF"/>
    <w:rsid w:val="00C53A2D"/>
    <w:rsid w:val="00C53CFF"/>
    <w:rsid w:val="00C54372"/>
    <w:rsid w:val="00C544E1"/>
    <w:rsid w:val="00C54B29"/>
    <w:rsid w:val="00C55673"/>
    <w:rsid w:val="00C5597F"/>
    <w:rsid w:val="00C55BBA"/>
    <w:rsid w:val="00C55BFF"/>
    <w:rsid w:val="00C560CE"/>
    <w:rsid w:val="00C562B2"/>
    <w:rsid w:val="00C56692"/>
    <w:rsid w:val="00C5673E"/>
    <w:rsid w:val="00C56918"/>
    <w:rsid w:val="00C56E27"/>
    <w:rsid w:val="00C573EE"/>
    <w:rsid w:val="00C57A72"/>
    <w:rsid w:val="00C57D15"/>
    <w:rsid w:val="00C60333"/>
    <w:rsid w:val="00C60A59"/>
    <w:rsid w:val="00C6109B"/>
    <w:rsid w:val="00C61819"/>
    <w:rsid w:val="00C618AF"/>
    <w:rsid w:val="00C61A37"/>
    <w:rsid w:val="00C61E34"/>
    <w:rsid w:val="00C6284F"/>
    <w:rsid w:val="00C62BD2"/>
    <w:rsid w:val="00C62C84"/>
    <w:rsid w:val="00C62CAA"/>
    <w:rsid w:val="00C62ED0"/>
    <w:rsid w:val="00C63542"/>
    <w:rsid w:val="00C63E22"/>
    <w:rsid w:val="00C64256"/>
    <w:rsid w:val="00C6428F"/>
    <w:rsid w:val="00C6441F"/>
    <w:rsid w:val="00C64900"/>
    <w:rsid w:val="00C652D5"/>
    <w:rsid w:val="00C65777"/>
    <w:rsid w:val="00C6653B"/>
    <w:rsid w:val="00C665C9"/>
    <w:rsid w:val="00C66CE0"/>
    <w:rsid w:val="00C66E1B"/>
    <w:rsid w:val="00C671D2"/>
    <w:rsid w:val="00C67294"/>
    <w:rsid w:val="00C6748C"/>
    <w:rsid w:val="00C705FC"/>
    <w:rsid w:val="00C707F0"/>
    <w:rsid w:val="00C70A79"/>
    <w:rsid w:val="00C70AAA"/>
    <w:rsid w:val="00C70E73"/>
    <w:rsid w:val="00C71163"/>
    <w:rsid w:val="00C7153A"/>
    <w:rsid w:val="00C7166D"/>
    <w:rsid w:val="00C718AD"/>
    <w:rsid w:val="00C71B70"/>
    <w:rsid w:val="00C725CC"/>
    <w:rsid w:val="00C72BCD"/>
    <w:rsid w:val="00C72C66"/>
    <w:rsid w:val="00C72D65"/>
    <w:rsid w:val="00C72E30"/>
    <w:rsid w:val="00C72E6B"/>
    <w:rsid w:val="00C73158"/>
    <w:rsid w:val="00C7321F"/>
    <w:rsid w:val="00C73E6A"/>
    <w:rsid w:val="00C74118"/>
    <w:rsid w:val="00C7437E"/>
    <w:rsid w:val="00C750FE"/>
    <w:rsid w:val="00C759E1"/>
    <w:rsid w:val="00C75AF4"/>
    <w:rsid w:val="00C75EF4"/>
    <w:rsid w:val="00C7654B"/>
    <w:rsid w:val="00C77402"/>
    <w:rsid w:val="00C77A87"/>
    <w:rsid w:val="00C80322"/>
    <w:rsid w:val="00C806AB"/>
    <w:rsid w:val="00C808FD"/>
    <w:rsid w:val="00C80C73"/>
    <w:rsid w:val="00C812FF"/>
    <w:rsid w:val="00C819EC"/>
    <w:rsid w:val="00C81C69"/>
    <w:rsid w:val="00C81DA2"/>
    <w:rsid w:val="00C81FC9"/>
    <w:rsid w:val="00C820DD"/>
    <w:rsid w:val="00C82379"/>
    <w:rsid w:val="00C83428"/>
    <w:rsid w:val="00C83459"/>
    <w:rsid w:val="00C83754"/>
    <w:rsid w:val="00C837FB"/>
    <w:rsid w:val="00C83D8A"/>
    <w:rsid w:val="00C84388"/>
    <w:rsid w:val="00C8451B"/>
    <w:rsid w:val="00C84552"/>
    <w:rsid w:val="00C84718"/>
    <w:rsid w:val="00C84FA3"/>
    <w:rsid w:val="00C852B9"/>
    <w:rsid w:val="00C8533D"/>
    <w:rsid w:val="00C85835"/>
    <w:rsid w:val="00C85C37"/>
    <w:rsid w:val="00C8621F"/>
    <w:rsid w:val="00C912E4"/>
    <w:rsid w:val="00C918A7"/>
    <w:rsid w:val="00C9198B"/>
    <w:rsid w:val="00C91995"/>
    <w:rsid w:val="00C91D79"/>
    <w:rsid w:val="00C91D83"/>
    <w:rsid w:val="00C91E83"/>
    <w:rsid w:val="00C92E4F"/>
    <w:rsid w:val="00C92F38"/>
    <w:rsid w:val="00C931E7"/>
    <w:rsid w:val="00C93653"/>
    <w:rsid w:val="00C9383A"/>
    <w:rsid w:val="00C93CB8"/>
    <w:rsid w:val="00C94AE0"/>
    <w:rsid w:val="00C94AEB"/>
    <w:rsid w:val="00C955D8"/>
    <w:rsid w:val="00C95C89"/>
    <w:rsid w:val="00C95ED3"/>
    <w:rsid w:val="00C9767C"/>
    <w:rsid w:val="00C97717"/>
    <w:rsid w:val="00C97FA5"/>
    <w:rsid w:val="00CA0EB6"/>
    <w:rsid w:val="00CA1155"/>
    <w:rsid w:val="00CA17F7"/>
    <w:rsid w:val="00CA21F0"/>
    <w:rsid w:val="00CA2246"/>
    <w:rsid w:val="00CA2F6E"/>
    <w:rsid w:val="00CA31BE"/>
    <w:rsid w:val="00CA323F"/>
    <w:rsid w:val="00CA36A6"/>
    <w:rsid w:val="00CA382D"/>
    <w:rsid w:val="00CA3999"/>
    <w:rsid w:val="00CA481F"/>
    <w:rsid w:val="00CA4BCD"/>
    <w:rsid w:val="00CA4C10"/>
    <w:rsid w:val="00CA5229"/>
    <w:rsid w:val="00CA54DF"/>
    <w:rsid w:val="00CA54E6"/>
    <w:rsid w:val="00CA67A5"/>
    <w:rsid w:val="00CA6818"/>
    <w:rsid w:val="00CA6A80"/>
    <w:rsid w:val="00CA7A4B"/>
    <w:rsid w:val="00CA7D20"/>
    <w:rsid w:val="00CB00BC"/>
    <w:rsid w:val="00CB1296"/>
    <w:rsid w:val="00CB12F9"/>
    <w:rsid w:val="00CB19E3"/>
    <w:rsid w:val="00CB1B66"/>
    <w:rsid w:val="00CB1BC1"/>
    <w:rsid w:val="00CB201C"/>
    <w:rsid w:val="00CB21C0"/>
    <w:rsid w:val="00CB2A34"/>
    <w:rsid w:val="00CB2D96"/>
    <w:rsid w:val="00CB3062"/>
    <w:rsid w:val="00CB35A8"/>
    <w:rsid w:val="00CB438F"/>
    <w:rsid w:val="00CB4B36"/>
    <w:rsid w:val="00CB4D53"/>
    <w:rsid w:val="00CB4DD9"/>
    <w:rsid w:val="00CB4FBE"/>
    <w:rsid w:val="00CB569D"/>
    <w:rsid w:val="00CB5746"/>
    <w:rsid w:val="00CB59AE"/>
    <w:rsid w:val="00CB5BB0"/>
    <w:rsid w:val="00CB650F"/>
    <w:rsid w:val="00CB6DF3"/>
    <w:rsid w:val="00CB70B0"/>
    <w:rsid w:val="00CB78DF"/>
    <w:rsid w:val="00CB7A12"/>
    <w:rsid w:val="00CB7AB3"/>
    <w:rsid w:val="00CB7B45"/>
    <w:rsid w:val="00CB7B4A"/>
    <w:rsid w:val="00CB7C0F"/>
    <w:rsid w:val="00CB7E17"/>
    <w:rsid w:val="00CC0137"/>
    <w:rsid w:val="00CC04F5"/>
    <w:rsid w:val="00CC0EE4"/>
    <w:rsid w:val="00CC1488"/>
    <w:rsid w:val="00CC1EC2"/>
    <w:rsid w:val="00CC27AF"/>
    <w:rsid w:val="00CC28C6"/>
    <w:rsid w:val="00CC2C83"/>
    <w:rsid w:val="00CC2E86"/>
    <w:rsid w:val="00CC36FA"/>
    <w:rsid w:val="00CC3D9E"/>
    <w:rsid w:val="00CC3E82"/>
    <w:rsid w:val="00CC3FF9"/>
    <w:rsid w:val="00CC4593"/>
    <w:rsid w:val="00CC4978"/>
    <w:rsid w:val="00CC5192"/>
    <w:rsid w:val="00CC51AD"/>
    <w:rsid w:val="00CC51CE"/>
    <w:rsid w:val="00CC57CA"/>
    <w:rsid w:val="00CC5E37"/>
    <w:rsid w:val="00CC612D"/>
    <w:rsid w:val="00CC66F2"/>
    <w:rsid w:val="00CC684C"/>
    <w:rsid w:val="00CC6C46"/>
    <w:rsid w:val="00CC7842"/>
    <w:rsid w:val="00CC7899"/>
    <w:rsid w:val="00CC7FFB"/>
    <w:rsid w:val="00CD02AC"/>
    <w:rsid w:val="00CD09A4"/>
    <w:rsid w:val="00CD0B00"/>
    <w:rsid w:val="00CD0B24"/>
    <w:rsid w:val="00CD202A"/>
    <w:rsid w:val="00CD2277"/>
    <w:rsid w:val="00CD2E95"/>
    <w:rsid w:val="00CD3866"/>
    <w:rsid w:val="00CD3D3D"/>
    <w:rsid w:val="00CD3E31"/>
    <w:rsid w:val="00CD42F6"/>
    <w:rsid w:val="00CD440F"/>
    <w:rsid w:val="00CD4A72"/>
    <w:rsid w:val="00CD50E2"/>
    <w:rsid w:val="00CD5234"/>
    <w:rsid w:val="00CD5F11"/>
    <w:rsid w:val="00CD5FCB"/>
    <w:rsid w:val="00CD6085"/>
    <w:rsid w:val="00CD6958"/>
    <w:rsid w:val="00CD6EB9"/>
    <w:rsid w:val="00CD7632"/>
    <w:rsid w:val="00CD7E62"/>
    <w:rsid w:val="00CE05A6"/>
    <w:rsid w:val="00CE1552"/>
    <w:rsid w:val="00CE1A90"/>
    <w:rsid w:val="00CE1D3A"/>
    <w:rsid w:val="00CE1EA6"/>
    <w:rsid w:val="00CE21EC"/>
    <w:rsid w:val="00CE2870"/>
    <w:rsid w:val="00CE2DF1"/>
    <w:rsid w:val="00CE382F"/>
    <w:rsid w:val="00CE4168"/>
    <w:rsid w:val="00CE4B37"/>
    <w:rsid w:val="00CE4B7F"/>
    <w:rsid w:val="00CE4D4F"/>
    <w:rsid w:val="00CE53C7"/>
    <w:rsid w:val="00CE5799"/>
    <w:rsid w:val="00CE592B"/>
    <w:rsid w:val="00CE5ACA"/>
    <w:rsid w:val="00CE631C"/>
    <w:rsid w:val="00CE636E"/>
    <w:rsid w:val="00CE6F6B"/>
    <w:rsid w:val="00CE7A3C"/>
    <w:rsid w:val="00CE7C5F"/>
    <w:rsid w:val="00CE7E64"/>
    <w:rsid w:val="00CE7F91"/>
    <w:rsid w:val="00CF0285"/>
    <w:rsid w:val="00CF08C4"/>
    <w:rsid w:val="00CF0965"/>
    <w:rsid w:val="00CF0E90"/>
    <w:rsid w:val="00CF18FF"/>
    <w:rsid w:val="00CF2210"/>
    <w:rsid w:val="00CF2701"/>
    <w:rsid w:val="00CF27DE"/>
    <w:rsid w:val="00CF3137"/>
    <w:rsid w:val="00CF4069"/>
    <w:rsid w:val="00CF42C3"/>
    <w:rsid w:val="00CF473C"/>
    <w:rsid w:val="00CF4D19"/>
    <w:rsid w:val="00CF4F98"/>
    <w:rsid w:val="00CF5179"/>
    <w:rsid w:val="00CF5237"/>
    <w:rsid w:val="00CF5312"/>
    <w:rsid w:val="00CF58C8"/>
    <w:rsid w:val="00CF5964"/>
    <w:rsid w:val="00D00041"/>
    <w:rsid w:val="00D00299"/>
    <w:rsid w:val="00D003B8"/>
    <w:rsid w:val="00D00448"/>
    <w:rsid w:val="00D00B87"/>
    <w:rsid w:val="00D01086"/>
    <w:rsid w:val="00D0127E"/>
    <w:rsid w:val="00D0175E"/>
    <w:rsid w:val="00D01F9F"/>
    <w:rsid w:val="00D02632"/>
    <w:rsid w:val="00D02DB7"/>
    <w:rsid w:val="00D033E0"/>
    <w:rsid w:val="00D036F6"/>
    <w:rsid w:val="00D03794"/>
    <w:rsid w:val="00D040E3"/>
    <w:rsid w:val="00D04E3C"/>
    <w:rsid w:val="00D055FA"/>
    <w:rsid w:val="00D05E14"/>
    <w:rsid w:val="00D06BCB"/>
    <w:rsid w:val="00D06FE7"/>
    <w:rsid w:val="00D100E2"/>
    <w:rsid w:val="00D106E7"/>
    <w:rsid w:val="00D11C9E"/>
    <w:rsid w:val="00D11F6C"/>
    <w:rsid w:val="00D12126"/>
    <w:rsid w:val="00D1223E"/>
    <w:rsid w:val="00D123BC"/>
    <w:rsid w:val="00D1259B"/>
    <w:rsid w:val="00D125BB"/>
    <w:rsid w:val="00D125EB"/>
    <w:rsid w:val="00D13049"/>
    <w:rsid w:val="00D141F0"/>
    <w:rsid w:val="00D1437E"/>
    <w:rsid w:val="00D14433"/>
    <w:rsid w:val="00D14556"/>
    <w:rsid w:val="00D1491A"/>
    <w:rsid w:val="00D153F4"/>
    <w:rsid w:val="00D1580A"/>
    <w:rsid w:val="00D15A5A"/>
    <w:rsid w:val="00D1606D"/>
    <w:rsid w:val="00D1656E"/>
    <w:rsid w:val="00D16612"/>
    <w:rsid w:val="00D174A6"/>
    <w:rsid w:val="00D17FCE"/>
    <w:rsid w:val="00D2012E"/>
    <w:rsid w:val="00D20224"/>
    <w:rsid w:val="00D20346"/>
    <w:rsid w:val="00D2077C"/>
    <w:rsid w:val="00D2082C"/>
    <w:rsid w:val="00D20E71"/>
    <w:rsid w:val="00D2115D"/>
    <w:rsid w:val="00D21A5E"/>
    <w:rsid w:val="00D21A93"/>
    <w:rsid w:val="00D22AAB"/>
    <w:rsid w:val="00D22B0D"/>
    <w:rsid w:val="00D2362A"/>
    <w:rsid w:val="00D245CB"/>
    <w:rsid w:val="00D2474F"/>
    <w:rsid w:val="00D24C84"/>
    <w:rsid w:val="00D24D87"/>
    <w:rsid w:val="00D25424"/>
    <w:rsid w:val="00D25476"/>
    <w:rsid w:val="00D25875"/>
    <w:rsid w:val="00D25ACD"/>
    <w:rsid w:val="00D275BD"/>
    <w:rsid w:val="00D27828"/>
    <w:rsid w:val="00D27F1C"/>
    <w:rsid w:val="00D30A46"/>
    <w:rsid w:val="00D30CB4"/>
    <w:rsid w:val="00D30D31"/>
    <w:rsid w:val="00D310BC"/>
    <w:rsid w:val="00D31F1C"/>
    <w:rsid w:val="00D328DF"/>
    <w:rsid w:val="00D32AAE"/>
    <w:rsid w:val="00D32CA8"/>
    <w:rsid w:val="00D32D77"/>
    <w:rsid w:val="00D32F58"/>
    <w:rsid w:val="00D33079"/>
    <w:rsid w:val="00D339A8"/>
    <w:rsid w:val="00D33E6E"/>
    <w:rsid w:val="00D33ED4"/>
    <w:rsid w:val="00D34BA3"/>
    <w:rsid w:val="00D377D5"/>
    <w:rsid w:val="00D400CE"/>
    <w:rsid w:val="00D401D5"/>
    <w:rsid w:val="00D40A03"/>
    <w:rsid w:val="00D40FCA"/>
    <w:rsid w:val="00D41240"/>
    <w:rsid w:val="00D4149F"/>
    <w:rsid w:val="00D419A6"/>
    <w:rsid w:val="00D43709"/>
    <w:rsid w:val="00D437CE"/>
    <w:rsid w:val="00D438B0"/>
    <w:rsid w:val="00D43BCE"/>
    <w:rsid w:val="00D43BEA"/>
    <w:rsid w:val="00D43D0B"/>
    <w:rsid w:val="00D443ED"/>
    <w:rsid w:val="00D4441E"/>
    <w:rsid w:val="00D44F01"/>
    <w:rsid w:val="00D454F2"/>
    <w:rsid w:val="00D45755"/>
    <w:rsid w:val="00D45997"/>
    <w:rsid w:val="00D45EFD"/>
    <w:rsid w:val="00D51374"/>
    <w:rsid w:val="00D51A57"/>
    <w:rsid w:val="00D51FA1"/>
    <w:rsid w:val="00D52632"/>
    <w:rsid w:val="00D52671"/>
    <w:rsid w:val="00D529ED"/>
    <w:rsid w:val="00D52A97"/>
    <w:rsid w:val="00D52D25"/>
    <w:rsid w:val="00D52F1A"/>
    <w:rsid w:val="00D530EA"/>
    <w:rsid w:val="00D531AA"/>
    <w:rsid w:val="00D5332B"/>
    <w:rsid w:val="00D53574"/>
    <w:rsid w:val="00D536CD"/>
    <w:rsid w:val="00D537B4"/>
    <w:rsid w:val="00D53E5C"/>
    <w:rsid w:val="00D54234"/>
    <w:rsid w:val="00D54B73"/>
    <w:rsid w:val="00D552D9"/>
    <w:rsid w:val="00D5533D"/>
    <w:rsid w:val="00D55AAE"/>
    <w:rsid w:val="00D55D5F"/>
    <w:rsid w:val="00D571C5"/>
    <w:rsid w:val="00D57412"/>
    <w:rsid w:val="00D574A5"/>
    <w:rsid w:val="00D5794B"/>
    <w:rsid w:val="00D57ACF"/>
    <w:rsid w:val="00D57D5B"/>
    <w:rsid w:val="00D604C2"/>
    <w:rsid w:val="00D60773"/>
    <w:rsid w:val="00D6086F"/>
    <w:rsid w:val="00D60988"/>
    <w:rsid w:val="00D60A90"/>
    <w:rsid w:val="00D60AB0"/>
    <w:rsid w:val="00D60DC5"/>
    <w:rsid w:val="00D6208C"/>
    <w:rsid w:val="00D623A7"/>
    <w:rsid w:val="00D63132"/>
    <w:rsid w:val="00D631CB"/>
    <w:rsid w:val="00D63403"/>
    <w:rsid w:val="00D63778"/>
    <w:rsid w:val="00D6380D"/>
    <w:rsid w:val="00D638B5"/>
    <w:rsid w:val="00D64572"/>
    <w:rsid w:val="00D646FC"/>
    <w:rsid w:val="00D64E68"/>
    <w:rsid w:val="00D6523D"/>
    <w:rsid w:val="00D65AAB"/>
    <w:rsid w:val="00D65F23"/>
    <w:rsid w:val="00D66216"/>
    <w:rsid w:val="00D66373"/>
    <w:rsid w:val="00D6649E"/>
    <w:rsid w:val="00D673DC"/>
    <w:rsid w:val="00D67A25"/>
    <w:rsid w:val="00D67BA4"/>
    <w:rsid w:val="00D70571"/>
    <w:rsid w:val="00D70903"/>
    <w:rsid w:val="00D70E18"/>
    <w:rsid w:val="00D71A44"/>
    <w:rsid w:val="00D71D94"/>
    <w:rsid w:val="00D71DD6"/>
    <w:rsid w:val="00D7214D"/>
    <w:rsid w:val="00D721E0"/>
    <w:rsid w:val="00D72BA0"/>
    <w:rsid w:val="00D73001"/>
    <w:rsid w:val="00D738A8"/>
    <w:rsid w:val="00D73CD7"/>
    <w:rsid w:val="00D73CF3"/>
    <w:rsid w:val="00D73DB6"/>
    <w:rsid w:val="00D745B2"/>
    <w:rsid w:val="00D7464A"/>
    <w:rsid w:val="00D74997"/>
    <w:rsid w:val="00D74A0C"/>
    <w:rsid w:val="00D74D31"/>
    <w:rsid w:val="00D75008"/>
    <w:rsid w:val="00D75028"/>
    <w:rsid w:val="00D7503D"/>
    <w:rsid w:val="00D755CC"/>
    <w:rsid w:val="00D76293"/>
    <w:rsid w:val="00D76971"/>
    <w:rsid w:val="00D76AC7"/>
    <w:rsid w:val="00D76B4E"/>
    <w:rsid w:val="00D773B8"/>
    <w:rsid w:val="00D77592"/>
    <w:rsid w:val="00D80174"/>
    <w:rsid w:val="00D806FC"/>
    <w:rsid w:val="00D80D31"/>
    <w:rsid w:val="00D8124A"/>
    <w:rsid w:val="00D81C1C"/>
    <w:rsid w:val="00D82308"/>
    <w:rsid w:val="00D82B16"/>
    <w:rsid w:val="00D833B3"/>
    <w:rsid w:val="00D83436"/>
    <w:rsid w:val="00D839BD"/>
    <w:rsid w:val="00D83E3E"/>
    <w:rsid w:val="00D84D59"/>
    <w:rsid w:val="00D85F02"/>
    <w:rsid w:val="00D85F27"/>
    <w:rsid w:val="00D862AC"/>
    <w:rsid w:val="00D87292"/>
    <w:rsid w:val="00D879AE"/>
    <w:rsid w:val="00D87E33"/>
    <w:rsid w:val="00D902A6"/>
    <w:rsid w:val="00D903D4"/>
    <w:rsid w:val="00D90B47"/>
    <w:rsid w:val="00D910A1"/>
    <w:rsid w:val="00D92AFD"/>
    <w:rsid w:val="00D92E9A"/>
    <w:rsid w:val="00D92FED"/>
    <w:rsid w:val="00D9302E"/>
    <w:rsid w:val="00D93930"/>
    <w:rsid w:val="00D93F13"/>
    <w:rsid w:val="00D94748"/>
    <w:rsid w:val="00D94790"/>
    <w:rsid w:val="00D95083"/>
    <w:rsid w:val="00D95238"/>
    <w:rsid w:val="00D95261"/>
    <w:rsid w:val="00D963BB"/>
    <w:rsid w:val="00D96A6D"/>
    <w:rsid w:val="00D96A95"/>
    <w:rsid w:val="00D96DFC"/>
    <w:rsid w:val="00D97216"/>
    <w:rsid w:val="00D973F0"/>
    <w:rsid w:val="00D9779F"/>
    <w:rsid w:val="00D97AA5"/>
    <w:rsid w:val="00DA0092"/>
    <w:rsid w:val="00DA067C"/>
    <w:rsid w:val="00DA0EAF"/>
    <w:rsid w:val="00DA11D7"/>
    <w:rsid w:val="00DA1945"/>
    <w:rsid w:val="00DA25C9"/>
    <w:rsid w:val="00DA2702"/>
    <w:rsid w:val="00DA2A96"/>
    <w:rsid w:val="00DA30A1"/>
    <w:rsid w:val="00DA3513"/>
    <w:rsid w:val="00DA3ACB"/>
    <w:rsid w:val="00DA43D8"/>
    <w:rsid w:val="00DA4C36"/>
    <w:rsid w:val="00DA511F"/>
    <w:rsid w:val="00DA5364"/>
    <w:rsid w:val="00DA537F"/>
    <w:rsid w:val="00DA5EE7"/>
    <w:rsid w:val="00DA6359"/>
    <w:rsid w:val="00DA69A1"/>
    <w:rsid w:val="00DA7286"/>
    <w:rsid w:val="00DB03D9"/>
    <w:rsid w:val="00DB067A"/>
    <w:rsid w:val="00DB081F"/>
    <w:rsid w:val="00DB09B7"/>
    <w:rsid w:val="00DB0D52"/>
    <w:rsid w:val="00DB10E0"/>
    <w:rsid w:val="00DB1294"/>
    <w:rsid w:val="00DB131A"/>
    <w:rsid w:val="00DB136A"/>
    <w:rsid w:val="00DB17B5"/>
    <w:rsid w:val="00DB1A29"/>
    <w:rsid w:val="00DB2375"/>
    <w:rsid w:val="00DB2445"/>
    <w:rsid w:val="00DB2807"/>
    <w:rsid w:val="00DB2A00"/>
    <w:rsid w:val="00DB3167"/>
    <w:rsid w:val="00DB3B20"/>
    <w:rsid w:val="00DB3E36"/>
    <w:rsid w:val="00DB45AE"/>
    <w:rsid w:val="00DB468F"/>
    <w:rsid w:val="00DB4F86"/>
    <w:rsid w:val="00DB50B9"/>
    <w:rsid w:val="00DB544B"/>
    <w:rsid w:val="00DB549F"/>
    <w:rsid w:val="00DB5AE1"/>
    <w:rsid w:val="00DB6844"/>
    <w:rsid w:val="00DB6A8C"/>
    <w:rsid w:val="00DB7695"/>
    <w:rsid w:val="00DB7759"/>
    <w:rsid w:val="00DB7A41"/>
    <w:rsid w:val="00DB7DA2"/>
    <w:rsid w:val="00DC0108"/>
    <w:rsid w:val="00DC0164"/>
    <w:rsid w:val="00DC0282"/>
    <w:rsid w:val="00DC0763"/>
    <w:rsid w:val="00DC09FD"/>
    <w:rsid w:val="00DC2106"/>
    <w:rsid w:val="00DC21EC"/>
    <w:rsid w:val="00DC231C"/>
    <w:rsid w:val="00DC2AEA"/>
    <w:rsid w:val="00DC2DBB"/>
    <w:rsid w:val="00DC39D8"/>
    <w:rsid w:val="00DC3C0E"/>
    <w:rsid w:val="00DC4147"/>
    <w:rsid w:val="00DC4409"/>
    <w:rsid w:val="00DC4823"/>
    <w:rsid w:val="00DC55CF"/>
    <w:rsid w:val="00DC6557"/>
    <w:rsid w:val="00DC67A8"/>
    <w:rsid w:val="00DD0257"/>
    <w:rsid w:val="00DD02AD"/>
    <w:rsid w:val="00DD06BD"/>
    <w:rsid w:val="00DD0A1F"/>
    <w:rsid w:val="00DD0F43"/>
    <w:rsid w:val="00DD1045"/>
    <w:rsid w:val="00DD1769"/>
    <w:rsid w:val="00DD1E19"/>
    <w:rsid w:val="00DD201F"/>
    <w:rsid w:val="00DD20F7"/>
    <w:rsid w:val="00DD210A"/>
    <w:rsid w:val="00DD280F"/>
    <w:rsid w:val="00DD292F"/>
    <w:rsid w:val="00DD2E22"/>
    <w:rsid w:val="00DD33B4"/>
    <w:rsid w:val="00DD3E0E"/>
    <w:rsid w:val="00DD41A5"/>
    <w:rsid w:val="00DD425F"/>
    <w:rsid w:val="00DD45B1"/>
    <w:rsid w:val="00DD4701"/>
    <w:rsid w:val="00DD5105"/>
    <w:rsid w:val="00DD5265"/>
    <w:rsid w:val="00DD5438"/>
    <w:rsid w:val="00DD5CEA"/>
    <w:rsid w:val="00DD6DC4"/>
    <w:rsid w:val="00DD6DDC"/>
    <w:rsid w:val="00DD7776"/>
    <w:rsid w:val="00DD7986"/>
    <w:rsid w:val="00DE005A"/>
    <w:rsid w:val="00DE117C"/>
    <w:rsid w:val="00DE1DAC"/>
    <w:rsid w:val="00DE1EAF"/>
    <w:rsid w:val="00DE1F48"/>
    <w:rsid w:val="00DE247F"/>
    <w:rsid w:val="00DE24F0"/>
    <w:rsid w:val="00DE2788"/>
    <w:rsid w:val="00DE2D88"/>
    <w:rsid w:val="00DE33B9"/>
    <w:rsid w:val="00DE3796"/>
    <w:rsid w:val="00DE5B63"/>
    <w:rsid w:val="00DE5F85"/>
    <w:rsid w:val="00DE619C"/>
    <w:rsid w:val="00DE64B6"/>
    <w:rsid w:val="00DE7C56"/>
    <w:rsid w:val="00DF059F"/>
    <w:rsid w:val="00DF0A18"/>
    <w:rsid w:val="00DF0D64"/>
    <w:rsid w:val="00DF0F90"/>
    <w:rsid w:val="00DF1139"/>
    <w:rsid w:val="00DF184F"/>
    <w:rsid w:val="00DF1FD8"/>
    <w:rsid w:val="00DF20E7"/>
    <w:rsid w:val="00DF23D7"/>
    <w:rsid w:val="00DF30C8"/>
    <w:rsid w:val="00DF386D"/>
    <w:rsid w:val="00DF3F96"/>
    <w:rsid w:val="00DF4396"/>
    <w:rsid w:val="00DF4CE3"/>
    <w:rsid w:val="00DF54A7"/>
    <w:rsid w:val="00DF59C4"/>
    <w:rsid w:val="00DF5B27"/>
    <w:rsid w:val="00DF5E49"/>
    <w:rsid w:val="00DF61B2"/>
    <w:rsid w:val="00DF6F79"/>
    <w:rsid w:val="00DF77CB"/>
    <w:rsid w:val="00DF7FE9"/>
    <w:rsid w:val="00E00182"/>
    <w:rsid w:val="00E00453"/>
    <w:rsid w:val="00E010A9"/>
    <w:rsid w:val="00E01417"/>
    <w:rsid w:val="00E014FA"/>
    <w:rsid w:val="00E01528"/>
    <w:rsid w:val="00E01A0B"/>
    <w:rsid w:val="00E01C8C"/>
    <w:rsid w:val="00E01E3A"/>
    <w:rsid w:val="00E024F3"/>
    <w:rsid w:val="00E02759"/>
    <w:rsid w:val="00E02A34"/>
    <w:rsid w:val="00E02D8F"/>
    <w:rsid w:val="00E0301E"/>
    <w:rsid w:val="00E033FA"/>
    <w:rsid w:val="00E035F9"/>
    <w:rsid w:val="00E037E9"/>
    <w:rsid w:val="00E038A9"/>
    <w:rsid w:val="00E03AE9"/>
    <w:rsid w:val="00E04CA6"/>
    <w:rsid w:val="00E051A7"/>
    <w:rsid w:val="00E0526E"/>
    <w:rsid w:val="00E05536"/>
    <w:rsid w:val="00E055D7"/>
    <w:rsid w:val="00E05680"/>
    <w:rsid w:val="00E05803"/>
    <w:rsid w:val="00E0598B"/>
    <w:rsid w:val="00E05B22"/>
    <w:rsid w:val="00E062C5"/>
    <w:rsid w:val="00E0673A"/>
    <w:rsid w:val="00E073F5"/>
    <w:rsid w:val="00E0782A"/>
    <w:rsid w:val="00E07D53"/>
    <w:rsid w:val="00E1002D"/>
    <w:rsid w:val="00E10A45"/>
    <w:rsid w:val="00E10B31"/>
    <w:rsid w:val="00E10E84"/>
    <w:rsid w:val="00E111E6"/>
    <w:rsid w:val="00E114B7"/>
    <w:rsid w:val="00E115EA"/>
    <w:rsid w:val="00E11980"/>
    <w:rsid w:val="00E11E47"/>
    <w:rsid w:val="00E12ADD"/>
    <w:rsid w:val="00E12CC6"/>
    <w:rsid w:val="00E130EA"/>
    <w:rsid w:val="00E132A0"/>
    <w:rsid w:val="00E1345E"/>
    <w:rsid w:val="00E149EA"/>
    <w:rsid w:val="00E14A54"/>
    <w:rsid w:val="00E14E25"/>
    <w:rsid w:val="00E153AE"/>
    <w:rsid w:val="00E1540B"/>
    <w:rsid w:val="00E1544A"/>
    <w:rsid w:val="00E15A61"/>
    <w:rsid w:val="00E15D7D"/>
    <w:rsid w:val="00E164AD"/>
    <w:rsid w:val="00E165D9"/>
    <w:rsid w:val="00E167F3"/>
    <w:rsid w:val="00E16859"/>
    <w:rsid w:val="00E173AC"/>
    <w:rsid w:val="00E17592"/>
    <w:rsid w:val="00E17A64"/>
    <w:rsid w:val="00E2016A"/>
    <w:rsid w:val="00E2020B"/>
    <w:rsid w:val="00E20C11"/>
    <w:rsid w:val="00E2135E"/>
    <w:rsid w:val="00E21756"/>
    <w:rsid w:val="00E2198B"/>
    <w:rsid w:val="00E21997"/>
    <w:rsid w:val="00E226A9"/>
    <w:rsid w:val="00E22C1D"/>
    <w:rsid w:val="00E23389"/>
    <w:rsid w:val="00E2341A"/>
    <w:rsid w:val="00E243C9"/>
    <w:rsid w:val="00E24A86"/>
    <w:rsid w:val="00E24D3C"/>
    <w:rsid w:val="00E24E35"/>
    <w:rsid w:val="00E25A77"/>
    <w:rsid w:val="00E26D90"/>
    <w:rsid w:val="00E26EA5"/>
    <w:rsid w:val="00E274D2"/>
    <w:rsid w:val="00E303AA"/>
    <w:rsid w:val="00E30665"/>
    <w:rsid w:val="00E30755"/>
    <w:rsid w:val="00E3092B"/>
    <w:rsid w:val="00E309C1"/>
    <w:rsid w:val="00E30D76"/>
    <w:rsid w:val="00E312D2"/>
    <w:rsid w:val="00E31C75"/>
    <w:rsid w:val="00E31C88"/>
    <w:rsid w:val="00E32468"/>
    <w:rsid w:val="00E325E2"/>
    <w:rsid w:val="00E32A29"/>
    <w:rsid w:val="00E3365C"/>
    <w:rsid w:val="00E34BE0"/>
    <w:rsid w:val="00E34CA7"/>
    <w:rsid w:val="00E35ECB"/>
    <w:rsid w:val="00E3607F"/>
    <w:rsid w:val="00E361DD"/>
    <w:rsid w:val="00E3667F"/>
    <w:rsid w:val="00E366E7"/>
    <w:rsid w:val="00E366EE"/>
    <w:rsid w:val="00E36E1B"/>
    <w:rsid w:val="00E37805"/>
    <w:rsid w:val="00E37BB1"/>
    <w:rsid w:val="00E41742"/>
    <w:rsid w:val="00E41C32"/>
    <w:rsid w:val="00E42127"/>
    <w:rsid w:val="00E421E5"/>
    <w:rsid w:val="00E423F8"/>
    <w:rsid w:val="00E4247C"/>
    <w:rsid w:val="00E42B6F"/>
    <w:rsid w:val="00E43420"/>
    <w:rsid w:val="00E438BA"/>
    <w:rsid w:val="00E43ED4"/>
    <w:rsid w:val="00E444FB"/>
    <w:rsid w:val="00E4487D"/>
    <w:rsid w:val="00E45635"/>
    <w:rsid w:val="00E45C82"/>
    <w:rsid w:val="00E46492"/>
    <w:rsid w:val="00E465CF"/>
    <w:rsid w:val="00E46AF1"/>
    <w:rsid w:val="00E4741E"/>
    <w:rsid w:val="00E47801"/>
    <w:rsid w:val="00E500F3"/>
    <w:rsid w:val="00E504BF"/>
    <w:rsid w:val="00E50506"/>
    <w:rsid w:val="00E506F9"/>
    <w:rsid w:val="00E50DA1"/>
    <w:rsid w:val="00E50EAB"/>
    <w:rsid w:val="00E5109D"/>
    <w:rsid w:val="00E5122D"/>
    <w:rsid w:val="00E514A6"/>
    <w:rsid w:val="00E51FE0"/>
    <w:rsid w:val="00E5219D"/>
    <w:rsid w:val="00E52894"/>
    <w:rsid w:val="00E52D20"/>
    <w:rsid w:val="00E53506"/>
    <w:rsid w:val="00E5390A"/>
    <w:rsid w:val="00E53945"/>
    <w:rsid w:val="00E53BE8"/>
    <w:rsid w:val="00E5444E"/>
    <w:rsid w:val="00E5494B"/>
    <w:rsid w:val="00E54F07"/>
    <w:rsid w:val="00E5519B"/>
    <w:rsid w:val="00E55BAE"/>
    <w:rsid w:val="00E562E1"/>
    <w:rsid w:val="00E56524"/>
    <w:rsid w:val="00E5689C"/>
    <w:rsid w:val="00E570DF"/>
    <w:rsid w:val="00E57A5C"/>
    <w:rsid w:val="00E57AA0"/>
    <w:rsid w:val="00E57CB0"/>
    <w:rsid w:val="00E6006C"/>
    <w:rsid w:val="00E60295"/>
    <w:rsid w:val="00E60828"/>
    <w:rsid w:val="00E6164C"/>
    <w:rsid w:val="00E61A72"/>
    <w:rsid w:val="00E61C43"/>
    <w:rsid w:val="00E61FBC"/>
    <w:rsid w:val="00E6239E"/>
    <w:rsid w:val="00E624F8"/>
    <w:rsid w:val="00E62A8D"/>
    <w:rsid w:val="00E6320D"/>
    <w:rsid w:val="00E6332D"/>
    <w:rsid w:val="00E634D9"/>
    <w:rsid w:val="00E63691"/>
    <w:rsid w:val="00E63B04"/>
    <w:rsid w:val="00E6481F"/>
    <w:rsid w:val="00E64CD3"/>
    <w:rsid w:val="00E653DB"/>
    <w:rsid w:val="00E65D3A"/>
    <w:rsid w:val="00E662C0"/>
    <w:rsid w:val="00E6667A"/>
    <w:rsid w:val="00E6687F"/>
    <w:rsid w:val="00E66A23"/>
    <w:rsid w:val="00E66B9D"/>
    <w:rsid w:val="00E66DD4"/>
    <w:rsid w:val="00E67197"/>
    <w:rsid w:val="00E671B3"/>
    <w:rsid w:val="00E6734F"/>
    <w:rsid w:val="00E673E2"/>
    <w:rsid w:val="00E67C8C"/>
    <w:rsid w:val="00E700C3"/>
    <w:rsid w:val="00E704AB"/>
    <w:rsid w:val="00E70BAC"/>
    <w:rsid w:val="00E71206"/>
    <w:rsid w:val="00E713B4"/>
    <w:rsid w:val="00E71682"/>
    <w:rsid w:val="00E716CB"/>
    <w:rsid w:val="00E71B91"/>
    <w:rsid w:val="00E72CDA"/>
    <w:rsid w:val="00E72D0F"/>
    <w:rsid w:val="00E72D6D"/>
    <w:rsid w:val="00E72E8D"/>
    <w:rsid w:val="00E73308"/>
    <w:rsid w:val="00E73918"/>
    <w:rsid w:val="00E73988"/>
    <w:rsid w:val="00E73AF9"/>
    <w:rsid w:val="00E73DEB"/>
    <w:rsid w:val="00E74CDD"/>
    <w:rsid w:val="00E74EFC"/>
    <w:rsid w:val="00E751EC"/>
    <w:rsid w:val="00E765D6"/>
    <w:rsid w:val="00E7695E"/>
    <w:rsid w:val="00E76AF1"/>
    <w:rsid w:val="00E76CD4"/>
    <w:rsid w:val="00E775DE"/>
    <w:rsid w:val="00E776EB"/>
    <w:rsid w:val="00E77775"/>
    <w:rsid w:val="00E77D60"/>
    <w:rsid w:val="00E80757"/>
    <w:rsid w:val="00E808D5"/>
    <w:rsid w:val="00E80F90"/>
    <w:rsid w:val="00E81805"/>
    <w:rsid w:val="00E81D4E"/>
    <w:rsid w:val="00E81F7F"/>
    <w:rsid w:val="00E82559"/>
    <w:rsid w:val="00E82573"/>
    <w:rsid w:val="00E829D4"/>
    <w:rsid w:val="00E82D02"/>
    <w:rsid w:val="00E82E64"/>
    <w:rsid w:val="00E83A7A"/>
    <w:rsid w:val="00E83B8A"/>
    <w:rsid w:val="00E8415F"/>
    <w:rsid w:val="00E8476D"/>
    <w:rsid w:val="00E84E10"/>
    <w:rsid w:val="00E85144"/>
    <w:rsid w:val="00E85341"/>
    <w:rsid w:val="00E8538C"/>
    <w:rsid w:val="00E8555A"/>
    <w:rsid w:val="00E856E4"/>
    <w:rsid w:val="00E85E0C"/>
    <w:rsid w:val="00E86460"/>
    <w:rsid w:val="00E86922"/>
    <w:rsid w:val="00E86DC8"/>
    <w:rsid w:val="00E86F5C"/>
    <w:rsid w:val="00E8752A"/>
    <w:rsid w:val="00E90422"/>
    <w:rsid w:val="00E90FF5"/>
    <w:rsid w:val="00E9166B"/>
    <w:rsid w:val="00E91BBE"/>
    <w:rsid w:val="00E91C1D"/>
    <w:rsid w:val="00E91E1E"/>
    <w:rsid w:val="00E93A06"/>
    <w:rsid w:val="00E93CB3"/>
    <w:rsid w:val="00E942CC"/>
    <w:rsid w:val="00E94A43"/>
    <w:rsid w:val="00E94E8C"/>
    <w:rsid w:val="00E9522A"/>
    <w:rsid w:val="00E95339"/>
    <w:rsid w:val="00E955B9"/>
    <w:rsid w:val="00E9560D"/>
    <w:rsid w:val="00E95868"/>
    <w:rsid w:val="00E95A32"/>
    <w:rsid w:val="00E95D1D"/>
    <w:rsid w:val="00E95D96"/>
    <w:rsid w:val="00E96150"/>
    <w:rsid w:val="00E967A9"/>
    <w:rsid w:val="00E97C51"/>
    <w:rsid w:val="00EA0001"/>
    <w:rsid w:val="00EA028B"/>
    <w:rsid w:val="00EA032E"/>
    <w:rsid w:val="00EA03DE"/>
    <w:rsid w:val="00EA0736"/>
    <w:rsid w:val="00EA1117"/>
    <w:rsid w:val="00EA128C"/>
    <w:rsid w:val="00EA12CA"/>
    <w:rsid w:val="00EA1545"/>
    <w:rsid w:val="00EA1663"/>
    <w:rsid w:val="00EA1FE9"/>
    <w:rsid w:val="00EA20C5"/>
    <w:rsid w:val="00EA22A9"/>
    <w:rsid w:val="00EA298E"/>
    <w:rsid w:val="00EA2CF2"/>
    <w:rsid w:val="00EA347C"/>
    <w:rsid w:val="00EA3CEF"/>
    <w:rsid w:val="00EA3D77"/>
    <w:rsid w:val="00EA3F0F"/>
    <w:rsid w:val="00EA4509"/>
    <w:rsid w:val="00EA4601"/>
    <w:rsid w:val="00EA47CA"/>
    <w:rsid w:val="00EA4877"/>
    <w:rsid w:val="00EA4B2E"/>
    <w:rsid w:val="00EA4EF4"/>
    <w:rsid w:val="00EA589D"/>
    <w:rsid w:val="00EA58A4"/>
    <w:rsid w:val="00EA59A0"/>
    <w:rsid w:val="00EA59BF"/>
    <w:rsid w:val="00EA6CC0"/>
    <w:rsid w:val="00EA6D90"/>
    <w:rsid w:val="00EA793C"/>
    <w:rsid w:val="00EA7A94"/>
    <w:rsid w:val="00EA7CC3"/>
    <w:rsid w:val="00EA7F92"/>
    <w:rsid w:val="00EA7FE0"/>
    <w:rsid w:val="00EB059A"/>
    <w:rsid w:val="00EB05B6"/>
    <w:rsid w:val="00EB06C5"/>
    <w:rsid w:val="00EB112C"/>
    <w:rsid w:val="00EB12DC"/>
    <w:rsid w:val="00EB178C"/>
    <w:rsid w:val="00EB1859"/>
    <w:rsid w:val="00EB1F96"/>
    <w:rsid w:val="00EB2D6B"/>
    <w:rsid w:val="00EB2E5F"/>
    <w:rsid w:val="00EB30A6"/>
    <w:rsid w:val="00EB35F9"/>
    <w:rsid w:val="00EB4092"/>
    <w:rsid w:val="00EB44D8"/>
    <w:rsid w:val="00EB4B6E"/>
    <w:rsid w:val="00EB4F56"/>
    <w:rsid w:val="00EB52A2"/>
    <w:rsid w:val="00EB568B"/>
    <w:rsid w:val="00EB586F"/>
    <w:rsid w:val="00EB5B2D"/>
    <w:rsid w:val="00EB5B79"/>
    <w:rsid w:val="00EB5D6B"/>
    <w:rsid w:val="00EB63BF"/>
    <w:rsid w:val="00EB6575"/>
    <w:rsid w:val="00EB65A4"/>
    <w:rsid w:val="00EB65C2"/>
    <w:rsid w:val="00EB71BA"/>
    <w:rsid w:val="00EB7D22"/>
    <w:rsid w:val="00EB7F5D"/>
    <w:rsid w:val="00EC05B1"/>
    <w:rsid w:val="00EC096D"/>
    <w:rsid w:val="00EC0F4D"/>
    <w:rsid w:val="00EC18F3"/>
    <w:rsid w:val="00EC1CA1"/>
    <w:rsid w:val="00EC1F9B"/>
    <w:rsid w:val="00EC20EB"/>
    <w:rsid w:val="00EC396A"/>
    <w:rsid w:val="00EC3EF8"/>
    <w:rsid w:val="00EC4900"/>
    <w:rsid w:val="00EC4F1E"/>
    <w:rsid w:val="00EC5313"/>
    <w:rsid w:val="00EC5515"/>
    <w:rsid w:val="00EC5567"/>
    <w:rsid w:val="00EC5A19"/>
    <w:rsid w:val="00EC623A"/>
    <w:rsid w:val="00EC7113"/>
    <w:rsid w:val="00EC738B"/>
    <w:rsid w:val="00EC74D3"/>
    <w:rsid w:val="00EC7D59"/>
    <w:rsid w:val="00EC7FC5"/>
    <w:rsid w:val="00ED07BE"/>
    <w:rsid w:val="00ED141A"/>
    <w:rsid w:val="00ED14B8"/>
    <w:rsid w:val="00ED14C3"/>
    <w:rsid w:val="00ED180B"/>
    <w:rsid w:val="00ED1A0B"/>
    <w:rsid w:val="00ED1C6C"/>
    <w:rsid w:val="00ED21B3"/>
    <w:rsid w:val="00ED2604"/>
    <w:rsid w:val="00ED2AAA"/>
    <w:rsid w:val="00ED2D76"/>
    <w:rsid w:val="00ED3036"/>
    <w:rsid w:val="00ED3B08"/>
    <w:rsid w:val="00ED3E9E"/>
    <w:rsid w:val="00ED4222"/>
    <w:rsid w:val="00ED428A"/>
    <w:rsid w:val="00ED44B2"/>
    <w:rsid w:val="00ED4560"/>
    <w:rsid w:val="00ED4B5C"/>
    <w:rsid w:val="00ED4FA2"/>
    <w:rsid w:val="00ED51D9"/>
    <w:rsid w:val="00ED5331"/>
    <w:rsid w:val="00ED5871"/>
    <w:rsid w:val="00ED587E"/>
    <w:rsid w:val="00ED5930"/>
    <w:rsid w:val="00ED6B1E"/>
    <w:rsid w:val="00ED6B81"/>
    <w:rsid w:val="00ED6C0D"/>
    <w:rsid w:val="00ED6D7C"/>
    <w:rsid w:val="00ED7232"/>
    <w:rsid w:val="00ED77D3"/>
    <w:rsid w:val="00ED781A"/>
    <w:rsid w:val="00ED7DC9"/>
    <w:rsid w:val="00EE028C"/>
    <w:rsid w:val="00EE05E6"/>
    <w:rsid w:val="00EE15EA"/>
    <w:rsid w:val="00EE1A32"/>
    <w:rsid w:val="00EE1CA6"/>
    <w:rsid w:val="00EE1CD7"/>
    <w:rsid w:val="00EE1DE0"/>
    <w:rsid w:val="00EE23DB"/>
    <w:rsid w:val="00EE2769"/>
    <w:rsid w:val="00EE2D02"/>
    <w:rsid w:val="00EE33B1"/>
    <w:rsid w:val="00EE33FF"/>
    <w:rsid w:val="00EE37FA"/>
    <w:rsid w:val="00EE38F2"/>
    <w:rsid w:val="00EE3998"/>
    <w:rsid w:val="00EE45B0"/>
    <w:rsid w:val="00EE46B2"/>
    <w:rsid w:val="00EE4888"/>
    <w:rsid w:val="00EE4C93"/>
    <w:rsid w:val="00EE6B64"/>
    <w:rsid w:val="00EE6D86"/>
    <w:rsid w:val="00EE6DEC"/>
    <w:rsid w:val="00EE6EEF"/>
    <w:rsid w:val="00EE72FC"/>
    <w:rsid w:val="00EE7789"/>
    <w:rsid w:val="00EE799A"/>
    <w:rsid w:val="00EE7B54"/>
    <w:rsid w:val="00EF01FD"/>
    <w:rsid w:val="00EF075C"/>
    <w:rsid w:val="00EF08B4"/>
    <w:rsid w:val="00EF111F"/>
    <w:rsid w:val="00EF1258"/>
    <w:rsid w:val="00EF1DC9"/>
    <w:rsid w:val="00EF1E81"/>
    <w:rsid w:val="00EF2D6C"/>
    <w:rsid w:val="00EF3311"/>
    <w:rsid w:val="00EF3717"/>
    <w:rsid w:val="00EF3C5C"/>
    <w:rsid w:val="00EF3F8B"/>
    <w:rsid w:val="00EF42E8"/>
    <w:rsid w:val="00EF431D"/>
    <w:rsid w:val="00EF4604"/>
    <w:rsid w:val="00EF4AB6"/>
    <w:rsid w:val="00EF4CF6"/>
    <w:rsid w:val="00EF4EA0"/>
    <w:rsid w:val="00EF5564"/>
    <w:rsid w:val="00EF6230"/>
    <w:rsid w:val="00EF7C1E"/>
    <w:rsid w:val="00F00730"/>
    <w:rsid w:val="00F00C8D"/>
    <w:rsid w:val="00F017DC"/>
    <w:rsid w:val="00F01B68"/>
    <w:rsid w:val="00F01EFE"/>
    <w:rsid w:val="00F03E9E"/>
    <w:rsid w:val="00F04210"/>
    <w:rsid w:val="00F042B2"/>
    <w:rsid w:val="00F04363"/>
    <w:rsid w:val="00F04693"/>
    <w:rsid w:val="00F04EC3"/>
    <w:rsid w:val="00F062A3"/>
    <w:rsid w:val="00F06593"/>
    <w:rsid w:val="00F07346"/>
    <w:rsid w:val="00F076EE"/>
    <w:rsid w:val="00F07B90"/>
    <w:rsid w:val="00F07BFE"/>
    <w:rsid w:val="00F07DA9"/>
    <w:rsid w:val="00F10292"/>
    <w:rsid w:val="00F10642"/>
    <w:rsid w:val="00F10750"/>
    <w:rsid w:val="00F10921"/>
    <w:rsid w:val="00F10E61"/>
    <w:rsid w:val="00F11855"/>
    <w:rsid w:val="00F11878"/>
    <w:rsid w:val="00F11EB9"/>
    <w:rsid w:val="00F11F1B"/>
    <w:rsid w:val="00F128B7"/>
    <w:rsid w:val="00F1348F"/>
    <w:rsid w:val="00F13712"/>
    <w:rsid w:val="00F139A9"/>
    <w:rsid w:val="00F146A3"/>
    <w:rsid w:val="00F14A3D"/>
    <w:rsid w:val="00F14C39"/>
    <w:rsid w:val="00F14D56"/>
    <w:rsid w:val="00F14D85"/>
    <w:rsid w:val="00F15138"/>
    <w:rsid w:val="00F15687"/>
    <w:rsid w:val="00F15688"/>
    <w:rsid w:val="00F157FD"/>
    <w:rsid w:val="00F15D41"/>
    <w:rsid w:val="00F16A17"/>
    <w:rsid w:val="00F16BE6"/>
    <w:rsid w:val="00F16C1C"/>
    <w:rsid w:val="00F17036"/>
    <w:rsid w:val="00F17978"/>
    <w:rsid w:val="00F17D68"/>
    <w:rsid w:val="00F2045E"/>
    <w:rsid w:val="00F205D5"/>
    <w:rsid w:val="00F205E9"/>
    <w:rsid w:val="00F209AF"/>
    <w:rsid w:val="00F213C1"/>
    <w:rsid w:val="00F218C4"/>
    <w:rsid w:val="00F218D7"/>
    <w:rsid w:val="00F219D4"/>
    <w:rsid w:val="00F2239E"/>
    <w:rsid w:val="00F2247D"/>
    <w:rsid w:val="00F226DF"/>
    <w:rsid w:val="00F22AF1"/>
    <w:rsid w:val="00F22FF0"/>
    <w:rsid w:val="00F2343E"/>
    <w:rsid w:val="00F23F38"/>
    <w:rsid w:val="00F24D4B"/>
    <w:rsid w:val="00F24D55"/>
    <w:rsid w:val="00F252B0"/>
    <w:rsid w:val="00F26686"/>
    <w:rsid w:val="00F26CCC"/>
    <w:rsid w:val="00F27011"/>
    <w:rsid w:val="00F27899"/>
    <w:rsid w:val="00F27C7C"/>
    <w:rsid w:val="00F27E55"/>
    <w:rsid w:val="00F27F91"/>
    <w:rsid w:val="00F27FAB"/>
    <w:rsid w:val="00F31DA0"/>
    <w:rsid w:val="00F322EC"/>
    <w:rsid w:val="00F32A7C"/>
    <w:rsid w:val="00F32C9A"/>
    <w:rsid w:val="00F3350C"/>
    <w:rsid w:val="00F33889"/>
    <w:rsid w:val="00F3394C"/>
    <w:rsid w:val="00F33AF4"/>
    <w:rsid w:val="00F33B56"/>
    <w:rsid w:val="00F33F52"/>
    <w:rsid w:val="00F34C81"/>
    <w:rsid w:val="00F34FEA"/>
    <w:rsid w:val="00F36161"/>
    <w:rsid w:val="00F366B5"/>
    <w:rsid w:val="00F379A9"/>
    <w:rsid w:val="00F4033B"/>
    <w:rsid w:val="00F4254C"/>
    <w:rsid w:val="00F42680"/>
    <w:rsid w:val="00F42D53"/>
    <w:rsid w:val="00F43165"/>
    <w:rsid w:val="00F4324A"/>
    <w:rsid w:val="00F4335D"/>
    <w:rsid w:val="00F439A9"/>
    <w:rsid w:val="00F44561"/>
    <w:rsid w:val="00F446D9"/>
    <w:rsid w:val="00F4481D"/>
    <w:rsid w:val="00F449C3"/>
    <w:rsid w:val="00F44D17"/>
    <w:rsid w:val="00F4577D"/>
    <w:rsid w:val="00F4637B"/>
    <w:rsid w:val="00F464CE"/>
    <w:rsid w:val="00F46566"/>
    <w:rsid w:val="00F46C96"/>
    <w:rsid w:val="00F46EE2"/>
    <w:rsid w:val="00F47147"/>
    <w:rsid w:val="00F4755C"/>
    <w:rsid w:val="00F47E27"/>
    <w:rsid w:val="00F47FC8"/>
    <w:rsid w:val="00F50188"/>
    <w:rsid w:val="00F50C69"/>
    <w:rsid w:val="00F511B7"/>
    <w:rsid w:val="00F5193E"/>
    <w:rsid w:val="00F519F9"/>
    <w:rsid w:val="00F51D1C"/>
    <w:rsid w:val="00F521F2"/>
    <w:rsid w:val="00F52A50"/>
    <w:rsid w:val="00F52DF6"/>
    <w:rsid w:val="00F53210"/>
    <w:rsid w:val="00F5326B"/>
    <w:rsid w:val="00F53922"/>
    <w:rsid w:val="00F5399A"/>
    <w:rsid w:val="00F5482D"/>
    <w:rsid w:val="00F54A1F"/>
    <w:rsid w:val="00F54FA0"/>
    <w:rsid w:val="00F552B0"/>
    <w:rsid w:val="00F55A92"/>
    <w:rsid w:val="00F56578"/>
    <w:rsid w:val="00F566C3"/>
    <w:rsid w:val="00F56BE4"/>
    <w:rsid w:val="00F56C69"/>
    <w:rsid w:val="00F56FD5"/>
    <w:rsid w:val="00F5797D"/>
    <w:rsid w:val="00F60616"/>
    <w:rsid w:val="00F6068B"/>
    <w:rsid w:val="00F60A29"/>
    <w:rsid w:val="00F60C75"/>
    <w:rsid w:val="00F60C76"/>
    <w:rsid w:val="00F613A1"/>
    <w:rsid w:val="00F61432"/>
    <w:rsid w:val="00F6145F"/>
    <w:rsid w:val="00F616CA"/>
    <w:rsid w:val="00F627BB"/>
    <w:rsid w:val="00F62964"/>
    <w:rsid w:val="00F62B08"/>
    <w:rsid w:val="00F635B4"/>
    <w:rsid w:val="00F639BB"/>
    <w:rsid w:val="00F640D5"/>
    <w:rsid w:val="00F64147"/>
    <w:rsid w:val="00F643F3"/>
    <w:rsid w:val="00F64864"/>
    <w:rsid w:val="00F6520C"/>
    <w:rsid w:val="00F6536B"/>
    <w:rsid w:val="00F6570D"/>
    <w:rsid w:val="00F6582A"/>
    <w:rsid w:val="00F66B7B"/>
    <w:rsid w:val="00F66BCE"/>
    <w:rsid w:val="00F66C72"/>
    <w:rsid w:val="00F66DCE"/>
    <w:rsid w:val="00F67115"/>
    <w:rsid w:val="00F67152"/>
    <w:rsid w:val="00F67284"/>
    <w:rsid w:val="00F672D2"/>
    <w:rsid w:val="00F67A17"/>
    <w:rsid w:val="00F67C64"/>
    <w:rsid w:val="00F70240"/>
    <w:rsid w:val="00F704A8"/>
    <w:rsid w:val="00F710E9"/>
    <w:rsid w:val="00F71AB6"/>
    <w:rsid w:val="00F71D1B"/>
    <w:rsid w:val="00F7214B"/>
    <w:rsid w:val="00F72B72"/>
    <w:rsid w:val="00F735AE"/>
    <w:rsid w:val="00F7392A"/>
    <w:rsid w:val="00F739F0"/>
    <w:rsid w:val="00F73E80"/>
    <w:rsid w:val="00F73FEF"/>
    <w:rsid w:val="00F74517"/>
    <w:rsid w:val="00F74524"/>
    <w:rsid w:val="00F74F93"/>
    <w:rsid w:val="00F75614"/>
    <w:rsid w:val="00F75838"/>
    <w:rsid w:val="00F75F01"/>
    <w:rsid w:val="00F75F02"/>
    <w:rsid w:val="00F76170"/>
    <w:rsid w:val="00F76742"/>
    <w:rsid w:val="00F7696D"/>
    <w:rsid w:val="00F77537"/>
    <w:rsid w:val="00F775AC"/>
    <w:rsid w:val="00F778FB"/>
    <w:rsid w:val="00F77E50"/>
    <w:rsid w:val="00F77FE1"/>
    <w:rsid w:val="00F80186"/>
    <w:rsid w:val="00F806FE"/>
    <w:rsid w:val="00F80B17"/>
    <w:rsid w:val="00F80CD8"/>
    <w:rsid w:val="00F811E8"/>
    <w:rsid w:val="00F812F3"/>
    <w:rsid w:val="00F81C77"/>
    <w:rsid w:val="00F81E44"/>
    <w:rsid w:val="00F8250D"/>
    <w:rsid w:val="00F82973"/>
    <w:rsid w:val="00F83469"/>
    <w:rsid w:val="00F83574"/>
    <w:rsid w:val="00F83B54"/>
    <w:rsid w:val="00F849BE"/>
    <w:rsid w:val="00F8532B"/>
    <w:rsid w:val="00F8555E"/>
    <w:rsid w:val="00F85998"/>
    <w:rsid w:val="00F85A38"/>
    <w:rsid w:val="00F85E24"/>
    <w:rsid w:val="00F85EC3"/>
    <w:rsid w:val="00F861DB"/>
    <w:rsid w:val="00F86315"/>
    <w:rsid w:val="00F8651C"/>
    <w:rsid w:val="00F86AEA"/>
    <w:rsid w:val="00F8756D"/>
    <w:rsid w:val="00F8780A"/>
    <w:rsid w:val="00F87AD3"/>
    <w:rsid w:val="00F903A4"/>
    <w:rsid w:val="00F906CE"/>
    <w:rsid w:val="00F90792"/>
    <w:rsid w:val="00F9090F"/>
    <w:rsid w:val="00F90C06"/>
    <w:rsid w:val="00F90E33"/>
    <w:rsid w:val="00F91281"/>
    <w:rsid w:val="00F91392"/>
    <w:rsid w:val="00F91D26"/>
    <w:rsid w:val="00F91E54"/>
    <w:rsid w:val="00F92319"/>
    <w:rsid w:val="00F92660"/>
    <w:rsid w:val="00F92AEB"/>
    <w:rsid w:val="00F92DBC"/>
    <w:rsid w:val="00F93195"/>
    <w:rsid w:val="00F9349F"/>
    <w:rsid w:val="00F9373F"/>
    <w:rsid w:val="00F939DE"/>
    <w:rsid w:val="00F93D8F"/>
    <w:rsid w:val="00F93EC6"/>
    <w:rsid w:val="00F941AC"/>
    <w:rsid w:val="00F94219"/>
    <w:rsid w:val="00F94BD5"/>
    <w:rsid w:val="00F95391"/>
    <w:rsid w:val="00F95AE6"/>
    <w:rsid w:val="00F966C1"/>
    <w:rsid w:val="00F968D8"/>
    <w:rsid w:val="00F969A2"/>
    <w:rsid w:val="00F97235"/>
    <w:rsid w:val="00F979B5"/>
    <w:rsid w:val="00F97BBE"/>
    <w:rsid w:val="00FA0C90"/>
    <w:rsid w:val="00FA0E9F"/>
    <w:rsid w:val="00FA13E2"/>
    <w:rsid w:val="00FA1B7E"/>
    <w:rsid w:val="00FA2656"/>
    <w:rsid w:val="00FA2D93"/>
    <w:rsid w:val="00FA301E"/>
    <w:rsid w:val="00FA31C1"/>
    <w:rsid w:val="00FA44D1"/>
    <w:rsid w:val="00FA462E"/>
    <w:rsid w:val="00FA4EF7"/>
    <w:rsid w:val="00FA510B"/>
    <w:rsid w:val="00FA5D61"/>
    <w:rsid w:val="00FA6CAC"/>
    <w:rsid w:val="00FA6DE7"/>
    <w:rsid w:val="00FA7508"/>
    <w:rsid w:val="00FA786D"/>
    <w:rsid w:val="00FB0303"/>
    <w:rsid w:val="00FB0D99"/>
    <w:rsid w:val="00FB0E2A"/>
    <w:rsid w:val="00FB15E6"/>
    <w:rsid w:val="00FB18D0"/>
    <w:rsid w:val="00FB1C3C"/>
    <w:rsid w:val="00FB1CAE"/>
    <w:rsid w:val="00FB3611"/>
    <w:rsid w:val="00FB487E"/>
    <w:rsid w:val="00FB48A9"/>
    <w:rsid w:val="00FB4A2B"/>
    <w:rsid w:val="00FB4F18"/>
    <w:rsid w:val="00FB53E3"/>
    <w:rsid w:val="00FB5A76"/>
    <w:rsid w:val="00FB5DA9"/>
    <w:rsid w:val="00FB688D"/>
    <w:rsid w:val="00FB6A7A"/>
    <w:rsid w:val="00FB6FE3"/>
    <w:rsid w:val="00FB7BB4"/>
    <w:rsid w:val="00FC00A2"/>
    <w:rsid w:val="00FC06A1"/>
    <w:rsid w:val="00FC090E"/>
    <w:rsid w:val="00FC1076"/>
    <w:rsid w:val="00FC1142"/>
    <w:rsid w:val="00FC15BA"/>
    <w:rsid w:val="00FC1AAF"/>
    <w:rsid w:val="00FC283F"/>
    <w:rsid w:val="00FC3135"/>
    <w:rsid w:val="00FC35C3"/>
    <w:rsid w:val="00FC36A4"/>
    <w:rsid w:val="00FC3B47"/>
    <w:rsid w:val="00FC3CFD"/>
    <w:rsid w:val="00FC3EA4"/>
    <w:rsid w:val="00FC3F38"/>
    <w:rsid w:val="00FC3FD4"/>
    <w:rsid w:val="00FC41DD"/>
    <w:rsid w:val="00FC4517"/>
    <w:rsid w:val="00FC4604"/>
    <w:rsid w:val="00FC4CDB"/>
    <w:rsid w:val="00FC4EA9"/>
    <w:rsid w:val="00FC55BA"/>
    <w:rsid w:val="00FC58C3"/>
    <w:rsid w:val="00FC5971"/>
    <w:rsid w:val="00FC6F71"/>
    <w:rsid w:val="00FC724E"/>
    <w:rsid w:val="00FC72F4"/>
    <w:rsid w:val="00FC79B8"/>
    <w:rsid w:val="00FC7D9F"/>
    <w:rsid w:val="00FD03D9"/>
    <w:rsid w:val="00FD04B2"/>
    <w:rsid w:val="00FD05F9"/>
    <w:rsid w:val="00FD0DD2"/>
    <w:rsid w:val="00FD0FDA"/>
    <w:rsid w:val="00FD13D4"/>
    <w:rsid w:val="00FD1E0B"/>
    <w:rsid w:val="00FD2CB5"/>
    <w:rsid w:val="00FD2FB1"/>
    <w:rsid w:val="00FD3407"/>
    <w:rsid w:val="00FD3500"/>
    <w:rsid w:val="00FD398D"/>
    <w:rsid w:val="00FD3F46"/>
    <w:rsid w:val="00FD4700"/>
    <w:rsid w:val="00FD47D5"/>
    <w:rsid w:val="00FD4E0F"/>
    <w:rsid w:val="00FD5444"/>
    <w:rsid w:val="00FD5E0A"/>
    <w:rsid w:val="00FD6362"/>
    <w:rsid w:val="00FD6B1B"/>
    <w:rsid w:val="00FD6E85"/>
    <w:rsid w:val="00FD7215"/>
    <w:rsid w:val="00FD7CD2"/>
    <w:rsid w:val="00FD7F0E"/>
    <w:rsid w:val="00FE01C4"/>
    <w:rsid w:val="00FE0D34"/>
    <w:rsid w:val="00FE11D5"/>
    <w:rsid w:val="00FE1337"/>
    <w:rsid w:val="00FE1952"/>
    <w:rsid w:val="00FE1FA0"/>
    <w:rsid w:val="00FE20D7"/>
    <w:rsid w:val="00FE22C3"/>
    <w:rsid w:val="00FE27CF"/>
    <w:rsid w:val="00FE35D8"/>
    <w:rsid w:val="00FE3AFF"/>
    <w:rsid w:val="00FE40CD"/>
    <w:rsid w:val="00FE44FA"/>
    <w:rsid w:val="00FE4655"/>
    <w:rsid w:val="00FE46BD"/>
    <w:rsid w:val="00FE47BB"/>
    <w:rsid w:val="00FE49D2"/>
    <w:rsid w:val="00FE4EB3"/>
    <w:rsid w:val="00FE5DAC"/>
    <w:rsid w:val="00FE625E"/>
    <w:rsid w:val="00FE6532"/>
    <w:rsid w:val="00FE6B74"/>
    <w:rsid w:val="00FE6C03"/>
    <w:rsid w:val="00FE7B77"/>
    <w:rsid w:val="00FE7C1E"/>
    <w:rsid w:val="00FE7FDB"/>
    <w:rsid w:val="00FF018D"/>
    <w:rsid w:val="00FF0241"/>
    <w:rsid w:val="00FF02B1"/>
    <w:rsid w:val="00FF031E"/>
    <w:rsid w:val="00FF15E5"/>
    <w:rsid w:val="00FF21A3"/>
    <w:rsid w:val="00FF2940"/>
    <w:rsid w:val="00FF29DD"/>
    <w:rsid w:val="00FF2E89"/>
    <w:rsid w:val="00FF3719"/>
    <w:rsid w:val="00FF395F"/>
    <w:rsid w:val="00FF3C13"/>
    <w:rsid w:val="00FF47D0"/>
    <w:rsid w:val="00FF47FD"/>
    <w:rsid w:val="00FF496D"/>
    <w:rsid w:val="00FF49B9"/>
    <w:rsid w:val="00FF503C"/>
    <w:rsid w:val="00FF5052"/>
    <w:rsid w:val="00FF5118"/>
    <w:rsid w:val="00FF57BA"/>
    <w:rsid w:val="00FF6084"/>
    <w:rsid w:val="00FF61B5"/>
    <w:rsid w:val="00FF6AA9"/>
    <w:rsid w:val="00FF7133"/>
    <w:rsid w:val="00FF7184"/>
    <w:rsid w:val="00FF7299"/>
    <w:rsid w:val="00FF7822"/>
    <w:rsid w:val="25FCDDA5"/>
    <w:rsid w:val="354E1A8F"/>
    <w:rsid w:val="39E32B80"/>
    <w:rsid w:val="3B100665"/>
    <w:rsid w:val="6E4AA9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19DAD1"/>
  <w15:docId w15:val="{FE3A513C-6E2B-49D5-820B-C2ED89B6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51725"/>
    <w:pPr>
      <w:widowControl w:val="0"/>
      <w:autoSpaceDE w:val="0"/>
      <w:autoSpaceDN w:val="0"/>
      <w:adjustRightInd w:val="0"/>
      <w:spacing w:after="0" w:line="240" w:lineRule="auto"/>
      <w:ind w:left="140"/>
      <w:outlineLvl w:val="0"/>
    </w:pPr>
    <w:rPr>
      <w:rFonts w:ascii="Century Gothic" w:eastAsiaTheme="minorEastAsia" w:hAnsi="Century Gothic" w:cs="Century Gothic"/>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uiPriority w:val="59"/>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paragraph" w:customStyle="1" w:styleId="m-3467483236389797944msolistparagraph">
    <w:name w:val="m_-3467483236389797944msolistparagraph"/>
    <w:basedOn w:val="Normal"/>
    <w:rsid w:val="008A4D9B"/>
    <w:pPr>
      <w:spacing w:before="100" w:beforeAutospacing="1" w:after="100" w:afterAutospacing="1" w:line="240" w:lineRule="auto"/>
    </w:pPr>
    <w:rPr>
      <w:rFonts w:ascii="Times New Roman" w:hAnsi="Times New Roman" w:cs="Times New Roman"/>
      <w:sz w:val="24"/>
      <w:szCs w:val="24"/>
      <w:lang w:eastAsia="en-NZ"/>
    </w:rPr>
  </w:style>
  <w:style w:type="table" w:customStyle="1" w:styleId="TableGrid1">
    <w:name w:val="Table Grid1"/>
    <w:basedOn w:val="TableNormal"/>
    <w:next w:val="TableGrid"/>
    <w:rsid w:val="0002052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E6D86"/>
  </w:style>
  <w:style w:type="character" w:styleId="FollowedHyperlink">
    <w:name w:val="FollowedHyperlink"/>
    <w:basedOn w:val="DefaultParagraphFont"/>
    <w:uiPriority w:val="99"/>
    <w:semiHidden/>
    <w:unhideWhenUsed/>
    <w:rsid w:val="00B75184"/>
    <w:rPr>
      <w:color w:val="800080" w:themeColor="followedHyperlink"/>
      <w:u w:val="single"/>
    </w:rPr>
  </w:style>
  <w:style w:type="character" w:customStyle="1" w:styleId="UnresolvedMention1">
    <w:name w:val="Unresolved Mention1"/>
    <w:basedOn w:val="DefaultParagraphFont"/>
    <w:uiPriority w:val="99"/>
    <w:semiHidden/>
    <w:unhideWhenUsed/>
    <w:rsid w:val="00B75184"/>
    <w:rPr>
      <w:color w:val="605E5C"/>
      <w:shd w:val="clear" w:color="auto" w:fill="E1DFDD"/>
    </w:rPr>
  </w:style>
  <w:style w:type="paragraph" w:customStyle="1" w:styleId="Outlinenumbered">
    <w:name w:val="Outline numbered"/>
    <w:basedOn w:val="List"/>
    <w:rsid w:val="00737260"/>
    <w:pPr>
      <w:numPr>
        <w:numId w:val="3"/>
      </w:numPr>
      <w:tabs>
        <w:tab w:val="clear" w:pos="567"/>
        <w:tab w:val="num" w:pos="360"/>
      </w:tabs>
      <w:spacing w:after="0" w:line="280" w:lineRule="exact"/>
      <w:ind w:left="283" w:hanging="283"/>
      <w:contextualSpacing w:val="0"/>
    </w:pPr>
    <w:rPr>
      <w:rFonts w:ascii="Trebuchet MS" w:eastAsia="Times New Roman" w:hAnsi="Trebuchet MS" w:cs="Times New Roman"/>
      <w:sz w:val="20"/>
      <w:szCs w:val="24"/>
      <w:lang w:val="en-GB"/>
    </w:rPr>
  </w:style>
  <w:style w:type="character" w:customStyle="1" w:styleId="Heading2Char">
    <w:name w:val="Heading 2 Char"/>
    <w:rsid w:val="00737260"/>
    <w:rPr>
      <w:rFonts w:ascii="Trebuchet MS" w:hAnsi="Trebuchet MS" w:cs="Arial" w:hint="default"/>
      <w:b/>
      <w:bCs/>
      <w:iCs/>
      <w:sz w:val="22"/>
      <w:szCs w:val="28"/>
      <w:lang w:val="en-GB" w:eastAsia="en-AU" w:bidi="ar-SA"/>
    </w:rPr>
  </w:style>
  <w:style w:type="paragraph" w:styleId="List">
    <w:name w:val="List"/>
    <w:basedOn w:val="Normal"/>
    <w:uiPriority w:val="99"/>
    <w:semiHidden/>
    <w:unhideWhenUsed/>
    <w:rsid w:val="00737260"/>
    <w:pPr>
      <w:ind w:left="283" w:hanging="283"/>
      <w:contextualSpacing/>
    </w:pPr>
  </w:style>
  <w:style w:type="paragraph" w:customStyle="1" w:styleId="SenderJobTitle">
    <w:name w:val="Sender Job Title"/>
    <w:basedOn w:val="BodyText"/>
    <w:rsid w:val="00F2247D"/>
    <w:pPr>
      <w:widowControl/>
      <w:autoSpaceDE/>
      <w:autoSpaceDN/>
      <w:adjustRightInd/>
      <w:spacing w:line="280" w:lineRule="exact"/>
      <w:ind w:left="0" w:firstLine="0"/>
    </w:pPr>
    <w:rPr>
      <w:rFonts w:ascii="Arial" w:eastAsia="Times New Roman" w:hAnsi="Arial"/>
      <w:sz w:val="20"/>
      <w:lang w:eastAsia="en-US"/>
    </w:rPr>
  </w:style>
  <w:style w:type="table" w:customStyle="1" w:styleId="TableGrid2">
    <w:name w:val="Table Grid2"/>
    <w:basedOn w:val="TableNormal"/>
    <w:next w:val="TableGrid"/>
    <w:rsid w:val="002246B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03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51725"/>
    <w:rPr>
      <w:rFonts w:ascii="Century Gothic" w:eastAsiaTheme="minorEastAsia" w:hAnsi="Century Gothic" w:cs="Century Gothic"/>
      <w:b/>
      <w:bCs/>
      <w:sz w:val="20"/>
      <w:szCs w:val="20"/>
      <w:lang w:eastAsia="en-NZ"/>
    </w:rPr>
  </w:style>
  <w:style w:type="paragraph" w:customStyle="1" w:styleId="TableParagraph">
    <w:name w:val="Table Paragraph"/>
    <w:basedOn w:val="Normal"/>
    <w:uiPriority w:val="1"/>
    <w:qFormat/>
    <w:rsid w:val="00C51725"/>
    <w:pPr>
      <w:widowControl w:val="0"/>
      <w:autoSpaceDE w:val="0"/>
      <w:autoSpaceDN w:val="0"/>
      <w:adjustRightInd w:val="0"/>
      <w:spacing w:before="164" w:after="0" w:line="240" w:lineRule="auto"/>
      <w:ind w:left="28"/>
    </w:pPr>
    <w:rPr>
      <w:rFonts w:ascii="Century Gothic" w:eastAsiaTheme="minorEastAsia" w:hAnsi="Century Gothic" w:cs="Century Gothic"/>
      <w:sz w:val="24"/>
      <w:szCs w:val="24"/>
      <w:lang w:eastAsia="en-NZ"/>
    </w:rPr>
  </w:style>
  <w:style w:type="table" w:styleId="GridTable4-Accent1">
    <w:name w:val="Grid Table 4 Accent 1"/>
    <w:basedOn w:val="TableNormal"/>
    <w:uiPriority w:val="49"/>
    <w:rsid w:val="0095636E"/>
    <w:pPr>
      <w:spacing w:after="0" w:line="240" w:lineRule="auto"/>
    </w:pPr>
    <w:rPr>
      <w:rFonts w:asciiTheme="minorHAnsi"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Bullet">
    <w:name w:val="List Bullet"/>
    <w:basedOn w:val="Normal"/>
    <w:uiPriority w:val="99"/>
    <w:unhideWhenUsed/>
    <w:rsid w:val="00646DB0"/>
    <w:pPr>
      <w:numPr>
        <w:numId w:val="6"/>
      </w:numPr>
      <w:contextualSpacing/>
    </w:pPr>
    <w:rPr>
      <w:rFonts w:asciiTheme="minorHAnsi" w:hAnsiTheme="minorHAnsi" w:cstheme="minorBidi"/>
    </w:rPr>
  </w:style>
  <w:style w:type="paragraph" w:customStyle="1" w:styleId="FreeForm">
    <w:name w:val="Free Form"/>
    <w:rsid w:val="00486B9D"/>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rsid w:val="00486B9D"/>
  </w:style>
  <w:style w:type="paragraph" w:customStyle="1" w:styleId="p1">
    <w:name w:val="p1"/>
    <w:basedOn w:val="Normal"/>
    <w:rsid w:val="001B7B59"/>
    <w:pPr>
      <w:spacing w:before="100" w:beforeAutospacing="1" w:after="100" w:afterAutospacing="1" w:line="240" w:lineRule="auto"/>
    </w:pPr>
    <w:rPr>
      <w:rFonts w:ascii="Calibri" w:hAnsi="Calibri" w:cs="Calibri"/>
      <w:lang w:eastAsia="en-NZ"/>
    </w:rPr>
  </w:style>
  <w:style w:type="paragraph" w:customStyle="1" w:styleId="p2">
    <w:name w:val="p2"/>
    <w:basedOn w:val="Normal"/>
    <w:rsid w:val="001B7B59"/>
    <w:pPr>
      <w:spacing w:before="100" w:beforeAutospacing="1" w:after="100" w:afterAutospacing="1" w:line="240" w:lineRule="auto"/>
    </w:pPr>
    <w:rPr>
      <w:rFonts w:ascii="Calibri" w:hAnsi="Calibri" w:cs="Calibri"/>
      <w:lang w:eastAsia="en-NZ"/>
    </w:rPr>
  </w:style>
  <w:style w:type="character" w:customStyle="1" w:styleId="s1">
    <w:name w:val="s1"/>
    <w:basedOn w:val="DefaultParagraphFont"/>
    <w:rsid w:val="001B7B59"/>
  </w:style>
  <w:style w:type="paragraph" w:styleId="Title">
    <w:name w:val="Title"/>
    <w:basedOn w:val="Normal"/>
    <w:link w:val="TitleChar"/>
    <w:qFormat/>
    <w:rsid w:val="007D3BBD"/>
    <w:pPr>
      <w:spacing w:after="0" w:line="240" w:lineRule="auto"/>
      <w:jc w:val="center"/>
    </w:pPr>
    <w:rPr>
      <w:rFonts w:ascii="Times New Roman" w:eastAsia="Batang" w:hAnsi="Times New Roman" w:cs="Times New Roman"/>
      <w:b/>
      <w:bCs/>
      <w:sz w:val="28"/>
      <w:szCs w:val="20"/>
      <w:lang w:val="en-US"/>
    </w:rPr>
  </w:style>
  <w:style w:type="character" w:customStyle="1" w:styleId="TitleChar">
    <w:name w:val="Title Char"/>
    <w:basedOn w:val="DefaultParagraphFont"/>
    <w:link w:val="Title"/>
    <w:rsid w:val="007D3BBD"/>
    <w:rPr>
      <w:rFonts w:ascii="Times New Roman" w:eastAsia="Batang" w:hAnsi="Times New Roman" w:cs="Times New Roman"/>
      <w:b/>
      <w:bCs/>
      <w:sz w:val="28"/>
      <w:szCs w:val="20"/>
      <w:lang w:val="en-US"/>
    </w:rPr>
  </w:style>
  <w:style w:type="paragraph" w:customStyle="1" w:styleId="yiv4891494830reportbody-moh">
    <w:name w:val="yiv4891494830reportbody-moh"/>
    <w:basedOn w:val="Normal"/>
    <w:rsid w:val="00C9383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l1">
    <w:name w:val="l1"/>
    <w:basedOn w:val="Normal"/>
    <w:link w:val="l1Char"/>
    <w:rsid w:val="009D5513"/>
    <w:pPr>
      <w:spacing w:after="0" w:line="240" w:lineRule="auto"/>
      <w:ind w:left="360" w:hanging="360"/>
    </w:pPr>
    <w:rPr>
      <w:sz w:val="24"/>
    </w:rPr>
  </w:style>
  <w:style w:type="character" w:customStyle="1" w:styleId="l1Char">
    <w:name w:val="l1 Char"/>
    <w:basedOn w:val="DefaultParagraphFont"/>
    <w:link w:val="l1"/>
    <w:rsid w:val="009D5513"/>
    <w:rPr>
      <w:sz w:val="24"/>
    </w:rPr>
  </w:style>
  <w:style w:type="paragraph" w:customStyle="1" w:styleId="lb1">
    <w:name w:val="lb1"/>
    <w:basedOn w:val="Normal"/>
    <w:link w:val="lb1Char"/>
    <w:rsid w:val="009D5513"/>
    <w:pPr>
      <w:spacing w:after="0" w:line="240" w:lineRule="auto"/>
      <w:ind w:left="360" w:hanging="360"/>
    </w:pPr>
    <w:rPr>
      <w:sz w:val="24"/>
    </w:rPr>
  </w:style>
  <w:style w:type="character" w:customStyle="1" w:styleId="lb1Char">
    <w:name w:val="lb1 Char"/>
    <w:basedOn w:val="DefaultParagraphFont"/>
    <w:link w:val="lb1"/>
    <w:rsid w:val="009D5513"/>
    <w:rPr>
      <w:sz w:val="24"/>
    </w:rPr>
  </w:style>
  <w:style w:type="paragraph" w:customStyle="1" w:styleId="yiv1692010667msonormal1">
    <w:name w:val="yiv1692010667msonormal1"/>
    <w:basedOn w:val="Normal"/>
    <w:rsid w:val="009D5513"/>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425">
      <w:bodyDiv w:val="1"/>
      <w:marLeft w:val="0"/>
      <w:marRight w:val="0"/>
      <w:marTop w:val="0"/>
      <w:marBottom w:val="0"/>
      <w:divBdr>
        <w:top w:val="none" w:sz="0" w:space="0" w:color="auto"/>
        <w:left w:val="none" w:sz="0" w:space="0" w:color="auto"/>
        <w:bottom w:val="none" w:sz="0" w:space="0" w:color="auto"/>
        <w:right w:val="none" w:sz="0" w:space="0" w:color="auto"/>
      </w:divBdr>
    </w:div>
    <w:div w:id="83193068">
      <w:bodyDiv w:val="1"/>
      <w:marLeft w:val="0"/>
      <w:marRight w:val="0"/>
      <w:marTop w:val="0"/>
      <w:marBottom w:val="0"/>
      <w:divBdr>
        <w:top w:val="none" w:sz="0" w:space="0" w:color="auto"/>
        <w:left w:val="none" w:sz="0" w:space="0" w:color="auto"/>
        <w:bottom w:val="none" w:sz="0" w:space="0" w:color="auto"/>
        <w:right w:val="none" w:sz="0" w:space="0" w:color="auto"/>
      </w:divBdr>
      <w:divsChild>
        <w:div w:id="531039034">
          <w:marLeft w:val="547"/>
          <w:marRight w:val="0"/>
          <w:marTop w:val="0"/>
          <w:marBottom w:val="240"/>
          <w:divBdr>
            <w:top w:val="none" w:sz="0" w:space="0" w:color="auto"/>
            <w:left w:val="none" w:sz="0" w:space="0" w:color="auto"/>
            <w:bottom w:val="none" w:sz="0" w:space="0" w:color="auto"/>
            <w:right w:val="none" w:sz="0" w:space="0" w:color="auto"/>
          </w:divBdr>
        </w:div>
        <w:div w:id="610630538">
          <w:marLeft w:val="547"/>
          <w:marRight w:val="0"/>
          <w:marTop w:val="0"/>
          <w:marBottom w:val="240"/>
          <w:divBdr>
            <w:top w:val="none" w:sz="0" w:space="0" w:color="auto"/>
            <w:left w:val="none" w:sz="0" w:space="0" w:color="auto"/>
            <w:bottom w:val="none" w:sz="0" w:space="0" w:color="auto"/>
            <w:right w:val="none" w:sz="0" w:space="0" w:color="auto"/>
          </w:divBdr>
        </w:div>
        <w:div w:id="883370656">
          <w:marLeft w:val="547"/>
          <w:marRight w:val="0"/>
          <w:marTop w:val="0"/>
          <w:marBottom w:val="240"/>
          <w:divBdr>
            <w:top w:val="none" w:sz="0" w:space="0" w:color="auto"/>
            <w:left w:val="none" w:sz="0" w:space="0" w:color="auto"/>
            <w:bottom w:val="none" w:sz="0" w:space="0" w:color="auto"/>
            <w:right w:val="none" w:sz="0" w:space="0" w:color="auto"/>
          </w:divBdr>
        </w:div>
        <w:div w:id="909005102">
          <w:marLeft w:val="547"/>
          <w:marRight w:val="0"/>
          <w:marTop w:val="0"/>
          <w:marBottom w:val="240"/>
          <w:divBdr>
            <w:top w:val="none" w:sz="0" w:space="0" w:color="auto"/>
            <w:left w:val="none" w:sz="0" w:space="0" w:color="auto"/>
            <w:bottom w:val="none" w:sz="0" w:space="0" w:color="auto"/>
            <w:right w:val="none" w:sz="0" w:space="0" w:color="auto"/>
          </w:divBdr>
        </w:div>
      </w:divsChild>
    </w:div>
    <w:div w:id="93672644">
      <w:bodyDiv w:val="1"/>
      <w:marLeft w:val="0"/>
      <w:marRight w:val="0"/>
      <w:marTop w:val="0"/>
      <w:marBottom w:val="0"/>
      <w:divBdr>
        <w:top w:val="none" w:sz="0" w:space="0" w:color="auto"/>
        <w:left w:val="none" w:sz="0" w:space="0" w:color="auto"/>
        <w:bottom w:val="none" w:sz="0" w:space="0" w:color="auto"/>
        <w:right w:val="none" w:sz="0" w:space="0" w:color="auto"/>
      </w:divBdr>
    </w:div>
    <w:div w:id="103497652">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69881149">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219248250">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76722476">
      <w:bodyDiv w:val="1"/>
      <w:marLeft w:val="0"/>
      <w:marRight w:val="0"/>
      <w:marTop w:val="0"/>
      <w:marBottom w:val="0"/>
      <w:divBdr>
        <w:top w:val="none" w:sz="0" w:space="0" w:color="auto"/>
        <w:left w:val="none" w:sz="0" w:space="0" w:color="auto"/>
        <w:bottom w:val="none" w:sz="0" w:space="0" w:color="auto"/>
        <w:right w:val="none" w:sz="0" w:space="0" w:color="auto"/>
      </w:divBdr>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64328402">
      <w:bodyDiv w:val="1"/>
      <w:marLeft w:val="0"/>
      <w:marRight w:val="0"/>
      <w:marTop w:val="0"/>
      <w:marBottom w:val="0"/>
      <w:divBdr>
        <w:top w:val="none" w:sz="0" w:space="0" w:color="auto"/>
        <w:left w:val="none" w:sz="0" w:space="0" w:color="auto"/>
        <w:bottom w:val="none" w:sz="0" w:space="0" w:color="auto"/>
        <w:right w:val="none" w:sz="0" w:space="0" w:color="auto"/>
      </w:divBdr>
      <w:divsChild>
        <w:div w:id="296182758">
          <w:marLeft w:val="0"/>
          <w:marRight w:val="0"/>
          <w:marTop w:val="0"/>
          <w:marBottom w:val="0"/>
          <w:divBdr>
            <w:top w:val="none" w:sz="0" w:space="0" w:color="auto"/>
            <w:left w:val="none" w:sz="0" w:space="0" w:color="auto"/>
            <w:bottom w:val="none" w:sz="0" w:space="0" w:color="auto"/>
            <w:right w:val="none" w:sz="0" w:space="0" w:color="auto"/>
          </w:divBdr>
        </w:div>
        <w:div w:id="395319250">
          <w:marLeft w:val="0"/>
          <w:marRight w:val="0"/>
          <w:marTop w:val="0"/>
          <w:marBottom w:val="0"/>
          <w:divBdr>
            <w:top w:val="none" w:sz="0" w:space="0" w:color="auto"/>
            <w:left w:val="none" w:sz="0" w:space="0" w:color="auto"/>
            <w:bottom w:val="none" w:sz="0" w:space="0" w:color="auto"/>
            <w:right w:val="none" w:sz="0" w:space="0" w:color="auto"/>
          </w:divBdr>
        </w:div>
        <w:div w:id="1845776100">
          <w:marLeft w:val="0"/>
          <w:marRight w:val="0"/>
          <w:marTop w:val="0"/>
          <w:marBottom w:val="0"/>
          <w:divBdr>
            <w:top w:val="none" w:sz="0" w:space="0" w:color="auto"/>
            <w:left w:val="none" w:sz="0" w:space="0" w:color="auto"/>
            <w:bottom w:val="none" w:sz="0" w:space="0" w:color="auto"/>
            <w:right w:val="none" w:sz="0" w:space="0" w:color="auto"/>
          </w:divBdr>
        </w:div>
      </w:divsChild>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86493121">
      <w:bodyDiv w:val="1"/>
      <w:marLeft w:val="0"/>
      <w:marRight w:val="0"/>
      <w:marTop w:val="0"/>
      <w:marBottom w:val="0"/>
      <w:divBdr>
        <w:top w:val="none" w:sz="0" w:space="0" w:color="auto"/>
        <w:left w:val="none" w:sz="0" w:space="0" w:color="auto"/>
        <w:bottom w:val="none" w:sz="0" w:space="0" w:color="auto"/>
        <w:right w:val="none" w:sz="0" w:space="0" w:color="auto"/>
      </w:divBdr>
    </w:div>
    <w:div w:id="426384718">
      <w:bodyDiv w:val="1"/>
      <w:marLeft w:val="0"/>
      <w:marRight w:val="0"/>
      <w:marTop w:val="0"/>
      <w:marBottom w:val="0"/>
      <w:divBdr>
        <w:top w:val="none" w:sz="0" w:space="0" w:color="auto"/>
        <w:left w:val="none" w:sz="0" w:space="0" w:color="auto"/>
        <w:bottom w:val="none" w:sz="0" w:space="0" w:color="auto"/>
        <w:right w:val="none" w:sz="0" w:space="0" w:color="auto"/>
      </w:divBdr>
    </w:div>
    <w:div w:id="502670765">
      <w:bodyDiv w:val="1"/>
      <w:marLeft w:val="0"/>
      <w:marRight w:val="0"/>
      <w:marTop w:val="0"/>
      <w:marBottom w:val="0"/>
      <w:divBdr>
        <w:top w:val="none" w:sz="0" w:space="0" w:color="auto"/>
        <w:left w:val="none" w:sz="0" w:space="0" w:color="auto"/>
        <w:bottom w:val="none" w:sz="0" w:space="0" w:color="auto"/>
        <w:right w:val="none" w:sz="0" w:space="0" w:color="auto"/>
      </w:divBdr>
    </w:div>
    <w:div w:id="504788836">
      <w:bodyDiv w:val="1"/>
      <w:marLeft w:val="0"/>
      <w:marRight w:val="0"/>
      <w:marTop w:val="0"/>
      <w:marBottom w:val="0"/>
      <w:divBdr>
        <w:top w:val="none" w:sz="0" w:space="0" w:color="auto"/>
        <w:left w:val="none" w:sz="0" w:space="0" w:color="auto"/>
        <w:bottom w:val="none" w:sz="0" w:space="0" w:color="auto"/>
        <w:right w:val="none" w:sz="0" w:space="0" w:color="auto"/>
      </w:divBdr>
    </w:div>
    <w:div w:id="521281374">
      <w:bodyDiv w:val="1"/>
      <w:marLeft w:val="0"/>
      <w:marRight w:val="0"/>
      <w:marTop w:val="0"/>
      <w:marBottom w:val="0"/>
      <w:divBdr>
        <w:top w:val="none" w:sz="0" w:space="0" w:color="auto"/>
        <w:left w:val="none" w:sz="0" w:space="0" w:color="auto"/>
        <w:bottom w:val="none" w:sz="0" w:space="0" w:color="auto"/>
        <w:right w:val="none" w:sz="0" w:space="0" w:color="auto"/>
      </w:divBdr>
    </w:div>
    <w:div w:id="522406302">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88121061">
      <w:bodyDiv w:val="1"/>
      <w:marLeft w:val="0"/>
      <w:marRight w:val="0"/>
      <w:marTop w:val="0"/>
      <w:marBottom w:val="0"/>
      <w:divBdr>
        <w:top w:val="none" w:sz="0" w:space="0" w:color="auto"/>
        <w:left w:val="none" w:sz="0" w:space="0" w:color="auto"/>
        <w:bottom w:val="none" w:sz="0" w:space="0" w:color="auto"/>
        <w:right w:val="none" w:sz="0" w:space="0" w:color="auto"/>
      </w:divBdr>
    </w:div>
    <w:div w:id="59286108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72218994">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2289983">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41756749">
      <w:bodyDiv w:val="1"/>
      <w:marLeft w:val="0"/>
      <w:marRight w:val="0"/>
      <w:marTop w:val="0"/>
      <w:marBottom w:val="0"/>
      <w:divBdr>
        <w:top w:val="none" w:sz="0" w:space="0" w:color="auto"/>
        <w:left w:val="none" w:sz="0" w:space="0" w:color="auto"/>
        <w:bottom w:val="none" w:sz="0" w:space="0" w:color="auto"/>
        <w:right w:val="none" w:sz="0" w:space="0" w:color="auto"/>
      </w:divBdr>
    </w:div>
    <w:div w:id="746800880">
      <w:bodyDiv w:val="1"/>
      <w:marLeft w:val="0"/>
      <w:marRight w:val="0"/>
      <w:marTop w:val="0"/>
      <w:marBottom w:val="0"/>
      <w:divBdr>
        <w:top w:val="none" w:sz="0" w:space="0" w:color="auto"/>
        <w:left w:val="none" w:sz="0" w:space="0" w:color="auto"/>
        <w:bottom w:val="none" w:sz="0" w:space="0" w:color="auto"/>
        <w:right w:val="none" w:sz="0" w:space="0" w:color="auto"/>
      </w:divBdr>
    </w:div>
    <w:div w:id="771586526">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788158237">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88690702">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05845505">
      <w:bodyDiv w:val="1"/>
      <w:marLeft w:val="0"/>
      <w:marRight w:val="0"/>
      <w:marTop w:val="0"/>
      <w:marBottom w:val="0"/>
      <w:divBdr>
        <w:top w:val="none" w:sz="0" w:space="0" w:color="auto"/>
        <w:left w:val="none" w:sz="0" w:space="0" w:color="auto"/>
        <w:bottom w:val="none" w:sz="0" w:space="0" w:color="auto"/>
        <w:right w:val="none" w:sz="0" w:space="0" w:color="auto"/>
      </w:divBdr>
    </w:div>
    <w:div w:id="912009693">
      <w:bodyDiv w:val="1"/>
      <w:marLeft w:val="0"/>
      <w:marRight w:val="0"/>
      <w:marTop w:val="0"/>
      <w:marBottom w:val="0"/>
      <w:divBdr>
        <w:top w:val="none" w:sz="0" w:space="0" w:color="auto"/>
        <w:left w:val="none" w:sz="0" w:space="0" w:color="auto"/>
        <w:bottom w:val="none" w:sz="0" w:space="0" w:color="auto"/>
        <w:right w:val="none" w:sz="0" w:space="0" w:color="auto"/>
      </w:divBdr>
    </w:div>
    <w:div w:id="954756591">
      <w:bodyDiv w:val="1"/>
      <w:marLeft w:val="0"/>
      <w:marRight w:val="0"/>
      <w:marTop w:val="0"/>
      <w:marBottom w:val="0"/>
      <w:divBdr>
        <w:top w:val="none" w:sz="0" w:space="0" w:color="auto"/>
        <w:left w:val="none" w:sz="0" w:space="0" w:color="auto"/>
        <w:bottom w:val="none" w:sz="0" w:space="0" w:color="auto"/>
        <w:right w:val="none" w:sz="0" w:space="0" w:color="auto"/>
      </w:divBdr>
    </w:div>
    <w:div w:id="97656960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28724033">
      <w:bodyDiv w:val="1"/>
      <w:marLeft w:val="0"/>
      <w:marRight w:val="0"/>
      <w:marTop w:val="0"/>
      <w:marBottom w:val="0"/>
      <w:divBdr>
        <w:top w:val="none" w:sz="0" w:space="0" w:color="auto"/>
        <w:left w:val="none" w:sz="0" w:space="0" w:color="auto"/>
        <w:bottom w:val="none" w:sz="0" w:space="0" w:color="auto"/>
        <w:right w:val="none" w:sz="0" w:space="0" w:color="auto"/>
      </w:divBdr>
    </w:div>
    <w:div w:id="1037386756">
      <w:bodyDiv w:val="1"/>
      <w:marLeft w:val="0"/>
      <w:marRight w:val="0"/>
      <w:marTop w:val="0"/>
      <w:marBottom w:val="0"/>
      <w:divBdr>
        <w:top w:val="none" w:sz="0" w:space="0" w:color="auto"/>
        <w:left w:val="none" w:sz="0" w:space="0" w:color="auto"/>
        <w:bottom w:val="none" w:sz="0" w:space="0" w:color="auto"/>
        <w:right w:val="none" w:sz="0" w:space="0" w:color="auto"/>
      </w:divBdr>
    </w:div>
    <w:div w:id="1048722991">
      <w:bodyDiv w:val="1"/>
      <w:marLeft w:val="0"/>
      <w:marRight w:val="0"/>
      <w:marTop w:val="0"/>
      <w:marBottom w:val="0"/>
      <w:divBdr>
        <w:top w:val="none" w:sz="0" w:space="0" w:color="auto"/>
        <w:left w:val="none" w:sz="0" w:space="0" w:color="auto"/>
        <w:bottom w:val="none" w:sz="0" w:space="0" w:color="auto"/>
        <w:right w:val="none" w:sz="0" w:space="0" w:color="auto"/>
      </w:divBdr>
    </w:div>
    <w:div w:id="1063216156">
      <w:bodyDiv w:val="1"/>
      <w:marLeft w:val="0"/>
      <w:marRight w:val="0"/>
      <w:marTop w:val="0"/>
      <w:marBottom w:val="0"/>
      <w:divBdr>
        <w:top w:val="none" w:sz="0" w:space="0" w:color="auto"/>
        <w:left w:val="none" w:sz="0" w:space="0" w:color="auto"/>
        <w:bottom w:val="none" w:sz="0" w:space="0" w:color="auto"/>
        <w:right w:val="none" w:sz="0" w:space="0" w:color="auto"/>
      </w:divBdr>
    </w:div>
    <w:div w:id="108379356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18403820">
      <w:bodyDiv w:val="1"/>
      <w:marLeft w:val="0"/>
      <w:marRight w:val="0"/>
      <w:marTop w:val="0"/>
      <w:marBottom w:val="0"/>
      <w:divBdr>
        <w:top w:val="none" w:sz="0" w:space="0" w:color="auto"/>
        <w:left w:val="none" w:sz="0" w:space="0" w:color="auto"/>
        <w:bottom w:val="none" w:sz="0" w:space="0" w:color="auto"/>
        <w:right w:val="none" w:sz="0" w:space="0" w:color="auto"/>
      </w:divBdr>
    </w:div>
    <w:div w:id="1132819857">
      <w:bodyDiv w:val="1"/>
      <w:marLeft w:val="0"/>
      <w:marRight w:val="0"/>
      <w:marTop w:val="0"/>
      <w:marBottom w:val="0"/>
      <w:divBdr>
        <w:top w:val="none" w:sz="0" w:space="0" w:color="auto"/>
        <w:left w:val="none" w:sz="0" w:space="0" w:color="auto"/>
        <w:bottom w:val="none" w:sz="0" w:space="0" w:color="auto"/>
        <w:right w:val="none" w:sz="0" w:space="0" w:color="auto"/>
      </w:divBdr>
    </w:div>
    <w:div w:id="1152673676">
      <w:bodyDiv w:val="1"/>
      <w:marLeft w:val="0"/>
      <w:marRight w:val="0"/>
      <w:marTop w:val="0"/>
      <w:marBottom w:val="0"/>
      <w:divBdr>
        <w:top w:val="none" w:sz="0" w:space="0" w:color="auto"/>
        <w:left w:val="none" w:sz="0" w:space="0" w:color="auto"/>
        <w:bottom w:val="none" w:sz="0" w:space="0" w:color="auto"/>
        <w:right w:val="none" w:sz="0" w:space="0" w:color="auto"/>
      </w:divBdr>
    </w:div>
    <w:div w:id="1167475904">
      <w:bodyDiv w:val="1"/>
      <w:marLeft w:val="0"/>
      <w:marRight w:val="0"/>
      <w:marTop w:val="0"/>
      <w:marBottom w:val="0"/>
      <w:divBdr>
        <w:top w:val="none" w:sz="0" w:space="0" w:color="auto"/>
        <w:left w:val="none" w:sz="0" w:space="0" w:color="auto"/>
        <w:bottom w:val="none" w:sz="0" w:space="0" w:color="auto"/>
        <w:right w:val="none" w:sz="0" w:space="0" w:color="auto"/>
      </w:divBdr>
    </w:div>
    <w:div w:id="1193568763">
      <w:bodyDiv w:val="1"/>
      <w:marLeft w:val="0"/>
      <w:marRight w:val="0"/>
      <w:marTop w:val="0"/>
      <w:marBottom w:val="0"/>
      <w:divBdr>
        <w:top w:val="none" w:sz="0" w:space="0" w:color="auto"/>
        <w:left w:val="none" w:sz="0" w:space="0" w:color="auto"/>
        <w:bottom w:val="none" w:sz="0" w:space="0" w:color="auto"/>
        <w:right w:val="none" w:sz="0" w:space="0" w:color="auto"/>
      </w:divBdr>
    </w:div>
    <w:div w:id="1201279938">
      <w:bodyDiv w:val="1"/>
      <w:marLeft w:val="0"/>
      <w:marRight w:val="0"/>
      <w:marTop w:val="0"/>
      <w:marBottom w:val="0"/>
      <w:divBdr>
        <w:top w:val="none" w:sz="0" w:space="0" w:color="auto"/>
        <w:left w:val="none" w:sz="0" w:space="0" w:color="auto"/>
        <w:bottom w:val="none" w:sz="0" w:space="0" w:color="auto"/>
        <w:right w:val="none" w:sz="0" w:space="0" w:color="auto"/>
      </w:divBdr>
    </w:div>
    <w:div w:id="1232077446">
      <w:bodyDiv w:val="1"/>
      <w:marLeft w:val="0"/>
      <w:marRight w:val="0"/>
      <w:marTop w:val="0"/>
      <w:marBottom w:val="0"/>
      <w:divBdr>
        <w:top w:val="none" w:sz="0" w:space="0" w:color="auto"/>
        <w:left w:val="none" w:sz="0" w:space="0" w:color="auto"/>
        <w:bottom w:val="none" w:sz="0" w:space="0" w:color="auto"/>
        <w:right w:val="none" w:sz="0" w:space="0" w:color="auto"/>
      </w:divBdr>
    </w:div>
    <w:div w:id="1320966289">
      <w:bodyDiv w:val="1"/>
      <w:marLeft w:val="0"/>
      <w:marRight w:val="0"/>
      <w:marTop w:val="0"/>
      <w:marBottom w:val="0"/>
      <w:divBdr>
        <w:top w:val="none" w:sz="0" w:space="0" w:color="auto"/>
        <w:left w:val="none" w:sz="0" w:space="0" w:color="auto"/>
        <w:bottom w:val="none" w:sz="0" w:space="0" w:color="auto"/>
        <w:right w:val="none" w:sz="0" w:space="0" w:color="auto"/>
      </w:divBdr>
    </w:div>
    <w:div w:id="1335953840">
      <w:bodyDiv w:val="1"/>
      <w:marLeft w:val="0"/>
      <w:marRight w:val="0"/>
      <w:marTop w:val="0"/>
      <w:marBottom w:val="0"/>
      <w:divBdr>
        <w:top w:val="none" w:sz="0" w:space="0" w:color="auto"/>
        <w:left w:val="none" w:sz="0" w:space="0" w:color="auto"/>
        <w:bottom w:val="none" w:sz="0" w:space="0" w:color="auto"/>
        <w:right w:val="none" w:sz="0" w:space="0" w:color="auto"/>
      </w:divBdr>
    </w:div>
    <w:div w:id="1338727748">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73454760">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397316263">
      <w:bodyDiv w:val="1"/>
      <w:marLeft w:val="0"/>
      <w:marRight w:val="0"/>
      <w:marTop w:val="0"/>
      <w:marBottom w:val="0"/>
      <w:divBdr>
        <w:top w:val="none" w:sz="0" w:space="0" w:color="auto"/>
        <w:left w:val="none" w:sz="0" w:space="0" w:color="auto"/>
        <w:bottom w:val="none" w:sz="0" w:space="0" w:color="auto"/>
        <w:right w:val="none" w:sz="0" w:space="0" w:color="auto"/>
      </w:divBdr>
    </w:div>
    <w:div w:id="1413090787">
      <w:bodyDiv w:val="1"/>
      <w:marLeft w:val="0"/>
      <w:marRight w:val="0"/>
      <w:marTop w:val="0"/>
      <w:marBottom w:val="0"/>
      <w:divBdr>
        <w:top w:val="none" w:sz="0" w:space="0" w:color="auto"/>
        <w:left w:val="none" w:sz="0" w:space="0" w:color="auto"/>
        <w:bottom w:val="none" w:sz="0" w:space="0" w:color="auto"/>
        <w:right w:val="none" w:sz="0" w:space="0" w:color="auto"/>
      </w:divBdr>
    </w:div>
    <w:div w:id="1497695732">
      <w:bodyDiv w:val="1"/>
      <w:marLeft w:val="0"/>
      <w:marRight w:val="0"/>
      <w:marTop w:val="0"/>
      <w:marBottom w:val="0"/>
      <w:divBdr>
        <w:top w:val="none" w:sz="0" w:space="0" w:color="auto"/>
        <w:left w:val="none" w:sz="0" w:space="0" w:color="auto"/>
        <w:bottom w:val="none" w:sz="0" w:space="0" w:color="auto"/>
        <w:right w:val="none" w:sz="0" w:space="0" w:color="auto"/>
      </w:divBdr>
    </w:div>
    <w:div w:id="1511985677">
      <w:bodyDiv w:val="1"/>
      <w:marLeft w:val="0"/>
      <w:marRight w:val="0"/>
      <w:marTop w:val="0"/>
      <w:marBottom w:val="0"/>
      <w:divBdr>
        <w:top w:val="none" w:sz="0" w:space="0" w:color="auto"/>
        <w:left w:val="none" w:sz="0" w:space="0" w:color="auto"/>
        <w:bottom w:val="none" w:sz="0" w:space="0" w:color="auto"/>
        <w:right w:val="none" w:sz="0" w:space="0" w:color="auto"/>
      </w:divBdr>
    </w:div>
    <w:div w:id="1515144332">
      <w:bodyDiv w:val="1"/>
      <w:marLeft w:val="0"/>
      <w:marRight w:val="0"/>
      <w:marTop w:val="0"/>
      <w:marBottom w:val="0"/>
      <w:divBdr>
        <w:top w:val="none" w:sz="0" w:space="0" w:color="auto"/>
        <w:left w:val="none" w:sz="0" w:space="0" w:color="auto"/>
        <w:bottom w:val="none" w:sz="0" w:space="0" w:color="auto"/>
        <w:right w:val="none" w:sz="0" w:space="0" w:color="auto"/>
      </w:divBdr>
    </w:div>
    <w:div w:id="1556157634">
      <w:bodyDiv w:val="1"/>
      <w:marLeft w:val="0"/>
      <w:marRight w:val="0"/>
      <w:marTop w:val="0"/>
      <w:marBottom w:val="0"/>
      <w:divBdr>
        <w:top w:val="none" w:sz="0" w:space="0" w:color="auto"/>
        <w:left w:val="none" w:sz="0" w:space="0" w:color="auto"/>
        <w:bottom w:val="none" w:sz="0" w:space="0" w:color="auto"/>
        <w:right w:val="none" w:sz="0" w:space="0" w:color="auto"/>
      </w:divBdr>
    </w:div>
    <w:div w:id="1566525324">
      <w:bodyDiv w:val="1"/>
      <w:marLeft w:val="0"/>
      <w:marRight w:val="0"/>
      <w:marTop w:val="0"/>
      <w:marBottom w:val="0"/>
      <w:divBdr>
        <w:top w:val="none" w:sz="0" w:space="0" w:color="auto"/>
        <w:left w:val="none" w:sz="0" w:space="0" w:color="auto"/>
        <w:bottom w:val="none" w:sz="0" w:space="0" w:color="auto"/>
        <w:right w:val="none" w:sz="0" w:space="0" w:color="auto"/>
      </w:divBdr>
      <w:divsChild>
        <w:div w:id="85080332">
          <w:marLeft w:val="720"/>
          <w:marRight w:val="0"/>
          <w:marTop w:val="0"/>
          <w:marBottom w:val="240"/>
          <w:divBdr>
            <w:top w:val="none" w:sz="0" w:space="0" w:color="auto"/>
            <w:left w:val="none" w:sz="0" w:space="0" w:color="auto"/>
            <w:bottom w:val="none" w:sz="0" w:space="0" w:color="auto"/>
            <w:right w:val="none" w:sz="0" w:space="0" w:color="auto"/>
          </w:divBdr>
        </w:div>
        <w:div w:id="371617625">
          <w:marLeft w:val="720"/>
          <w:marRight w:val="0"/>
          <w:marTop w:val="0"/>
          <w:marBottom w:val="240"/>
          <w:divBdr>
            <w:top w:val="none" w:sz="0" w:space="0" w:color="auto"/>
            <w:left w:val="none" w:sz="0" w:space="0" w:color="auto"/>
            <w:bottom w:val="none" w:sz="0" w:space="0" w:color="auto"/>
            <w:right w:val="none" w:sz="0" w:space="0" w:color="auto"/>
          </w:divBdr>
        </w:div>
        <w:div w:id="453250979">
          <w:marLeft w:val="1166"/>
          <w:marRight w:val="0"/>
          <w:marTop w:val="0"/>
          <w:marBottom w:val="240"/>
          <w:divBdr>
            <w:top w:val="none" w:sz="0" w:space="0" w:color="auto"/>
            <w:left w:val="none" w:sz="0" w:space="0" w:color="auto"/>
            <w:bottom w:val="none" w:sz="0" w:space="0" w:color="auto"/>
            <w:right w:val="none" w:sz="0" w:space="0" w:color="auto"/>
          </w:divBdr>
        </w:div>
        <w:div w:id="1301963594">
          <w:marLeft w:val="720"/>
          <w:marRight w:val="0"/>
          <w:marTop w:val="0"/>
          <w:marBottom w:val="240"/>
          <w:divBdr>
            <w:top w:val="none" w:sz="0" w:space="0" w:color="auto"/>
            <w:left w:val="none" w:sz="0" w:space="0" w:color="auto"/>
            <w:bottom w:val="none" w:sz="0" w:space="0" w:color="auto"/>
            <w:right w:val="none" w:sz="0" w:space="0" w:color="auto"/>
          </w:divBdr>
        </w:div>
      </w:divsChild>
    </w:div>
    <w:div w:id="158953764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05725314">
      <w:bodyDiv w:val="1"/>
      <w:marLeft w:val="0"/>
      <w:marRight w:val="0"/>
      <w:marTop w:val="0"/>
      <w:marBottom w:val="0"/>
      <w:divBdr>
        <w:top w:val="none" w:sz="0" w:space="0" w:color="auto"/>
        <w:left w:val="none" w:sz="0" w:space="0" w:color="auto"/>
        <w:bottom w:val="none" w:sz="0" w:space="0" w:color="auto"/>
        <w:right w:val="none" w:sz="0" w:space="0" w:color="auto"/>
      </w:divBdr>
    </w:div>
    <w:div w:id="1720128448">
      <w:bodyDiv w:val="1"/>
      <w:marLeft w:val="0"/>
      <w:marRight w:val="0"/>
      <w:marTop w:val="0"/>
      <w:marBottom w:val="0"/>
      <w:divBdr>
        <w:top w:val="none" w:sz="0" w:space="0" w:color="auto"/>
        <w:left w:val="none" w:sz="0" w:space="0" w:color="auto"/>
        <w:bottom w:val="none" w:sz="0" w:space="0" w:color="auto"/>
        <w:right w:val="none" w:sz="0" w:space="0" w:color="auto"/>
      </w:divBdr>
    </w:div>
    <w:div w:id="172263205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59327656">
      <w:bodyDiv w:val="1"/>
      <w:marLeft w:val="0"/>
      <w:marRight w:val="0"/>
      <w:marTop w:val="0"/>
      <w:marBottom w:val="0"/>
      <w:divBdr>
        <w:top w:val="none" w:sz="0" w:space="0" w:color="auto"/>
        <w:left w:val="none" w:sz="0" w:space="0" w:color="auto"/>
        <w:bottom w:val="none" w:sz="0" w:space="0" w:color="auto"/>
        <w:right w:val="none" w:sz="0" w:space="0" w:color="auto"/>
      </w:divBdr>
    </w:div>
    <w:div w:id="1766919978">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86271179">
      <w:bodyDiv w:val="1"/>
      <w:marLeft w:val="0"/>
      <w:marRight w:val="0"/>
      <w:marTop w:val="0"/>
      <w:marBottom w:val="0"/>
      <w:divBdr>
        <w:top w:val="none" w:sz="0" w:space="0" w:color="auto"/>
        <w:left w:val="none" w:sz="0" w:space="0" w:color="auto"/>
        <w:bottom w:val="none" w:sz="0" w:space="0" w:color="auto"/>
        <w:right w:val="none" w:sz="0" w:space="0" w:color="auto"/>
      </w:divBdr>
    </w:div>
    <w:div w:id="1817992312">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5368361">
      <w:bodyDiv w:val="1"/>
      <w:marLeft w:val="0"/>
      <w:marRight w:val="0"/>
      <w:marTop w:val="0"/>
      <w:marBottom w:val="0"/>
      <w:divBdr>
        <w:top w:val="none" w:sz="0" w:space="0" w:color="auto"/>
        <w:left w:val="none" w:sz="0" w:space="0" w:color="auto"/>
        <w:bottom w:val="none" w:sz="0" w:space="0" w:color="auto"/>
        <w:right w:val="none" w:sz="0" w:space="0" w:color="auto"/>
      </w:divBdr>
    </w:div>
    <w:div w:id="1868787377">
      <w:bodyDiv w:val="1"/>
      <w:marLeft w:val="0"/>
      <w:marRight w:val="0"/>
      <w:marTop w:val="0"/>
      <w:marBottom w:val="0"/>
      <w:divBdr>
        <w:top w:val="none" w:sz="0" w:space="0" w:color="auto"/>
        <w:left w:val="none" w:sz="0" w:space="0" w:color="auto"/>
        <w:bottom w:val="none" w:sz="0" w:space="0" w:color="auto"/>
        <w:right w:val="none" w:sz="0" w:space="0" w:color="auto"/>
      </w:divBdr>
    </w:div>
    <w:div w:id="187053193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93269789">
      <w:bodyDiv w:val="1"/>
      <w:marLeft w:val="0"/>
      <w:marRight w:val="0"/>
      <w:marTop w:val="0"/>
      <w:marBottom w:val="0"/>
      <w:divBdr>
        <w:top w:val="none" w:sz="0" w:space="0" w:color="auto"/>
        <w:left w:val="none" w:sz="0" w:space="0" w:color="auto"/>
        <w:bottom w:val="none" w:sz="0" w:space="0" w:color="auto"/>
        <w:right w:val="none" w:sz="0" w:space="0" w:color="auto"/>
      </w:divBdr>
    </w:div>
    <w:div w:id="1893956439">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3323895">
      <w:bodyDiv w:val="1"/>
      <w:marLeft w:val="0"/>
      <w:marRight w:val="0"/>
      <w:marTop w:val="0"/>
      <w:marBottom w:val="0"/>
      <w:divBdr>
        <w:top w:val="none" w:sz="0" w:space="0" w:color="auto"/>
        <w:left w:val="none" w:sz="0" w:space="0" w:color="auto"/>
        <w:bottom w:val="none" w:sz="0" w:space="0" w:color="auto"/>
        <w:right w:val="none" w:sz="0" w:space="0" w:color="auto"/>
      </w:divBdr>
    </w:div>
    <w:div w:id="1954291003">
      <w:bodyDiv w:val="1"/>
      <w:marLeft w:val="0"/>
      <w:marRight w:val="0"/>
      <w:marTop w:val="0"/>
      <w:marBottom w:val="0"/>
      <w:divBdr>
        <w:top w:val="none" w:sz="0" w:space="0" w:color="auto"/>
        <w:left w:val="none" w:sz="0" w:space="0" w:color="auto"/>
        <w:bottom w:val="none" w:sz="0" w:space="0" w:color="auto"/>
        <w:right w:val="none" w:sz="0" w:space="0" w:color="auto"/>
      </w:divBdr>
    </w:div>
    <w:div w:id="1954940910">
      <w:bodyDiv w:val="1"/>
      <w:marLeft w:val="0"/>
      <w:marRight w:val="0"/>
      <w:marTop w:val="0"/>
      <w:marBottom w:val="0"/>
      <w:divBdr>
        <w:top w:val="none" w:sz="0" w:space="0" w:color="auto"/>
        <w:left w:val="none" w:sz="0" w:space="0" w:color="auto"/>
        <w:bottom w:val="none" w:sz="0" w:space="0" w:color="auto"/>
        <w:right w:val="none" w:sz="0" w:space="0" w:color="auto"/>
      </w:divBdr>
    </w:div>
    <w:div w:id="1990551619">
      <w:bodyDiv w:val="1"/>
      <w:marLeft w:val="0"/>
      <w:marRight w:val="0"/>
      <w:marTop w:val="0"/>
      <w:marBottom w:val="0"/>
      <w:divBdr>
        <w:top w:val="none" w:sz="0" w:space="0" w:color="auto"/>
        <w:left w:val="none" w:sz="0" w:space="0" w:color="auto"/>
        <w:bottom w:val="none" w:sz="0" w:space="0" w:color="auto"/>
        <w:right w:val="none" w:sz="0" w:space="0" w:color="auto"/>
      </w:divBdr>
    </w:div>
    <w:div w:id="1994749878">
      <w:bodyDiv w:val="1"/>
      <w:marLeft w:val="0"/>
      <w:marRight w:val="0"/>
      <w:marTop w:val="0"/>
      <w:marBottom w:val="0"/>
      <w:divBdr>
        <w:top w:val="none" w:sz="0" w:space="0" w:color="auto"/>
        <w:left w:val="none" w:sz="0" w:space="0" w:color="auto"/>
        <w:bottom w:val="none" w:sz="0" w:space="0" w:color="auto"/>
        <w:right w:val="none" w:sz="0" w:space="0" w:color="auto"/>
      </w:divBdr>
    </w:div>
    <w:div w:id="1995331324">
      <w:bodyDiv w:val="1"/>
      <w:marLeft w:val="0"/>
      <w:marRight w:val="0"/>
      <w:marTop w:val="0"/>
      <w:marBottom w:val="0"/>
      <w:divBdr>
        <w:top w:val="none" w:sz="0" w:space="0" w:color="auto"/>
        <w:left w:val="none" w:sz="0" w:space="0" w:color="auto"/>
        <w:bottom w:val="none" w:sz="0" w:space="0" w:color="auto"/>
        <w:right w:val="none" w:sz="0" w:space="0" w:color="auto"/>
      </w:divBdr>
    </w:div>
    <w:div w:id="2015692961">
      <w:bodyDiv w:val="1"/>
      <w:marLeft w:val="0"/>
      <w:marRight w:val="0"/>
      <w:marTop w:val="0"/>
      <w:marBottom w:val="0"/>
      <w:divBdr>
        <w:top w:val="none" w:sz="0" w:space="0" w:color="auto"/>
        <w:left w:val="none" w:sz="0" w:space="0" w:color="auto"/>
        <w:bottom w:val="none" w:sz="0" w:space="0" w:color="auto"/>
        <w:right w:val="none" w:sz="0" w:space="0" w:color="auto"/>
      </w:divBdr>
    </w:div>
    <w:div w:id="2036611881">
      <w:bodyDiv w:val="1"/>
      <w:marLeft w:val="0"/>
      <w:marRight w:val="0"/>
      <w:marTop w:val="0"/>
      <w:marBottom w:val="0"/>
      <w:divBdr>
        <w:top w:val="none" w:sz="0" w:space="0" w:color="auto"/>
        <w:left w:val="none" w:sz="0" w:space="0" w:color="auto"/>
        <w:bottom w:val="none" w:sz="0" w:space="0" w:color="auto"/>
        <w:right w:val="none" w:sz="0" w:space="0" w:color="auto"/>
      </w:divBdr>
    </w:div>
    <w:div w:id="2061320757">
      <w:bodyDiv w:val="1"/>
      <w:marLeft w:val="0"/>
      <w:marRight w:val="0"/>
      <w:marTop w:val="0"/>
      <w:marBottom w:val="0"/>
      <w:divBdr>
        <w:top w:val="none" w:sz="0" w:space="0" w:color="auto"/>
        <w:left w:val="none" w:sz="0" w:space="0" w:color="auto"/>
        <w:bottom w:val="none" w:sz="0" w:space="0" w:color="auto"/>
        <w:right w:val="none" w:sz="0" w:space="0" w:color="auto"/>
      </w:divBdr>
    </w:div>
    <w:div w:id="2091659684">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facebook.com/ngatiporouhauor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acebook.com/Hauora.Tairawhiti"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qsc.govt.nz/resources/resource-library/three-steps-to-meeting-health-literacy-nee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hqsc.govt.nz/resources/resource-library/lets-plan-for-your-next-health-care-visit/"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qsc.govt.nz/resources/resource-library/lets-plan-to-leave-hospit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1bfa117-4026-4c03-9e88-a6efd0e006fb">
      <Terms xmlns="http://schemas.microsoft.com/office/infopath/2007/PartnerControls"/>
    </lcf76f155ced4ddcb4097134ff3c332f>
    <TaxCatchAll xmlns="bef9904b-9bca-4a1b-aca3-78dad2044d15" xsi:nil="true"/>
    <_dlc_DocId xmlns="bef9904b-9bca-4a1b-aca3-78dad2044d15">DOCS-754342075-16374</_dlc_DocId>
    <_dlc_DocIdUrl xmlns="bef9904b-9bca-4a1b-aca3-78dad2044d15">
      <Url>https://hqsc.sharepoint.com/sites/dms-programmes/_layouts/15/DocIdRedir.aspx?ID=DOCS-754342075-16374</Url>
      <Description>DOCS-754342075-16374</Description>
    </_dlc_DocIdUrl>
  </documentManagement>
</p:properties>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022DB2E8-21F3-48FA-A560-C9983432A55A}">
  <ds:schemaRefs>
    <ds:schemaRef ds:uri="http://schemas.openxmlformats.org/officeDocument/2006/bibliography"/>
  </ds:schemaRefs>
</ds:datastoreItem>
</file>

<file path=customXml/itemProps3.xml><?xml version="1.0" encoding="utf-8"?>
<ds:datastoreItem xmlns:ds="http://schemas.openxmlformats.org/officeDocument/2006/customXml" ds:itemID="{53DDFE14-56DA-4CAC-8950-A719B392C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10B6E-0B8E-43ED-AD75-50970C59E3B1}">
  <ds:schemaRefs>
    <ds:schemaRef ds:uri="http://schemas.microsoft.com/sharepoint/events"/>
  </ds:schemaRefs>
</ds:datastoreItem>
</file>

<file path=customXml/itemProps5.xml><?xml version="1.0" encoding="utf-8"?>
<ds:datastoreItem xmlns:ds="http://schemas.openxmlformats.org/officeDocument/2006/customXml" ds:itemID="{3317077A-8F3E-4E9A-AFFA-E94B6B79A588}">
  <ds:schemaRefs>
    <ds:schemaRef ds:uri="Microsoft.SharePoint.Taxonomy.ContentTypeSync"/>
  </ds:schemaRefs>
</ds:datastoreItem>
</file>

<file path=customXml/itemProps6.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01bfa117-4026-4c03-9e88-a6efd0e006fb"/>
    <ds:schemaRef ds:uri="bef9904b-9bca-4a1b-aca3-78dad2044d1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7292</Words>
  <Characters>41567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dc:description/>
  <cp:lastModifiedBy>Dez McCormack</cp:lastModifiedBy>
  <cp:revision>15</cp:revision>
  <cp:lastPrinted>2022-05-24T03:44:00Z</cp:lastPrinted>
  <dcterms:created xsi:type="dcterms:W3CDTF">2022-12-06T02:22:00Z</dcterms:created>
  <dcterms:modified xsi:type="dcterms:W3CDTF">2022-12-08T02:10:00Z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696f98d1-5ece-421a-adc9-5050b3fb098e</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