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7EF7" w14:textId="15E2DD30" w:rsidR="00D1377A" w:rsidRPr="00BF3858" w:rsidRDefault="00BF3858">
      <w:pPr>
        <w:rPr>
          <w:rFonts w:ascii="Arial" w:hAnsi="Arial" w:cs="Arial"/>
          <w:b/>
          <w:bCs/>
        </w:rPr>
      </w:pPr>
      <w:r w:rsidRPr="00BF3858">
        <w:rPr>
          <w:rFonts w:ascii="Arial" w:hAnsi="Arial" w:cs="Arial"/>
          <w:b/>
          <w:bCs/>
        </w:rPr>
        <w:t>Shared goals of care data collection tool</w:t>
      </w:r>
    </w:p>
    <w:p w14:paraId="14969254" w14:textId="0B4BCE5F" w:rsidR="00BF3858" w:rsidRPr="00BF3858" w:rsidRDefault="00BF3858" w:rsidP="00BF3858">
      <w:pPr>
        <w:rPr>
          <w:rFonts w:ascii="Arial" w:hAnsi="Arial" w:cs="Arial"/>
        </w:rPr>
      </w:pPr>
      <w:r w:rsidRPr="00BF3858">
        <w:rPr>
          <w:rFonts w:ascii="Arial" w:hAnsi="Arial" w:cs="Arial"/>
        </w:rPr>
        <w:t>Version 1.5| July 2022</w:t>
      </w:r>
    </w:p>
    <w:p w14:paraId="64B098C0" w14:textId="77777777" w:rsidR="009264EC" w:rsidRPr="00BF3858" w:rsidRDefault="00BF3858" w:rsidP="009264EC">
      <w:pPr>
        <w:rPr>
          <w:rFonts w:ascii="Arial" w:hAnsi="Arial" w:cs="Arial"/>
        </w:rPr>
      </w:pPr>
      <w:r w:rsidRPr="00BF3858">
        <w:rPr>
          <w:rFonts w:ascii="Arial" w:hAnsi="Arial" w:cs="Arial"/>
          <w:color w:val="000000"/>
        </w:rPr>
        <w:t xml:space="preserve">This spreadsheet uses macros to aid refreshing graphs as well as when adding new wards and weeks to enter data from audits. However, most IT groups in </w:t>
      </w:r>
      <w:r w:rsidRPr="00BF3858">
        <w:rPr>
          <w:rFonts w:ascii="Arial" w:hAnsi="Arial" w:cs="Arial"/>
          <w:color w:val="000000"/>
        </w:rPr>
        <w:t>hospitals</w:t>
      </w:r>
      <w:r w:rsidRPr="00BF3858">
        <w:rPr>
          <w:rFonts w:ascii="Arial" w:hAnsi="Arial" w:cs="Arial"/>
          <w:color w:val="000000"/>
        </w:rPr>
        <w:t xml:space="preserve"> will block a file with macros coming via email. You will need to work with your IT group to be able to load the spreadsheet into your organisations files and start using it with the macros enabled. </w:t>
      </w:r>
    </w:p>
    <w:p w14:paraId="5C18BD1F" w14:textId="77777777" w:rsidR="009264EC" w:rsidRPr="00BF3858" w:rsidRDefault="00BF3858" w:rsidP="009264EC">
      <w:pPr>
        <w:rPr>
          <w:rFonts w:ascii="Arial" w:hAnsi="Arial" w:cs="Arial"/>
        </w:rPr>
      </w:pPr>
      <w:r w:rsidRPr="00BF3858">
        <w:rPr>
          <w:rFonts w:ascii="Arial" w:hAnsi="Arial" w:cs="Arial"/>
          <w:color w:val="000000"/>
        </w:rPr>
        <w:t>Please discuss this with your IT group to identify the best location for storing this file.</w:t>
      </w:r>
    </w:p>
    <w:p w14:paraId="366E952B" w14:textId="568B8CDC" w:rsidR="00BF3858" w:rsidRPr="00BF3858" w:rsidRDefault="00BF3858" w:rsidP="00BF3858">
      <w:pPr>
        <w:rPr>
          <w:rFonts w:ascii="Arial" w:hAnsi="Arial" w:cs="Arial"/>
          <w:b/>
          <w:bCs/>
        </w:rPr>
      </w:pPr>
      <w:r w:rsidRPr="00BF3858">
        <w:rPr>
          <w:rFonts w:ascii="Arial" w:hAnsi="Arial" w:cs="Arial"/>
          <w:b/>
          <w:bCs/>
        </w:rPr>
        <w:t>A Setting up the tool</w:t>
      </w:r>
      <w:r w:rsidRPr="00BF3858">
        <w:rPr>
          <w:rFonts w:ascii="Arial" w:hAnsi="Arial" w:cs="Arial"/>
          <w:b/>
          <w:bCs/>
        </w:rPr>
        <w:tab/>
      </w:r>
    </w:p>
    <w:p w14:paraId="4B5D6471" w14:textId="7775E492" w:rsidR="00BF3858" w:rsidRPr="00BF3858" w:rsidRDefault="00BF3858" w:rsidP="00BF3858">
      <w:pPr>
        <w:rPr>
          <w:rFonts w:ascii="Arial" w:hAnsi="Arial" w:cs="Arial"/>
        </w:rPr>
      </w:pPr>
      <w:r w:rsidRPr="00BF3858">
        <w:rPr>
          <w:rFonts w:ascii="Arial" w:hAnsi="Arial" w:cs="Arial"/>
        </w:rPr>
        <w:t>1. Select 'Enable Content' before you start.  This will be a message generated by your Excel programme and will be displayed in a yellow bar at the top of the spreadsheet.</w:t>
      </w:r>
      <w:r w:rsidRPr="00BF3858">
        <w:rPr>
          <w:rFonts w:ascii="Arial" w:hAnsi="Arial" w:cs="Arial"/>
        </w:rPr>
        <w:tab/>
      </w:r>
      <w:r w:rsidRPr="00BF3858">
        <w:rPr>
          <w:rFonts w:ascii="Arial" w:hAnsi="Arial" w:cs="Arial"/>
        </w:rPr>
        <w:tab/>
      </w:r>
    </w:p>
    <w:p w14:paraId="7EBE67A6" w14:textId="77777777" w:rsidR="00BF3858" w:rsidRPr="00BF3858" w:rsidRDefault="00BF3858" w:rsidP="00BF3858">
      <w:pPr>
        <w:rPr>
          <w:rFonts w:ascii="Arial" w:hAnsi="Arial" w:cs="Arial"/>
        </w:rPr>
      </w:pPr>
      <w:r w:rsidRPr="00BF3858">
        <w:rPr>
          <w:rFonts w:ascii="Arial" w:hAnsi="Arial" w:cs="Arial"/>
        </w:rPr>
        <w:t>On the '</w:t>
      </w:r>
      <w:proofErr w:type="spellStart"/>
      <w:r w:rsidRPr="00BF3858">
        <w:rPr>
          <w:rFonts w:ascii="Arial" w:hAnsi="Arial" w:cs="Arial"/>
        </w:rPr>
        <w:t>ControlPage</w:t>
      </w:r>
      <w:proofErr w:type="spellEnd"/>
      <w:r w:rsidRPr="00BF3858">
        <w:rPr>
          <w:rFonts w:ascii="Arial" w:hAnsi="Arial" w:cs="Arial"/>
        </w:rPr>
        <w:t>' tab:</w:t>
      </w:r>
    </w:p>
    <w:p w14:paraId="58E32A60" w14:textId="2B31AA0E" w:rsidR="00BF3858" w:rsidRPr="00BF3858" w:rsidRDefault="00BF3858" w:rsidP="00BF3858">
      <w:pPr>
        <w:rPr>
          <w:rFonts w:ascii="Arial" w:hAnsi="Arial" w:cs="Arial"/>
        </w:rPr>
      </w:pPr>
      <w:r w:rsidRPr="00BF3858">
        <w:rPr>
          <w:rFonts w:ascii="Arial" w:hAnsi="Arial" w:cs="Arial"/>
          <w:noProof/>
        </w:rPr>
        <w:drawing>
          <wp:inline distT="0" distB="0" distL="0" distR="0" wp14:anchorId="069F6151" wp14:editId="27B157E0">
            <wp:extent cx="5720203" cy="165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1656" b="17899"/>
                    <a:stretch/>
                  </pic:blipFill>
                  <pic:spPr bwMode="auto">
                    <a:xfrm>
                      <a:off x="0" y="0"/>
                      <a:ext cx="5731510" cy="165426"/>
                    </a:xfrm>
                    <a:prstGeom prst="rect">
                      <a:avLst/>
                    </a:prstGeom>
                    <a:ln>
                      <a:noFill/>
                    </a:ln>
                    <a:extLst>
                      <a:ext uri="{53640926-AAD7-44D8-BBD7-CCE9431645EC}">
                        <a14:shadowObscured xmlns:a14="http://schemas.microsoft.com/office/drawing/2010/main"/>
                      </a:ext>
                    </a:extLst>
                  </pic:spPr>
                </pic:pic>
              </a:graphicData>
            </a:graphic>
          </wp:inline>
        </w:drawing>
      </w:r>
    </w:p>
    <w:p w14:paraId="1DDD9139" w14:textId="4B41E996" w:rsidR="00BF3858" w:rsidRPr="00BF3858" w:rsidRDefault="00BF3858" w:rsidP="00BF3858">
      <w:pPr>
        <w:rPr>
          <w:rFonts w:ascii="Arial" w:hAnsi="Arial" w:cs="Arial"/>
        </w:rPr>
      </w:pPr>
      <w:r w:rsidRPr="00BF3858">
        <w:rPr>
          <w:rFonts w:ascii="Arial" w:hAnsi="Arial" w:cs="Arial"/>
        </w:rPr>
        <w:t>2. Enter your hospital name in the yellow highlighted field.</w:t>
      </w:r>
    </w:p>
    <w:p w14:paraId="58190435" w14:textId="359F07C3" w:rsidR="00BF3858" w:rsidRPr="00BF3858" w:rsidRDefault="00BF3858" w:rsidP="00BF3858">
      <w:pPr>
        <w:rPr>
          <w:rFonts w:ascii="Arial" w:hAnsi="Arial" w:cs="Arial"/>
        </w:rPr>
      </w:pPr>
      <w:r w:rsidRPr="00BF3858">
        <w:rPr>
          <w:rFonts w:ascii="Arial" w:hAnsi="Arial" w:cs="Arial"/>
        </w:rPr>
        <w:t>3. Enter the start date for audits in the yellow highlighted field. This will affect all worksheets in this tool automatically.</w:t>
      </w:r>
      <w:r w:rsidRPr="00BF3858">
        <w:rPr>
          <w:rFonts w:ascii="Arial" w:hAnsi="Arial" w:cs="Arial"/>
        </w:rPr>
        <w:tab/>
      </w:r>
    </w:p>
    <w:p w14:paraId="19C1140A" w14:textId="4F0F6762" w:rsidR="00BF3858" w:rsidRPr="00BF3858" w:rsidRDefault="003368EC" w:rsidP="00BF3858">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CFDEE99" wp14:editId="31A1AF0D">
                <wp:simplePos x="0" y="0"/>
                <wp:positionH relativeFrom="column">
                  <wp:posOffset>2918883</wp:posOffset>
                </wp:positionH>
                <wp:positionV relativeFrom="paragraph">
                  <wp:posOffset>1664335</wp:posOffset>
                </wp:positionV>
                <wp:extent cx="241300" cy="295910"/>
                <wp:effectExtent l="476250" t="0" r="25400" b="27940"/>
                <wp:wrapNone/>
                <wp:docPr id="8" name="Callout: Line 8"/>
                <wp:cNvGraphicFramePr/>
                <a:graphic xmlns:a="http://schemas.openxmlformats.org/drawingml/2006/main">
                  <a:graphicData uri="http://schemas.microsoft.com/office/word/2010/wordprocessingShape">
                    <wps:wsp>
                      <wps:cNvSpPr/>
                      <wps:spPr>
                        <a:xfrm>
                          <a:off x="0" y="0"/>
                          <a:ext cx="241300" cy="295910"/>
                        </a:xfrm>
                        <a:prstGeom prst="borderCallout1">
                          <a:avLst>
                            <a:gd name="adj1" fmla="val 18750"/>
                            <a:gd name="adj2" fmla="val -8333"/>
                            <a:gd name="adj3" fmla="val 63861"/>
                            <a:gd name="adj4" fmla="val -187517"/>
                          </a:avLst>
                        </a:prstGeom>
                        <a:solidFill>
                          <a:sysClr val="window" lastClr="FFFFFF"/>
                        </a:solidFill>
                        <a:ln w="12700" cap="flat" cmpd="sng" algn="ctr">
                          <a:solidFill>
                            <a:srgbClr val="70AD47"/>
                          </a:solidFill>
                          <a:prstDash val="solid"/>
                          <a:miter lim="800000"/>
                        </a:ln>
                        <a:effectLst/>
                      </wps:spPr>
                      <wps:txbx>
                        <w:txbxContent>
                          <w:p w14:paraId="2366AC03" w14:textId="083AD123" w:rsidR="003368EC" w:rsidRDefault="003368EC" w:rsidP="003368E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FDEE9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8" o:spid="_x0000_s1026" type="#_x0000_t47" style="position:absolute;margin-left:229.85pt;margin-top:131.05pt;width:19pt;height:2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" adj="-40504,13794" fillcolor="window" strokecolor="#70ad47" strokeweight="1pt">
                <v:textbox>
                  <w:txbxContent>
                    <w:p w14:paraId="2366AC03" w14:textId="083AD123" w:rsidR="003368EC" w:rsidRDefault="003368EC" w:rsidP="003368EC">
                      <w:pPr>
                        <w:jc w:val="center"/>
                      </w:pPr>
                      <w:r>
                        <w:t>5</w:t>
                      </w:r>
                    </w:p>
                  </w:txbxContent>
                </v:textbox>
                <o:callout v:ext="edit" minusy="t"/>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2AE7E495" wp14:editId="0AF49EA3">
                <wp:simplePos x="0" y="0"/>
                <wp:positionH relativeFrom="column">
                  <wp:posOffset>2901950</wp:posOffset>
                </wp:positionH>
                <wp:positionV relativeFrom="paragraph">
                  <wp:posOffset>1129030</wp:posOffset>
                </wp:positionV>
                <wp:extent cx="241300" cy="295910"/>
                <wp:effectExtent l="476250" t="0" r="25400" b="27940"/>
                <wp:wrapNone/>
                <wp:docPr id="7" name="Callout: Line 7"/>
                <wp:cNvGraphicFramePr/>
                <a:graphic xmlns:a="http://schemas.openxmlformats.org/drawingml/2006/main">
                  <a:graphicData uri="http://schemas.microsoft.com/office/word/2010/wordprocessingShape">
                    <wps:wsp>
                      <wps:cNvSpPr/>
                      <wps:spPr>
                        <a:xfrm>
                          <a:off x="0" y="0"/>
                          <a:ext cx="241300" cy="295910"/>
                        </a:xfrm>
                        <a:prstGeom prst="borderCallout1">
                          <a:avLst>
                            <a:gd name="adj1" fmla="val 18750"/>
                            <a:gd name="adj2" fmla="val -8333"/>
                            <a:gd name="adj3" fmla="val 63861"/>
                            <a:gd name="adj4" fmla="val -187517"/>
                          </a:avLst>
                        </a:prstGeom>
                        <a:solidFill>
                          <a:sysClr val="window" lastClr="FFFFFF"/>
                        </a:solidFill>
                        <a:ln w="12700" cap="flat" cmpd="sng" algn="ctr">
                          <a:solidFill>
                            <a:srgbClr val="70AD47"/>
                          </a:solidFill>
                          <a:prstDash val="solid"/>
                          <a:miter lim="800000"/>
                        </a:ln>
                        <a:effectLst/>
                      </wps:spPr>
                      <wps:txbx>
                        <w:txbxContent>
                          <w:p w14:paraId="580AD67B" w14:textId="3EBC40D8" w:rsidR="003368EC" w:rsidRDefault="003368EC" w:rsidP="003368EC">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E7E495" id="Callout: Line 7" o:spid="_x0000_s1027" type="#_x0000_t47" style="position:absolute;margin-left:228.5pt;margin-top:88.9pt;width:19pt;height:2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" adj="-40504,13794" fillcolor="window" strokecolor="#70ad47" strokeweight="1pt">
                <v:textbox>
                  <w:txbxContent>
                    <w:p w14:paraId="580AD67B" w14:textId="3EBC40D8" w:rsidR="003368EC" w:rsidRDefault="003368EC" w:rsidP="003368EC">
                      <w:pPr>
                        <w:jc w:val="center"/>
                      </w:pPr>
                      <w:r>
                        <w:t>4</w:t>
                      </w:r>
                    </w:p>
                  </w:txbxContent>
                </v:textbox>
                <o:callout v:ext="edit" minusy="t"/>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0D52F16D" wp14:editId="45C0DFAB">
                <wp:simplePos x="0" y="0"/>
                <wp:positionH relativeFrom="column">
                  <wp:posOffset>4400550</wp:posOffset>
                </wp:positionH>
                <wp:positionV relativeFrom="paragraph">
                  <wp:posOffset>309880</wp:posOffset>
                </wp:positionV>
                <wp:extent cx="294217" cy="295910"/>
                <wp:effectExtent l="228600" t="0" r="10795" b="123190"/>
                <wp:wrapNone/>
                <wp:docPr id="5" name="Callout: Line 5"/>
                <wp:cNvGraphicFramePr/>
                <a:graphic xmlns:a="http://schemas.openxmlformats.org/drawingml/2006/main">
                  <a:graphicData uri="http://schemas.microsoft.com/office/word/2010/wordprocessingShape">
                    <wps:wsp>
                      <wps:cNvSpPr/>
                      <wps:spPr>
                        <a:xfrm>
                          <a:off x="0" y="0"/>
                          <a:ext cx="294217" cy="295910"/>
                        </a:xfrm>
                        <a:prstGeom prst="borderCallout1">
                          <a:avLst>
                            <a:gd name="adj1" fmla="val 18750"/>
                            <a:gd name="adj2" fmla="val -8333"/>
                            <a:gd name="adj3" fmla="val 131099"/>
                            <a:gd name="adj4" fmla="val -74822"/>
                          </a:avLst>
                        </a:prstGeom>
                      </wps:spPr>
                      <wps:style>
                        <a:lnRef idx="2">
                          <a:schemeClr val="accent6"/>
                        </a:lnRef>
                        <a:fillRef idx="1">
                          <a:schemeClr val="lt1"/>
                        </a:fillRef>
                        <a:effectRef idx="0">
                          <a:schemeClr val="accent6"/>
                        </a:effectRef>
                        <a:fontRef idx="minor">
                          <a:schemeClr val="dk1"/>
                        </a:fontRef>
                      </wps:style>
                      <wps:txbx>
                        <w:txbxContent>
                          <w:p w14:paraId="4468AF4D" w14:textId="1D33696C" w:rsidR="003368EC" w:rsidRDefault="003368EC" w:rsidP="003368EC">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52F16D" id="Callout: Line 5" o:spid="_x0000_s1028" type="#_x0000_t47" style="position:absolute;margin-left:346.5pt;margin-top:24.4pt;width:23.15pt;height:2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" adj="-16162,28317" fillcolor="white [3201]" strokecolor="#70ad47 [3209]" strokeweight="1pt">
                <v:textbox>
                  <w:txbxContent>
                    <w:p w14:paraId="4468AF4D" w14:textId="1D33696C" w:rsidR="003368EC" w:rsidRDefault="003368EC" w:rsidP="003368EC">
                      <w:pPr>
                        <w:jc w:val="center"/>
                      </w:pPr>
                      <w:r>
                        <w:t>2</w:t>
                      </w:r>
                    </w:p>
                  </w:txbxContent>
                </v:textbox>
                <o:callout v:ext="edit" minusy="t"/>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E24D68E" wp14:editId="320057B4">
                <wp:simplePos x="0" y="0"/>
                <wp:positionH relativeFrom="column">
                  <wp:posOffset>4478867</wp:posOffset>
                </wp:positionH>
                <wp:positionV relativeFrom="paragraph">
                  <wp:posOffset>1048597</wp:posOffset>
                </wp:positionV>
                <wp:extent cx="241300" cy="295910"/>
                <wp:effectExtent l="342900" t="95250" r="25400" b="27940"/>
                <wp:wrapNone/>
                <wp:docPr id="6" name="Callout: Line 6"/>
                <wp:cNvGraphicFramePr/>
                <a:graphic xmlns:a="http://schemas.openxmlformats.org/drawingml/2006/main">
                  <a:graphicData uri="http://schemas.microsoft.com/office/word/2010/wordprocessingShape">
                    <wps:wsp>
                      <wps:cNvSpPr/>
                      <wps:spPr>
                        <a:xfrm>
                          <a:off x="0" y="0"/>
                          <a:ext cx="241300" cy="295910"/>
                        </a:xfrm>
                        <a:prstGeom prst="borderCallout1">
                          <a:avLst>
                            <a:gd name="adj1" fmla="val 18750"/>
                            <a:gd name="adj2" fmla="val -8333"/>
                            <a:gd name="adj3" fmla="val -29129"/>
                            <a:gd name="adj4" fmla="val -133131"/>
                          </a:avLst>
                        </a:prstGeom>
                      </wps:spPr>
                      <wps:style>
                        <a:lnRef idx="2">
                          <a:schemeClr val="accent6"/>
                        </a:lnRef>
                        <a:fillRef idx="1">
                          <a:schemeClr val="lt1"/>
                        </a:fillRef>
                        <a:effectRef idx="0">
                          <a:schemeClr val="accent6"/>
                        </a:effectRef>
                        <a:fontRef idx="minor">
                          <a:schemeClr val="dk1"/>
                        </a:fontRef>
                      </wps:style>
                      <wps:txbx>
                        <w:txbxContent>
                          <w:p w14:paraId="7345677A" w14:textId="46AE9581" w:rsidR="003368EC" w:rsidRDefault="003368EC" w:rsidP="003368EC">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24D68E" id="Callout: Line 6" o:spid="_x0000_s1029" type="#_x0000_t47" style="position:absolute;margin-left:352.65pt;margin-top:82.55pt;width:19pt;height:2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" adj="-28756,-6292" fillcolor="white [3201]" strokecolor="#70ad47 [3209]" strokeweight="1pt">
                <v:textbox>
                  <w:txbxContent>
                    <w:p w14:paraId="7345677A" w14:textId="46AE9581" w:rsidR="003368EC" w:rsidRDefault="003368EC" w:rsidP="003368EC">
                      <w:pPr>
                        <w:jc w:val="center"/>
                      </w:pPr>
                      <w:r>
                        <w:t>3</w:t>
                      </w:r>
                    </w:p>
                  </w:txbxContent>
                </v:textbox>
              </v:shape>
            </w:pict>
          </mc:Fallback>
        </mc:AlternateContent>
      </w:r>
      <w:r w:rsidR="00BF3858" w:rsidRPr="00BF3858">
        <w:rPr>
          <w:rFonts w:ascii="Arial" w:hAnsi="Arial" w:cs="Arial"/>
          <w:noProof/>
        </w:rPr>
        <w:drawing>
          <wp:inline distT="0" distB="0" distL="0" distR="0" wp14:anchorId="49296DE8" wp14:editId="4B3FE12E">
            <wp:extent cx="4300855" cy="2171700"/>
            <wp:effectExtent l="0" t="0" r="4445"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rotWithShape="1">
                    <a:blip r:embed="rId5"/>
                    <a:srcRect r="10936" b="5389"/>
                    <a:stretch/>
                  </pic:blipFill>
                  <pic:spPr bwMode="auto">
                    <a:xfrm>
                      <a:off x="0" y="0"/>
                      <a:ext cx="4301067" cy="2171807"/>
                    </a:xfrm>
                    <a:prstGeom prst="rect">
                      <a:avLst/>
                    </a:prstGeom>
                    <a:ln>
                      <a:noFill/>
                    </a:ln>
                    <a:extLst>
                      <a:ext uri="{53640926-AAD7-44D8-BBD7-CCE9431645EC}">
                        <a14:shadowObscured xmlns:a14="http://schemas.microsoft.com/office/drawing/2010/main"/>
                      </a:ext>
                    </a:extLst>
                  </pic:spPr>
                </pic:pic>
              </a:graphicData>
            </a:graphic>
          </wp:inline>
        </w:drawing>
      </w:r>
    </w:p>
    <w:p w14:paraId="52C3508D" w14:textId="4D6DC225" w:rsidR="00BF3858" w:rsidRPr="00BF3858" w:rsidRDefault="00BF3858" w:rsidP="00BF3858">
      <w:pPr>
        <w:rPr>
          <w:rFonts w:ascii="Arial" w:hAnsi="Arial" w:cs="Arial"/>
        </w:rPr>
      </w:pPr>
      <w:r w:rsidRPr="00BF3858">
        <w:rPr>
          <w:rFonts w:ascii="Arial" w:hAnsi="Arial" w:cs="Arial"/>
        </w:rPr>
        <w:t>4. To add a new ward for data collection, click the 'add a new ward' button. You can rename the tab with the ward name. Please note that this spreadsheet has been limited to 15 wards.</w:t>
      </w:r>
      <w:r w:rsidR="00F80A72">
        <w:rPr>
          <w:rFonts w:ascii="Arial" w:hAnsi="Arial" w:cs="Arial"/>
        </w:rPr>
        <w:t xml:space="preserve"> If you need more wards to be added, please contact acp@hqsc.govt.nz</w:t>
      </w:r>
    </w:p>
    <w:p w14:paraId="29F60F42" w14:textId="20E0E21D" w:rsidR="00BF3858" w:rsidRPr="00BF3858" w:rsidRDefault="00BF3858" w:rsidP="00BF3858">
      <w:pPr>
        <w:rPr>
          <w:rFonts w:ascii="Arial" w:hAnsi="Arial" w:cs="Arial"/>
        </w:rPr>
      </w:pPr>
      <w:r w:rsidRPr="00BF3858">
        <w:rPr>
          <w:rFonts w:ascii="Arial" w:hAnsi="Arial" w:cs="Arial"/>
        </w:rPr>
        <w:t>5. To add a new week to the end of all ward data collection sheets, click 'add week to end' button.</w:t>
      </w:r>
      <w:r w:rsidRPr="00BF3858">
        <w:rPr>
          <w:rFonts w:ascii="Arial" w:hAnsi="Arial" w:cs="Arial"/>
        </w:rPr>
        <w:tab/>
      </w:r>
    </w:p>
    <w:p w14:paraId="5FB42F3E" w14:textId="6E4F391D" w:rsidR="00BF3858" w:rsidRPr="00BF3858" w:rsidRDefault="00BF3858" w:rsidP="00BF3858">
      <w:pPr>
        <w:rPr>
          <w:rFonts w:ascii="Arial" w:hAnsi="Arial" w:cs="Arial"/>
        </w:rPr>
      </w:pPr>
      <w:r w:rsidRPr="00BF3858">
        <w:rPr>
          <w:rFonts w:ascii="Arial" w:hAnsi="Arial" w:cs="Arial"/>
        </w:rPr>
        <w:t>6. Save the file, ensure you have the name of your organisation in the file name.</w:t>
      </w:r>
      <w:r w:rsidRPr="00BF3858">
        <w:rPr>
          <w:rFonts w:ascii="Arial" w:hAnsi="Arial" w:cs="Arial"/>
        </w:rPr>
        <w:tab/>
      </w:r>
    </w:p>
    <w:p w14:paraId="30F12CAD" w14:textId="77777777" w:rsidR="00E41447" w:rsidRDefault="00E41447" w:rsidP="00BF3858">
      <w:pPr>
        <w:rPr>
          <w:rFonts w:ascii="Arial" w:hAnsi="Arial" w:cs="Arial"/>
        </w:rPr>
      </w:pPr>
    </w:p>
    <w:p w14:paraId="0E6C97D7" w14:textId="3A809D82" w:rsidR="00BF3858" w:rsidRPr="00BF3858" w:rsidRDefault="009264EC" w:rsidP="00BF3858">
      <w:pPr>
        <w:rPr>
          <w:rFonts w:ascii="Arial" w:hAnsi="Arial" w:cs="Arial"/>
        </w:rPr>
      </w:pPr>
      <w:r>
        <w:rPr>
          <w:rFonts w:ascii="Arial" w:hAnsi="Arial" w:cs="Arial"/>
        </w:rPr>
        <w:t>Please note, t</w:t>
      </w:r>
      <w:r w:rsidR="00BF3858" w:rsidRPr="00BF3858">
        <w:rPr>
          <w:rFonts w:ascii="Arial" w:hAnsi="Arial" w:cs="Arial"/>
        </w:rPr>
        <w:t>he control panel</w:t>
      </w:r>
      <w:r>
        <w:rPr>
          <w:rFonts w:ascii="Arial" w:hAnsi="Arial" w:cs="Arial"/>
        </w:rPr>
        <w:t xml:space="preserve"> tab</w:t>
      </w:r>
      <w:r w:rsidR="00BF3858" w:rsidRPr="00BF3858">
        <w:rPr>
          <w:rFonts w:ascii="Arial" w:hAnsi="Arial" w:cs="Arial"/>
        </w:rPr>
        <w:t xml:space="preserve"> has other information about using the </w:t>
      </w:r>
      <w:r>
        <w:rPr>
          <w:rFonts w:ascii="Arial" w:hAnsi="Arial" w:cs="Arial"/>
        </w:rPr>
        <w:t>remaining</w:t>
      </w:r>
      <w:r w:rsidR="00BF3858" w:rsidRPr="00BF3858">
        <w:rPr>
          <w:rFonts w:ascii="Arial" w:hAnsi="Arial" w:cs="Arial"/>
        </w:rPr>
        <w:t xml:space="preserve"> tabs on the spreadsheet.</w:t>
      </w:r>
      <w:r w:rsidR="00F80A72">
        <w:rPr>
          <w:rFonts w:ascii="Arial" w:hAnsi="Arial" w:cs="Arial"/>
        </w:rPr>
        <w:t xml:space="preserve"> We recommend reviewing this before you start using it</w:t>
      </w:r>
      <w:r w:rsidR="00E41447">
        <w:rPr>
          <w:rFonts w:ascii="Arial" w:hAnsi="Arial" w:cs="Arial"/>
        </w:rPr>
        <w:t xml:space="preserve"> the data collection tool.</w:t>
      </w:r>
    </w:p>
    <w:sectPr w:rsidR="00BF3858" w:rsidRPr="00BF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58"/>
    <w:rsid w:val="003368EC"/>
    <w:rsid w:val="00533C2B"/>
    <w:rsid w:val="009264EC"/>
    <w:rsid w:val="00BF3858"/>
    <w:rsid w:val="00D1377A"/>
    <w:rsid w:val="00E41447"/>
    <w:rsid w:val="00EC321A"/>
    <w:rsid w:val="00EF768D"/>
    <w:rsid w:val="00F80A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CEA5"/>
  <w15:chartTrackingRefBased/>
  <w15:docId w15:val="{846E1911-20BC-408E-8EAB-DD193D71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3858"/>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6" ma:contentTypeDescription="Use this content type to classify and store documents on HQSC DMS website" ma:contentTypeScope="" ma:versionID="e0ee4ad4b4e913fc63a7f758d0676c3d">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48d8c0-db86-4d00-a1b3-c3ab77297c67">
      <Terms xmlns="http://schemas.microsoft.com/office/infopath/2007/PartnerControls"/>
    </lcf76f155ced4ddcb4097134ff3c332f>
    <TaxCatchAll xmlns="bef9904b-9bca-4a1b-aca3-78dad2044d15" xsi:nil="true"/>
  </documentManagement>
</p:properties>
</file>

<file path=customXml/itemProps1.xml><?xml version="1.0" encoding="utf-8"?>
<ds:datastoreItem xmlns:ds="http://schemas.openxmlformats.org/officeDocument/2006/customXml" ds:itemID="{49911C43-45D2-48E4-A79D-AD9763827CE2}"/>
</file>

<file path=customXml/itemProps2.xml><?xml version="1.0" encoding="utf-8"?>
<ds:datastoreItem xmlns:ds="http://schemas.openxmlformats.org/officeDocument/2006/customXml" ds:itemID="{50361851-B410-4ECF-A291-3DF7EE0B63D8}"/>
</file>

<file path=customXml/itemProps3.xml><?xml version="1.0" encoding="utf-8"?>
<ds:datastoreItem xmlns:ds="http://schemas.openxmlformats.org/officeDocument/2006/customXml" ds:itemID="{7DFF3AA8-874B-48A5-B85D-19A30EDB4BB2}"/>
</file>

<file path=customXml/itemProps4.xml><?xml version="1.0" encoding="utf-8"?>
<ds:datastoreItem xmlns:ds="http://schemas.openxmlformats.org/officeDocument/2006/customXml" ds:itemID="{22CB6214-43F8-4B5F-9D34-77C3D872BC13}"/>
</file>

<file path=docProps/app.xml><?xml version="1.0" encoding="utf-8"?>
<Properties xmlns="http://schemas.openxmlformats.org/officeDocument/2006/extended-properties" xmlns:vt="http://schemas.openxmlformats.org/officeDocument/2006/docPropsVTypes">
  <Template>Normal.dotm</Template>
  <TotalTime>19</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Forbes</dc:creator>
  <cp:keywords/>
  <dc:description/>
  <cp:lastModifiedBy>Emma Forbes</cp:lastModifiedBy>
  <cp:revision>7</cp:revision>
  <dcterms:created xsi:type="dcterms:W3CDTF">2022-08-09T21:43:00Z</dcterms:created>
  <dcterms:modified xsi:type="dcterms:W3CDTF">2022-08-09T22:02:00Z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0x010100464BB556B3337A48846236E9064FB9CC0100CCF7C8B844A2DA46912A6CED514C3C0A</vt:lpwstr>
  </property>
</Properties>
</file>