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BF94" w14:textId="451EA4FC" w:rsidR="00332C3B" w:rsidRDefault="00332C3B" w:rsidP="00332C3B">
      <w:pPr>
        <w:spacing w:line="276" w:lineRule="auto"/>
        <w:rPr>
          <w:rFonts w:ascii="Arial" w:hAnsi="Arial" w:cs="Arial"/>
          <w:b/>
          <w:bCs/>
          <w:sz w:val="40"/>
          <w:szCs w:val="40"/>
        </w:rPr>
      </w:pPr>
      <w:r w:rsidRPr="00A417A3">
        <w:rPr>
          <w:rFonts w:ascii="Arial" w:hAnsi="Arial" w:cs="Arial"/>
          <w:b/>
          <w:bCs/>
          <w:sz w:val="40"/>
          <w:szCs w:val="40"/>
        </w:rPr>
        <w:t>Accessible transcript</w:t>
      </w:r>
      <w:r>
        <w:rPr>
          <w:rFonts w:ascii="Arial" w:hAnsi="Arial" w:cs="Arial"/>
          <w:b/>
          <w:bCs/>
          <w:sz w:val="40"/>
          <w:szCs w:val="40"/>
        </w:rPr>
        <w:t xml:space="preserve">: </w:t>
      </w:r>
      <w:r w:rsidRPr="00A417A3">
        <w:rPr>
          <w:rFonts w:ascii="Arial" w:hAnsi="Arial" w:cs="Arial"/>
          <w:b/>
          <w:bCs/>
          <w:sz w:val="40"/>
          <w:szCs w:val="40"/>
        </w:rPr>
        <w:t xml:space="preserve">Optimising the use of antibiotics in the management of urinary tract infections in aged residential care webinar (23 February 2023) – </w:t>
      </w:r>
      <w:r>
        <w:rPr>
          <w:rFonts w:ascii="Arial" w:hAnsi="Arial" w:cs="Arial"/>
          <w:b/>
          <w:bCs/>
          <w:sz w:val="40"/>
          <w:szCs w:val="40"/>
        </w:rPr>
        <w:t>Implementing the intervention</w:t>
      </w:r>
    </w:p>
    <w:p w14:paraId="11CC7FE3" w14:textId="1606E382" w:rsidR="00332C3B" w:rsidRPr="00280079" w:rsidRDefault="00332C3B" w:rsidP="00332C3B">
      <w:pPr>
        <w:spacing w:line="276" w:lineRule="auto"/>
        <w:rPr>
          <w:rFonts w:ascii="Arial" w:hAnsi="Arial" w:cs="Arial"/>
          <w:b/>
          <w:bCs/>
          <w:i/>
          <w:iCs/>
        </w:rPr>
      </w:pPr>
      <w:r w:rsidRPr="00280079">
        <w:rPr>
          <w:rFonts w:ascii="Arial" w:hAnsi="Arial" w:cs="Arial"/>
          <w:b/>
          <w:bCs/>
          <w:i/>
          <w:iCs/>
        </w:rPr>
        <w:t xml:space="preserve">Video link: </w:t>
      </w:r>
      <w:hyperlink r:id="rId4" w:history="1">
        <w:r w:rsidRPr="00332C3B">
          <w:rPr>
            <w:rStyle w:val="Hyperlink"/>
            <w:rFonts w:ascii="Arial" w:hAnsi="Arial" w:cs="Arial"/>
            <w:b/>
            <w:bCs/>
            <w:i/>
            <w:iCs/>
          </w:rPr>
          <w:t>https://www.youtube.com/watch?v=778rXtMiXRs&amp;list=PLqL5-6uWOmWfnW6mTl7BBSe3hSomPqXO5&amp;index=5</w:t>
        </w:r>
      </w:hyperlink>
    </w:p>
    <w:p w14:paraId="6D52E940" w14:textId="299D6232" w:rsidR="00332C3B" w:rsidRDefault="00332C3B" w:rsidP="00332C3B">
      <w:pPr>
        <w:spacing w:line="276" w:lineRule="auto"/>
        <w:rPr>
          <w:rFonts w:ascii="Arial" w:hAnsi="Arial" w:cs="Arial"/>
        </w:rPr>
      </w:pPr>
      <w:r>
        <w:rPr>
          <w:rFonts w:ascii="Arial" w:hAnsi="Arial" w:cs="Arial"/>
        </w:rPr>
        <w:t xml:space="preserve">[Visual] </w:t>
      </w:r>
      <w:r w:rsidRPr="009E0715">
        <w:rPr>
          <w:rFonts w:ascii="Arial" w:hAnsi="Arial" w:cs="Arial"/>
        </w:rPr>
        <w:t>The Te Tāhū Hauora Health Quality &amp; Safety Commission (Te Tāhū Hauora) old logo appears on a white background. A white title then appears on a blue background: ‘Optimising the use of antibiotics in the management of urinary tract infections in aged residential care’. A second title appears on the blue screen: ‘</w:t>
      </w:r>
      <w:r>
        <w:rPr>
          <w:rFonts w:ascii="Arial" w:hAnsi="Arial" w:cs="Arial"/>
        </w:rPr>
        <w:t>Implementing the intervention, Prem Kumar, quality improvement advisor, Health Quality &amp; Safety Commission’</w:t>
      </w:r>
      <w:r w:rsidRPr="009E0715">
        <w:rPr>
          <w:rFonts w:ascii="Arial" w:hAnsi="Arial" w:cs="Arial"/>
        </w:rPr>
        <w:t>.</w:t>
      </w:r>
    </w:p>
    <w:p w14:paraId="565DC0D4" w14:textId="60E9214F" w:rsidR="00D0374E" w:rsidRDefault="00332C3B">
      <w:pPr>
        <w:rPr>
          <w:rFonts w:ascii="Arial" w:hAnsi="Arial" w:cs="Arial"/>
        </w:rPr>
      </w:pPr>
      <w:r w:rsidRPr="00332C3B">
        <w:rPr>
          <w:rFonts w:ascii="Arial" w:hAnsi="Arial" w:cs="Arial"/>
        </w:rPr>
        <w:t>The slide changes to one with a blue and pink gradient on the left side, with the Te Tāhū Hauora old logo in white in the upper left corner. The text on the slide reads: ‘Implementation of intervention. Prem Kumar. 23 February 2023’.</w:t>
      </w:r>
      <w:r>
        <w:rPr>
          <w:rFonts w:ascii="Arial" w:hAnsi="Arial" w:cs="Arial"/>
        </w:rPr>
        <w:t xml:space="preserve"> In the upper right corner of the screen is a video of Prem. He has short dark hair and glasses. </w:t>
      </w:r>
    </w:p>
    <w:p w14:paraId="67D42592" w14:textId="0B74EACC" w:rsidR="00332C3B" w:rsidRPr="00332C3B" w:rsidRDefault="00332C3B" w:rsidP="00332C3B">
      <w:pPr>
        <w:rPr>
          <w:rFonts w:ascii="Arial" w:hAnsi="Arial" w:cs="Arial"/>
        </w:rPr>
      </w:pPr>
      <w:r>
        <w:rPr>
          <w:rFonts w:ascii="Arial" w:hAnsi="Arial" w:cs="Arial"/>
          <w:b/>
          <w:bCs/>
        </w:rPr>
        <w:t xml:space="preserve">[Audio] Prem: </w:t>
      </w:r>
      <w:r w:rsidRPr="00332C3B">
        <w:rPr>
          <w:rFonts w:ascii="Arial" w:hAnsi="Arial" w:cs="Arial"/>
          <w:b/>
          <w:bCs/>
        </w:rPr>
        <w:t>Thank you, Trish. Wonderful presentation, and I just want to add to that, saying that when I looked at the data and there's around 81</w:t>
      </w:r>
      <w:r w:rsidR="0005087B">
        <w:rPr>
          <w:rFonts w:ascii="Arial" w:hAnsi="Arial" w:cs="Arial"/>
          <w:b/>
          <w:bCs/>
        </w:rPr>
        <w:t xml:space="preserve"> percent</w:t>
      </w:r>
      <w:r w:rsidRPr="00332C3B">
        <w:rPr>
          <w:rFonts w:ascii="Arial" w:hAnsi="Arial" w:cs="Arial"/>
          <w:b/>
          <w:bCs/>
        </w:rPr>
        <w:t xml:space="preserve"> reduction in the reported UTI, and we have seen the consistent result, not only with the </w:t>
      </w:r>
      <w:r w:rsidR="0005087B">
        <w:rPr>
          <w:rFonts w:ascii="Arial" w:hAnsi="Arial" w:cs="Arial"/>
          <w:b/>
          <w:bCs/>
        </w:rPr>
        <w:t>O</w:t>
      </w:r>
      <w:r w:rsidRPr="00332C3B">
        <w:rPr>
          <w:rFonts w:ascii="Arial" w:hAnsi="Arial" w:cs="Arial"/>
          <w:b/>
          <w:bCs/>
        </w:rPr>
        <w:t xml:space="preserve">bservatory, but some of the other sites where we tested the intervention. And I just want to acknowledge two other people who are on the webinar today, Sharon </w:t>
      </w:r>
      <w:proofErr w:type="spellStart"/>
      <w:r w:rsidRPr="00332C3B">
        <w:rPr>
          <w:rFonts w:ascii="Arial" w:hAnsi="Arial" w:cs="Arial"/>
          <w:b/>
          <w:bCs/>
        </w:rPr>
        <w:t>Mulden</w:t>
      </w:r>
      <w:proofErr w:type="spellEnd"/>
      <w:r w:rsidRPr="00332C3B">
        <w:rPr>
          <w:rFonts w:ascii="Arial" w:hAnsi="Arial" w:cs="Arial"/>
          <w:b/>
          <w:bCs/>
        </w:rPr>
        <w:t xml:space="preserve"> and Andrea Taylor — Andrea's from Northland </w:t>
      </w:r>
      <w:r w:rsidR="009A683E" w:rsidRPr="00332C3B">
        <w:rPr>
          <w:rFonts w:ascii="Arial" w:hAnsi="Arial" w:cs="Arial"/>
          <w:b/>
          <w:bCs/>
        </w:rPr>
        <w:t>and Sharon</w:t>
      </w:r>
      <w:r w:rsidRPr="00332C3B">
        <w:rPr>
          <w:rFonts w:ascii="Arial" w:hAnsi="Arial" w:cs="Arial"/>
          <w:b/>
          <w:bCs/>
        </w:rPr>
        <w:t xml:space="preserve"> is from Auckland — who are the part of the project and leading some of these teams. So, thanks to both of you. So, getting into the — There was a lot of questions where to find the </w:t>
      </w:r>
      <w:r w:rsidR="0005087B">
        <w:rPr>
          <w:rFonts w:ascii="Arial" w:hAnsi="Arial" w:cs="Arial"/>
          <w:b/>
          <w:bCs/>
        </w:rPr>
        <w:t>d</w:t>
      </w:r>
      <w:r w:rsidRPr="00332C3B">
        <w:rPr>
          <w:rFonts w:ascii="Arial" w:hAnsi="Arial" w:cs="Arial"/>
          <w:b/>
          <w:bCs/>
        </w:rPr>
        <w:t>ecision</w:t>
      </w:r>
      <w:r w:rsidR="0005087B">
        <w:rPr>
          <w:rFonts w:ascii="Arial" w:hAnsi="Arial" w:cs="Arial"/>
          <w:b/>
          <w:bCs/>
        </w:rPr>
        <w:t xml:space="preserve"> </w:t>
      </w:r>
      <w:r w:rsidRPr="00332C3B">
        <w:rPr>
          <w:rFonts w:ascii="Arial" w:hAnsi="Arial" w:cs="Arial"/>
          <w:b/>
          <w:bCs/>
        </w:rPr>
        <w:t xml:space="preserve">support </w:t>
      </w:r>
      <w:r w:rsidR="0005087B">
        <w:rPr>
          <w:rFonts w:ascii="Arial" w:hAnsi="Arial" w:cs="Arial"/>
          <w:b/>
          <w:bCs/>
        </w:rPr>
        <w:t>t</w:t>
      </w:r>
      <w:r w:rsidRPr="00332C3B">
        <w:rPr>
          <w:rFonts w:ascii="Arial" w:hAnsi="Arial" w:cs="Arial"/>
          <w:b/>
          <w:bCs/>
        </w:rPr>
        <w:t>ool, so I just want to quickly take you through where you can find the resources, and if you want to implement the interventions in your facility, how you can go about it. So, I'll just quickly go through it.</w:t>
      </w:r>
    </w:p>
    <w:p w14:paraId="50B23C5D" w14:textId="77C69231" w:rsidR="00332C3B" w:rsidRPr="00332C3B" w:rsidRDefault="00332C3B" w:rsidP="00332C3B">
      <w:pPr>
        <w:rPr>
          <w:rFonts w:ascii="Arial" w:hAnsi="Arial" w:cs="Arial"/>
        </w:rPr>
      </w:pPr>
      <w:r>
        <w:rPr>
          <w:rFonts w:ascii="Arial" w:hAnsi="Arial" w:cs="Arial"/>
        </w:rPr>
        <w:t>[Visual]: The slide then changes. On the left-hand side of the slide is a screen shot of the webpage containing the ‘Guide to improving the use of antibiotics in the management of urinary tract infections in aged residential care’ on the Te Tāhū Hauora website. On the right-hand side are the words: ‘Website resources page’</w:t>
      </w:r>
    </w:p>
    <w:p w14:paraId="6793EFED" w14:textId="3EB73D80" w:rsidR="00332C3B" w:rsidRDefault="00332C3B" w:rsidP="00332C3B">
      <w:pPr>
        <w:rPr>
          <w:rFonts w:ascii="Arial" w:hAnsi="Arial" w:cs="Arial"/>
          <w:b/>
          <w:bCs/>
        </w:rPr>
      </w:pPr>
      <w:r>
        <w:rPr>
          <w:rFonts w:ascii="Arial" w:hAnsi="Arial" w:cs="Arial"/>
          <w:b/>
          <w:bCs/>
        </w:rPr>
        <w:t xml:space="preserve">[Audio] Prem: </w:t>
      </w:r>
      <w:r w:rsidRPr="009A683E">
        <w:rPr>
          <w:rFonts w:ascii="Arial" w:hAnsi="Arial" w:cs="Arial"/>
          <w:b/>
          <w:bCs/>
        </w:rPr>
        <w:t>So</w:t>
      </w:r>
      <w:r w:rsidR="009A683E">
        <w:rPr>
          <w:rFonts w:ascii="Arial" w:hAnsi="Arial" w:cs="Arial"/>
          <w:b/>
          <w:bCs/>
        </w:rPr>
        <w:t>,</w:t>
      </w:r>
      <w:r w:rsidRPr="009A683E">
        <w:rPr>
          <w:rFonts w:ascii="Arial" w:hAnsi="Arial" w:cs="Arial"/>
          <w:b/>
          <w:bCs/>
        </w:rPr>
        <w:t xml:space="preserve"> this is the screenshot of the website. All the resources are on Health Quality &amp; Safety Commission's website</w:t>
      </w:r>
      <w:r w:rsidR="0005087B">
        <w:rPr>
          <w:rFonts w:ascii="Arial" w:hAnsi="Arial" w:cs="Arial"/>
          <w:b/>
          <w:bCs/>
        </w:rPr>
        <w:t>,</w:t>
      </w:r>
      <w:r w:rsidRPr="009A683E">
        <w:rPr>
          <w:rFonts w:ascii="Arial" w:hAnsi="Arial" w:cs="Arial"/>
          <w:b/>
          <w:bCs/>
        </w:rPr>
        <w:t xml:space="preserve"> and I have shared the link with you all. So, let's go through the resources quickly.</w:t>
      </w:r>
    </w:p>
    <w:p w14:paraId="42837165" w14:textId="62CAD24B" w:rsidR="009A683E" w:rsidRDefault="009A683E" w:rsidP="00332C3B">
      <w:pPr>
        <w:rPr>
          <w:rFonts w:ascii="Arial" w:hAnsi="Arial" w:cs="Arial"/>
        </w:rPr>
      </w:pPr>
      <w:r>
        <w:rPr>
          <w:rFonts w:ascii="Arial" w:hAnsi="Arial" w:cs="Arial"/>
        </w:rPr>
        <w:t>[Visual]: The image on the slide of the website screenshot zooms in to show a section with various resource titles listed on it.</w:t>
      </w:r>
    </w:p>
    <w:p w14:paraId="55FD1BA8" w14:textId="06C10FEE" w:rsidR="009A683E" w:rsidRDefault="009A683E" w:rsidP="00332C3B">
      <w:pPr>
        <w:rPr>
          <w:rFonts w:ascii="Arial" w:hAnsi="Arial" w:cs="Arial"/>
          <w:b/>
          <w:bCs/>
        </w:rPr>
      </w:pPr>
      <w:r>
        <w:rPr>
          <w:rFonts w:ascii="Arial" w:hAnsi="Arial" w:cs="Arial"/>
          <w:b/>
          <w:bCs/>
        </w:rPr>
        <w:t xml:space="preserve">[Audio] Prem: </w:t>
      </w:r>
      <w:r w:rsidR="00332C3B" w:rsidRPr="009A683E">
        <w:rPr>
          <w:rFonts w:ascii="Arial" w:hAnsi="Arial" w:cs="Arial"/>
          <w:b/>
          <w:bCs/>
        </w:rPr>
        <w:t>So</w:t>
      </w:r>
      <w:r w:rsidRPr="009A683E">
        <w:rPr>
          <w:rFonts w:ascii="Arial" w:hAnsi="Arial" w:cs="Arial"/>
          <w:b/>
          <w:bCs/>
        </w:rPr>
        <w:t>,</w:t>
      </w:r>
      <w:r w:rsidR="00332C3B" w:rsidRPr="009A683E">
        <w:rPr>
          <w:rFonts w:ascii="Arial" w:hAnsi="Arial" w:cs="Arial"/>
          <w:b/>
          <w:bCs/>
        </w:rPr>
        <w:t xml:space="preserve"> on the top left you can</w:t>
      </w:r>
      <w:r w:rsidRPr="009A683E">
        <w:rPr>
          <w:rFonts w:ascii="Arial" w:hAnsi="Arial" w:cs="Arial"/>
          <w:b/>
          <w:bCs/>
        </w:rPr>
        <w:t xml:space="preserve"> </w:t>
      </w:r>
      <w:r w:rsidR="00332C3B" w:rsidRPr="009A683E">
        <w:rPr>
          <w:rFonts w:ascii="Arial" w:hAnsi="Arial" w:cs="Arial"/>
          <w:b/>
          <w:bCs/>
        </w:rPr>
        <w:t>see there's a guide</w:t>
      </w:r>
      <w:r w:rsidRPr="009A683E">
        <w:rPr>
          <w:rFonts w:ascii="Arial" w:hAnsi="Arial" w:cs="Arial"/>
          <w:b/>
          <w:bCs/>
        </w:rPr>
        <w:t xml:space="preserve"> </w:t>
      </w:r>
      <w:r w:rsidR="00332C3B" w:rsidRPr="009A683E">
        <w:rPr>
          <w:rFonts w:ascii="Arial" w:hAnsi="Arial" w:cs="Arial"/>
          <w:b/>
          <w:bCs/>
        </w:rPr>
        <w:t>which incorporates all</w:t>
      </w:r>
      <w:r w:rsidRPr="009A683E">
        <w:rPr>
          <w:rFonts w:ascii="Arial" w:hAnsi="Arial" w:cs="Arial"/>
          <w:b/>
          <w:bCs/>
        </w:rPr>
        <w:t xml:space="preserve"> </w:t>
      </w:r>
      <w:r w:rsidR="00332C3B" w:rsidRPr="009A683E">
        <w:rPr>
          <w:rFonts w:ascii="Arial" w:hAnsi="Arial" w:cs="Arial"/>
          <w:b/>
          <w:bCs/>
        </w:rPr>
        <w:t>the interventions</w:t>
      </w:r>
      <w:r w:rsidRPr="009A683E">
        <w:rPr>
          <w:rFonts w:ascii="Arial" w:hAnsi="Arial" w:cs="Arial"/>
          <w:b/>
          <w:bCs/>
        </w:rPr>
        <w:t xml:space="preserve"> </w:t>
      </w:r>
      <w:r w:rsidR="00332C3B" w:rsidRPr="009A683E">
        <w:rPr>
          <w:rFonts w:ascii="Arial" w:hAnsi="Arial" w:cs="Arial"/>
          <w:b/>
          <w:bCs/>
        </w:rPr>
        <w:t>and the details and evidence</w:t>
      </w:r>
      <w:r w:rsidRPr="009A683E">
        <w:rPr>
          <w:rFonts w:ascii="Arial" w:hAnsi="Arial" w:cs="Arial"/>
          <w:b/>
          <w:bCs/>
        </w:rPr>
        <w:t xml:space="preserve"> </w:t>
      </w:r>
      <w:r w:rsidR="00332C3B" w:rsidRPr="009A683E">
        <w:rPr>
          <w:rFonts w:ascii="Arial" w:hAnsi="Arial" w:cs="Arial"/>
          <w:b/>
          <w:bCs/>
        </w:rPr>
        <w:t>around the interventions.</w:t>
      </w:r>
      <w:r w:rsidR="00821877">
        <w:rPr>
          <w:rFonts w:ascii="Arial" w:hAnsi="Arial" w:cs="Arial"/>
        </w:rPr>
        <w:t xml:space="preserve"> </w:t>
      </w:r>
      <w:r w:rsidR="00332C3B" w:rsidRPr="009A683E">
        <w:rPr>
          <w:rFonts w:ascii="Arial" w:hAnsi="Arial" w:cs="Arial"/>
          <w:b/>
          <w:bCs/>
        </w:rPr>
        <w:t>You can also see the decision</w:t>
      </w:r>
      <w:r w:rsidRPr="009A683E">
        <w:rPr>
          <w:rFonts w:ascii="Arial" w:hAnsi="Arial" w:cs="Arial"/>
          <w:b/>
          <w:bCs/>
        </w:rPr>
        <w:t xml:space="preserve"> </w:t>
      </w:r>
      <w:r w:rsidR="00332C3B" w:rsidRPr="009A683E">
        <w:rPr>
          <w:rFonts w:ascii="Arial" w:hAnsi="Arial" w:cs="Arial"/>
          <w:b/>
          <w:bCs/>
        </w:rPr>
        <w:t>support tool here, which —</w:t>
      </w:r>
      <w:r w:rsidRPr="009A683E">
        <w:rPr>
          <w:rFonts w:ascii="Arial" w:hAnsi="Arial" w:cs="Arial"/>
          <w:b/>
          <w:bCs/>
        </w:rPr>
        <w:t xml:space="preserve"> </w:t>
      </w:r>
      <w:r w:rsidR="00332C3B" w:rsidRPr="009A683E">
        <w:rPr>
          <w:rFonts w:ascii="Arial" w:hAnsi="Arial" w:cs="Arial"/>
          <w:b/>
          <w:bCs/>
        </w:rPr>
        <w:t>one second —</w:t>
      </w:r>
      <w:r w:rsidRPr="009A683E">
        <w:rPr>
          <w:rFonts w:ascii="Arial" w:hAnsi="Arial" w:cs="Arial"/>
          <w:b/>
          <w:bCs/>
        </w:rPr>
        <w:t xml:space="preserve"> </w:t>
      </w:r>
      <w:r w:rsidR="00332C3B" w:rsidRPr="009A683E">
        <w:rPr>
          <w:rFonts w:ascii="Arial" w:hAnsi="Arial" w:cs="Arial"/>
          <w:b/>
          <w:bCs/>
        </w:rPr>
        <w:t>That's the decision support tool</w:t>
      </w:r>
      <w:r w:rsidRPr="009A683E">
        <w:rPr>
          <w:rFonts w:ascii="Arial" w:hAnsi="Arial" w:cs="Arial"/>
          <w:b/>
          <w:bCs/>
        </w:rPr>
        <w:t xml:space="preserve"> </w:t>
      </w:r>
      <w:r w:rsidR="00332C3B" w:rsidRPr="009A683E">
        <w:rPr>
          <w:rFonts w:ascii="Arial" w:hAnsi="Arial" w:cs="Arial"/>
          <w:b/>
          <w:bCs/>
        </w:rPr>
        <w:t>which you asked for.</w:t>
      </w:r>
      <w:r>
        <w:rPr>
          <w:rFonts w:ascii="Arial" w:hAnsi="Arial" w:cs="Arial"/>
          <w:b/>
          <w:bCs/>
        </w:rPr>
        <w:t xml:space="preserve"> </w:t>
      </w:r>
    </w:p>
    <w:p w14:paraId="62E35384" w14:textId="77777777" w:rsidR="0005087B" w:rsidRPr="009A683E" w:rsidRDefault="0005087B" w:rsidP="0005087B">
      <w:pPr>
        <w:rPr>
          <w:rFonts w:ascii="Arial" w:hAnsi="Arial" w:cs="Arial"/>
        </w:rPr>
      </w:pPr>
      <w:r>
        <w:rPr>
          <w:rFonts w:ascii="Arial" w:hAnsi="Arial" w:cs="Arial"/>
        </w:rPr>
        <w:lastRenderedPageBreak/>
        <w:t>[Visual]: Prem brings up the highlight tool on his screen and highlights the title of the resource in the top right side of the screenshot in bright yellow, ‘Urinary tract infection decision-support tool for the treatment of medically stable residents in aged residential care’.</w:t>
      </w:r>
    </w:p>
    <w:p w14:paraId="1B79ECF2" w14:textId="77777777" w:rsidR="00821877" w:rsidRDefault="00821877" w:rsidP="00332C3B">
      <w:pPr>
        <w:rPr>
          <w:rFonts w:ascii="Arial" w:hAnsi="Arial" w:cs="Arial"/>
          <w:b/>
          <w:bCs/>
        </w:rPr>
      </w:pPr>
      <w:r w:rsidRPr="009A683E">
        <w:rPr>
          <w:rFonts w:ascii="Arial" w:hAnsi="Arial" w:cs="Arial"/>
          <w:b/>
          <w:bCs/>
        </w:rPr>
        <w:t>[Audio] Prem: There is also education presentations here.</w:t>
      </w:r>
    </w:p>
    <w:p w14:paraId="5FD93536" w14:textId="15D8C277" w:rsidR="009A683E" w:rsidRPr="009A683E" w:rsidRDefault="009A683E" w:rsidP="00332C3B">
      <w:pPr>
        <w:rPr>
          <w:rFonts w:ascii="Arial" w:hAnsi="Arial" w:cs="Arial"/>
        </w:rPr>
      </w:pPr>
      <w:r>
        <w:rPr>
          <w:rFonts w:ascii="Arial" w:hAnsi="Arial" w:cs="Arial"/>
        </w:rPr>
        <w:t xml:space="preserve">[Visual]: Prem highlights the second resource listed on the </w:t>
      </w:r>
      <w:r w:rsidR="000D7859">
        <w:rPr>
          <w:rFonts w:ascii="Arial" w:hAnsi="Arial" w:cs="Arial"/>
        </w:rPr>
        <w:t xml:space="preserve">left </w:t>
      </w:r>
      <w:r>
        <w:rPr>
          <w:rFonts w:ascii="Arial" w:hAnsi="Arial" w:cs="Arial"/>
        </w:rPr>
        <w:t xml:space="preserve">side of the screenshot, ‘Use of antibiotics for urinary tract infection – awareness presentation’. </w:t>
      </w:r>
    </w:p>
    <w:p w14:paraId="33341CCF" w14:textId="2A37BB6F" w:rsidR="00332C3B" w:rsidRPr="009A683E" w:rsidRDefault="00821877" w:rsidP="00332C3B">
      <w:pPr>
        <w:rPr>
          <w:rFonts w:ascii="Arial" w:hAnsi="Arial" w:cs="Arial"/>
          <w:b/>
          <w:bCs/>
        </w:rPr>
      </w:pPr>
      <w:r>
        <w:rPr>
          <w:rFonts w:ascii="Arial" w:hAnsi="Arial" w:cs="Arial"/>
          <w:b/>
          <w:bCs/>
        </w:rPr>
        <w:t xml:space="preserve">[Audio] Prem: </w:t>
      </w:r>
      <w:r w:rsidR="00332C3B" w:rsidRPr="009A683E">
        <w:rPr>
          <w:rFonts w:ascii="Arial" w:hAnsi="Arial" w:cs="Arial"/>
          <w:b/>
          <w:bCs/>
        </w:rPr>
        <w:t>So</w:t>
      </w:r>
      <w:r w:rsidR="009A683E" w:rsidRPr="009A683E">
        <w:rPr>
          <w:rFonts w:ascii="Arial" w:hAnsi="Arial" w:cs="Arial"/>
          <w:b/>
          <w:bCs/>
        </w:rPr>
        <w:t>,</w:t>
      </w:r>
      <w:r w:rsidR="00332C3B" w:rsidRPr="009A683E">
        <w:rPr>
          <w:rFonts w:ascii="Arial" w:hAnsi="Arial" w:cs="Arial"/>
          <w:b/>
          <w:bCs/>
        </w:rPr>
        <w:t xml:space="preserve"> if you want to educate</w:t>
      </w:r>
      <w:r w:rsidR="009A683E" w:rsidRPr="009A683E">
        <w:rPr>
          <w:rFonts w:ascii="Arial" w:hAnsi="Arial" w:cs="Arial"/>
          <w:b/>
          <w:bCs/>
        </w:rPr>
        <w:t xml:space="preserve"> </w:t>
      </w:r>
      <w:r w:rsidR="00332C3B" w:rsidRPr="009A683E">
        <w:rPr>
          <w:rFonts w:ascii="Arial" w:hAnsi="Arial" w:cs="Arial"/>
          <w:b/>
          <w:bCs/>
        </w:rPr>
        <w:t>your staff,</w:t>
      </w:r>
      <w:r w:rsidR="009A683E" w:rsidRPr="009A683E">
        <w:rPr>
          <w:rFonts w:ascii="Arial" w:hAnsi="Arial" w:cs="Arial"/>
          <w:b/>
          <w:bCs/>
        </w:rPr>
        <w:t xml:space="preserve"> </w:t>
      </w:r>
      <w:r w:rsidR="00332C3B" w:rsidRPr="009A683E">
        <w:rPr>
          <w:rFonts w:ascii="Arial" w:hAnsi="Arial" w:cs="Arial"/>
          <w:b/>
          <w:bCs/>
        </w:rPr>
        <w:t xml:space="preserve">increase the </w:t>
      </w:r>
      <w:proofErr w:type="gramStart"/>
      <w:r w:rsidR="00332C3B" w:rsidRPr="009A683E">
        <w:rPr>
          <w:rFonts w:ascii="Arial" w:hAnsi="Arial" w:cs="Arial"/>
          <w:b/>
          <w:bCs/>
        </w:rPr>
        <w:t>awareness</w:t>
      </w:r>
      <w:proofErr w:type="gramEnd"/>
      <w:r w:rsidR="009A683E" w:rsidRPr="009A683E">
        <w:rPr>
          <w:rFonts w:ascii="Arial" w:hAnsi="Arial" w:cs="Arial"/>
          <w:b/>
          <w:bCs/>
        </w:rPr>
        <w:t xml:space="preserve"> </w:t>
      </w:r>
      <w:r w:rsidR="00332C3B" w:rsidRPr="009A683E">
        <w:rPr>
          <w:rFonts w:ascii="Arial" w:hAnsi="Arial" w:cs="Arial"/>
          <w:b/>
          <w:bCs/>
        </w:rPr>
        <w:t>or use it for new staff,</w:t>
      </w:r>
      <w:r w:rsidR="009A683E" w:rsidRPr="009A683E">
        <w:rPr>
          <w:rFonts w:ascii="Arial" w:hAnsi="Arial" w:cs="Arial"/>
          <w:b/>
          <w:bCs/>
        </w:rPr>
        <w:t xml:space="preserve"> </w:t>
      </w:r>
      <w:r w:rsidR="00332C3B" w:rsidRPr="009A683E">
        <w:rPr>
          <w:rFonts w:ascii="Arial" w:hAnsi="Arial" w:cs="Arial"/>
          <w:b/>
          <w:bCs/>
        </w:rPr>
        <w:t>you can use some</w:t>
      </w:r>
      <w:r w:rsidR="009A683E" w:rsidRPr="009A683E">
        <w:rPr>
          <w:rFonts w:ascii="Arial" w:hAnsi="Arial" w:cs="Arial"/>
          <w:b/>
          <w:bCs/>
        </w:rPr>
        <w:t xml:space="preserve"> </w:t>
      </w:r>
      <w:r w:rsidR="00332C3B" w:rsidRPr="009A683E">
        <w:rPr>
          <w:rFonts w:ascii="Arial" w:hAnsi="Arial" w:cs="Arial"/>
          <w:b/>
          <w:bCs/>
        </w:rPr>
        <w:t>of these materials.</w:t>
      </w:r>
      <w:r>
        <w:rPr>
          <w:rFonts w:ascii="Arial" w:hAnsi="Arial" w:cs="Arial"/>
          <w:b/>
          <w:bCs/>
        </w:rPr>
        <w:t xml:space="preserve"> </w:t>
      </w:r>
      <w:r w:rsidR="00332C3B" w:rsidRPr="009A683E">
        <w:rPr>
          <w:rFonts w:ascii="Arial" w:hAnsi="Arial" w:cs="Arial"/>
          <w:b/>
          <w:bCs/>
        </w:rPr>
        <w:t>There is a data collection</w:t>
      </w:r>
      <w:r w:rsidR="009A683E" w:rsidRPr="009A683E">
        <w:rPr>
          <w:rFonts w:ascii="Arial" w:hAnsi="Arial" w:cs="Arial"/>
          <w:b/>
          <w:bCs/>
        </w:rPr>
        <w:t xml:space="preserve"> </w:t>
      </w:r>
      <w:r w:rsidR="00332C3B" w:rsidRPr="009A683E">
        <w:rPr>
          <w:rFonts w:ascii="Arial" w:hAnsi="Arial" w:cs="Arial"/>
          <w:b/>
          <w:bCs/>
        </w:rPr>
        <w:t>template</w:t>
      </w:r>
      <w:r w:rsidR="009A683E" w:rsidRPr="009A683E">
        <w:rPr>
          <w:rFonts w:ascii="Arial" w:hAnsi="Arial" w:cs="Arial"/>
          <w:b/>
          <w:bCs/>
        </w:rPr>
        <w:t xml:space="preserve"> </w:t>
      </w:r>
      <w:r w:rsidR="00332C3B" w:rsidRPr="009A683E">
        <w:rPr>
          <w:rFonts w:ascii="Arial" w:hAnsi="Arial" w:cs="Arial"/>
          <w:b/>
          <w:bCs/>
        </w:rPr>
        <w:t>which we have developed.</w:t>
      </w:r>
      <w:r w:rsidR="0005087B" w:rsidRPr="0005087B">
        <w:rPr>
          <w:rFonts w:ascii="Arial" w:hAnsi="Arial" w:cs="Arial"/>
          <w:b/>
          <w:bCs/>
        </w:rPr>
        <w:t xml:space="preserve"> </w:t>
      </w:r>
      <w:r w:rsidR="0005087B" w:rsidRPr="009A683E">
        <w:rPr>
          <w:rFonts w:ascii="Arial" w:hAnsi="Arial" w:cs="Arial"/>
          <w:b/>
          <w:bCs/>
        </w:rPr>
        <w:t xml:space="preserve">One is a simple data collection template </w:t>
      </w:r>
      <w:r>
        <w:rPr>
          <w:rFonts w:ascii="Arial" w:hAnsi="Arial" w:cs="Arial"/>
          <w:b/>
          <w:bCs/>
        </w:rPr>
        <w:t xml:space="preserve">… </w:t>
      </w:r>
    </w:p>
    <w:p w14:paraId="7142117B" w14:textId="14BFB4F7" w:rsidR="00332C3B" w:rsidRPr="009A683E" w:rsidRDefault="009A683E" w:rsidP="00332C3B">
      <w:pPr>
        <w:rPr>
          <w:rFonts w:ascii="Arial" w:hAnsi="Arial" w:cs="Arial"/>
        </w:rPr>
      </w:pPr>
      <w:r>
        <w:rPr>
          <w:rFonts w:ascii="Arial" w:hAnsi="Arial" w:cs="Arial"/>
        </w:rPr>
        <w:t>[Visual]: Prem highlight</w:t>
      </w:r>
      <w:r w:rsidR="00821877">
        <w:rPr>
          <w:rFonts w:ascii="Arial" w:hAnsi="Arial" w:cs="Arial"/>
        </w:rPr>
        <w:t>s</w:t>
      </w:r>
      <w:r>
        <w:rPr>
          <w:rFonts w:ascii="Arial" w:hAnsi="Arial" w:cs="Arial"/>
        </w:rPr>
        <w:t xml:space="preserve"> the second resource on the </w:t>
      </w:r>
      <w:r w:rsidR="000D7859">
        <w:rPr>
          <w:rFonts w:ascii="Arial" w:hAnsi="Arial" w:cs="Arial"/>
        </w:rPr>
        <w:t xml:space="preserve">right </w:t>
      </w:r>
      <w:r>
        <w:rPr>
          <w:rFonts w:ascii="Arial" w:hAnsi="Arial" w:cs="Arial"/>
        </w:rPr>
        <w:t xml:space="preserve">side of the </w:t>
      </w:r>
      <w:r w:rsidR="0005087B">
        <w:rPr>
          <w:rFonts w:ascii="Arial" w:hAnsi="Arial" w:cs="Arial"/>
        </w:rPr>
        <w:t>screenshot</w:t>
      </w:r>
      <w:r>
        <w:rPr>
          <w:rFonts w:ascii="Arial" w:hAnsi="Arial" w:cs="Arial"/>
        </w:rPr>
        <w:t xml:space="preserve"> in bright yellow, ‘Data collection template’. </w:t>
      </w:r>
    </w:p>
    <w:p w14:paraId="39F8B1BF" w14:textId="1A425AC9" w:rsidR="00332C3B" w:rsidRDefault="009A683E" w:rsidP="00332C3B">
      <w:pPr>
        <w:rPr>
          <w:rFonts w:ascii="Arial" w:hAnsi="Arial" w:cs="Arial"/>
          <w:b/>
          <w:bCs/>
        </w:rPr>
      </w:pPr>
      <w:r>
        <w:rPr>
          <w:rFonts w:ascii="Arial" w:hAnsi="Arial" w:cs="Arial"/>
          <w:b/>
          <w:bCs/>
        </w:rPr>
        <w:t xml:space="preserve">[Audio] Prem: </w:t>
      </w:r>
      <w:r w:rsidR="00821877">
        <w:rPr>
          <w:rFonts w:ascii="Arial" w:hAnsi="Arial" w:cs="Arial"/>
          <w:b/>
          <w:bCs/>
        </w:rPr>
        <w:t xml:space="preserve">… </w:t>
      </w:r>
      <w:r w:rsidR="00332C3B" w:rsidRPr="009A683E">
        <w:rPr>
          <w:rFonts w:ascii="Arial" w:hAnsi="Arial" w:cs="Arial"/>
          <w:b/>
          <w:bCs/>
        </w:rPr>
        <w:t>and one</w:t>
      </w:r>
      <w:r w:rsidRPr="009A683E">
        <w:rPr>
          <w:rFonts w:ascii="Arial" w:hAnsi="Arial" w:cs="Arial"/>
          <w:b/>
          <w:bCs/>
        </w:rPr>
        <w:t xml:space="preserve"> </w:t>
      </w:r>
      <w:r w:rsidR="00332C3B" w:rsidRPr="009A683E">
        <w:rPr>
          <w:rFonts w:ascii="Arial" w:hAnsi="Arial" w:cs="Arial"/>
          <w:b/>
          <w:bCs/>
        </w:rPr>
        <w:t>is the detailed one.</w:t>
      </w:r>
    </w:p>
    <w:p w14:paraId="32E5FCB0" w14:textId="5231FB57" w:rsidR="009A683E" w:rsidRDefault="009A683E" w:rsidP="00332C3B">
      <w:pPr>
        <w:rPr>
          <w:rFonts w:ascii="Arial" w:hAnsi="Arial" w:cs="Arial"/>
        </w:rPr>
      </w:pPr>
      <w:r>
        <w:rPr>
          <w:rFonts w:ascii="Arial" w:hAnsi="Arial" w:cs="Arial"/>
        </w:rPr>
        <w:t>[Visual]: Prem highlight</w:t>
      </w:r>
      <w:r w:rsidR="00821877">
        <w:rPr>
          <w:rFonts w:ascii="Arial" w:hAnsi="Arial" w:cs="Arial"/>
        </w:rPr>
        <w:t>s</w:t>
      </w:r>
      <w:r>
        <w:rPr>
          <w:rFonts w:ascii="Arial" w:hAnsi="Arial" w:cs="Arial"/>
        </w:rPr>
        <w:t xml:space="preserve"> the third resource on the </w:t>
      </w:r>
      <w:r w:rsidR="000D7859">
        <w:rPr>
          <w:rFonts w:ascii="Arial" w:hAnsi="Arial" w:cs="Arial"/>
        </w:rPr>
        <w:t xml:space="preserve">left </w:t>
      </w:r>
      <w:r>
        <w:rPr>
          <w:rFonts w:ascii="Arial" w:hAnsi="Arial" w:cs="Arial"/>
        </w:rPr>
        <w:t xml:space="preserve">side of the </w:t>
      </w:r>
      <w:r w:rsidR="000D7859">
        <w:rPr>
          <w:rFonts w:ascii="Arial" w:hAnsi="Arial" w:cs="Arial"/>
        </w:rPr>
        <w:t>screenshot</w:t>
      </w:r>
      <w:r>
        <w:rPr>
          <w:rFonts w:ascii="Arial" w:hAnsi="Arial" w:cs="Arial"/>
        </w:rPr>
        <w:t xml:space="preserve"> in bright yellow, ‘Detailed data collection template’. </w:t>
      </w:r>
    </w:p>
    <w:p w14:paraId="457F8B06" w14:textId="2DCABDD9" w:rsidR="00332C3B" w:rsidRPr="009A683E" w:rsidRDefault="009A683E" w:rsidP="00332C3B">
      <w:pPr>
        <w:rPr>
          <w:rFonts w:ascii="Arial" w:hAnsi="Arial" w:cs="Arial"/>
          <w:b/>
          <w:bCs/>
        </w:rPr>
      </w:pPr>
      <w:r>
        <w:rPr>
          <w:rFonts w:ascii="Arial" w:hAnsi="Arial" w:cs="Arial"/>
          <w:b/>
          <w:bCs/>
        </w:rPr>
        <w:t xml:space="preserve">[Audio] Prem: </w:t>
      </w:r>
      <w:r w:rsidR="00332C3B" w:rsidRPr="009A683E">
        <w:rPr>
          <w:rFonts w:ascii="Arial" w:hAnsi="Arial" w:cs="Arial"/>
          <w:b/>
          <w:bCs/>
        </w:rPr>
        <w:t>Now the difference here</w:t>
      </w:r>
      <w:r w:rsidRPr="009A683E">
        <w:rPr>
          <w:rFonts w:ascii="Arial" w:hAnsi="Arial" w:cs="Arial"/>
          <w:b/>
          <w:bCs/>
        </w:rPr>
        <w:t xml:space="preserve"> </w:t>
      </w:r>
      <w:r w:rsidR="00332C3B" w:rsidRPr="009A683E">
        <w:rPr>
          <w:rFonts w:ascii="Arial" w:hAnsi="Arial" w:cs="Arial"/>
          <w:b/>
          <w:bCs/>
        </w:rPr>
        <w:t>is that the simple one is,</w:t>
      </w:r>
      <w:r w:rsidRPr="009A683E">
        <w:rPr>
          <w:rFonts w:ascii="Arial" w:hAnsi="Arial" w:cs="Arial"/>
          <w:b/>
          <w:bCs/>
        </w:rPr>
        <w:t xml:space="preserve"> </w:t>
      </w:r>
      <w:r w:rsidR="00332C3B" w:rsidRPr="009A683E">
        <w:rPr>
          <w:rFonts w:ascii="Arial" w:hAnsi="Arial" w:cs="Arial"/>
          <w:b/>
          <w:bCs/>
        </w:rPr>
        <w:t>there's less fields</w:t>
      </w:r>
      <w:r w:rsidRPr="009A683E">
        <w:rPr>
          <w:rFonts w:ascii="Arial" w:hAnsi="Arial" w:cs="Arial"/>
          <w:b/>
          <w:bCs/>
        </w:rPr>
        <w:t xml:space="preserve"> </w:t>
      </w:r>
      <w:r w:rsidR="00332C3B" w:rsidRPr="009A683E">
        <w:rPr>
          <w:rFonts w:ascii="Arial" w:hAnsi="Arial" w:cs="Arial"/>
          <w:b/>
          <w:bCs/>
        </w:rPr>
        <w:t>and if somebody</w:t>
      </w:r>
      <w:r w:rsidRPr="009A683E">
        <w:rPr>
          <w:rFonts w:ascii="Arial" w:hAnsi="Arial" w:cs="Arial"/>
          <w:b/>
          <w:bCs/>
        </w:rPr>
        <w:t xml:space="preserve"> </w:t>
      </w:r>
      <w:r w:rsidR="00332C3B" w:rsidRPr="009A683E">
        <w:rPr>
          <w:rFonts w:ascii="Arial" w:hAnsi="Arial" w:cs="Arial"/>
          <w:b/>
          <w:bCs/>
        </w:rPr>
        <w:t>is interested in more detailed</w:t>
      </w:r>
      <w:r w:rsidRPr="009A683E">
        <w:rPr>
          <w:rFonts w:ascii="Arial" w:hAnsi="Arial" w:cs="Arial"/>
          <w:b/>
          <w:bCs/>
        </w:rPr>
        <w:t xml:space="preserve"> </w:t>
      </w:r>
      <w:r w:rsidR="00332C3B" w:rsidRPr="009A683E">
        <w:rPr>
          <w:rFonts w:ascii="Arial" w:hAnsi="Arial" w:cs="Arial"/>
          <w:b/>
          <w:bCs/>
        </w:rPr>
        <w:t>information related</w:t>
      </w:r>
      <w:r w:rsidRPr="009A683E">
        <w:rPr>
          <w:rFonts w:ascii="Arial" w:hAnsi="Arial" w:cs="Arial"/>
          <w:b/>
          <w:bCs/>
        </w:rPr>
        <w:t xml:space="preserve"> </w:t>
      </w:r>
      <w:r w:rsidR="00332C3B" w:rsidRPr="009A683E">
        <w:rPr>
          <w:rFonts w:ascii="Arial" w:hAnsi="Arial" w:cs="Arial"/>
          <w:b/>
          <w:bCs/>
        </w:rPr>
        <w:t>to the use of antibiotics</w:t>
      </w:r>
      <w:r w:rsidRPr="009A683E">
        <w:rPr>
          <w:rFonts w:ascii="Arial" w:hAnsi="Arial" w:cs="Arial"/>
          <w:b/>
          <w:bCs/>
        </w:rPr>
        <w:t xml:space="preserve"> </w:t>
      </w:r>
      <w:r w:rsidR="00332C3B" w:rsidRPr="009A683E">
        <w:rPr>
          <w:rFonts w:ascii="Arial" w:hAnsi="Arial" w:cs="Arial"/>
          <w:b/>
          <w:bCs/>
        </w:rPr>
        <w:t>for UTI,</w:t>
      </w:r>
      <w:r w:rsidRPr="009A683E">
        <w:rPr>
          <w:rFonts w:ascii="Arial" w:hAnsi="Arial" w:cs="Arial"/>
          <w:b/>
          <w:bCs/>
        </w:rPr>
        <w:t xml:space="preserve"> </w:t>
      </w:r>
      <w:r w:rsidR="00332C3B" w:rsidRPr="009A683E">
        <w:rPr>
          <w:rFonts w:ascii="Arial" w:hAnsi="Arial" w:cs="Arial"/>
          <w:b/>
          <w:bCs/>
        </w:rPr>
        <w:t>you can use on</w:t>
      </w:r>
      <w:r w:rsidRPr="009A683E">
        <w:rPr>
          <w:rFonts w:ascii="Arial" w:hAnsi="Arial" w:cs="Arial"/>
          <w:b/>
          <w:bCs/>
        </w:rPr>
        <w:t xml:space="preserve">e </w:t>
      </w:r>
      <w:r w:rsidR="00332C3B" w:rsidRPr="009A683E">
        <w:rPr>
          <w:rFonts w:ascii="Arial" w:hAnsi="Arial" w:cs="Arial"/>
          <w:b/>
          <w:bCs/>
        </w:rPr>
        <w:t>of these templates.</w:t>
      </w:r>
    </w:p>
    <w:p w14:paraId="6692140B" w14:textId="69BF0C39" w:rsidR="00332C3B" w:rsidRDefault="00332C3B" w:rsidP="00332C3B">
      <w:pPr>
        <w:rPr>
          <w:rFonts w:ascii="Arial" w:hAnsi="Arial" w:cs="Arial"/>
          <w:b/>
          <w:bCs/>
        </w:rPr>
      </w:pPr>
      <w:r w:rsidRPr="00B65179">
        <w:rPr>
          <w:rFonts w:ascii="Arial" w:hAnsi="Arial" w:cs="Arial"/>
          <w:b/>
          <w:bCs/>
        </w:rPr>
        <w:t>There is a checklist</w:t>
      </w:r>
      <w:r w:rsidR="00B65179">
        <w:rPr>
          <w:rFonts w:ascii="Arial" w:hAnsi="Arial" w:cs="Arial"/>
          <w:b/>
          <w:bCs/>
        </w:rPr>
        <w:t>…</w:t>
      </w:r>
    </w:p>
    <w:p w14:paraId="29DCFB85" w14:textId="74516172" w:rsidR="00B65179" w:rsidRDefault="00B65179" w:rsidP="00332C3B">
      <w:pPr>
        <w:rPr>
          <w:rFonts w:ascii="Arial" w:hAnsi="Arial" w:cs="Arial"/>
        </w:rPr>
      </w:pPr>
      <w:r>
        <w:rPr>
          <w:rFonts w:ascii="Arial" w:hAnsi="Arial" w:cs="Arial"/>
        </w:rPr>
        <w:t>[Visual] Prem highlight</w:t>
      </w:r>
      <w:r w:rsidR="00821877">
        <w:rPr>
          <w:rFonts w:ascii="Arial" w:hAnsi="Arial" w:cs="Arial"/>
        </w:rPr>
        <w:t>s</w:t>
      </w:r>
      <w:r>
        <w:rPr>
          <w:rFonts w:ascii="Arial" w:hAnsi="Arial" w:cs="Arial"/>
        </w:rPr>
        <w:t xml:space="preserve"> the third resource on the right side of the </w:t>
      </w:r>
      <w:r w:rsidR="000D7859">
        <w:rPr>
          <w:rFonts w:ascii="Arial" w:hAnsi="Arial" w:cs="Arial"/>
        </w:rPr>
        <w:t>screenshot</w:t>
      </w:r>
      <w:r>
        <w:rPr>
          <w:rFonts w:ascii="Arial" w:hAnsi="Arial" w:cs="Arial"/>
        </w:rPr>
        <w:t xml:space="preserve"> in bright yellow, ‘Implementation checklist’.</w:t>
      </w:r>
    </w:p>
    <w:p w14:paraId="2099357B" w14:textId="195DEA23" w:rsidR="00B65179" w:rsidRDefault="00B65179" w:rsidP="00332C3B">
      <w:pPr>
        <w:rPr>
          <w:rFonts w:ascii="Arial" w:hAnsi="Arial" w:cs="Arial"/>
        </w:rPr>
      </w:pPr>
      <w:r>
        <w:rPr>
          <w:rFonts w:ascii="Arial" w:hAnsi="Arial" w:cs="Arial"/>
          <w:b/>
          <w:bCs/>
        </w:rPr>
        <w:t>[Audio] Prem</w:t>
      </w:r>
      <w:r w:rsidRPr="00B65179">
        <w:rPr>
          <w:rFonts w:ascii="Arial" w:hAnsi="Arial" w:cs="Arial"/>
          <w:b/>
          <w:bCs/>
        </w:rPr>
        <w:t>: …</w:t>
      </w:r>
      <w:r w:rsidR="00332C3B" w:rsidRPr="00B65179">
        <w:rPr>
          <w:rFonts w:ascii="Arial" w:hAnsi="Arial" w:cs="Arial"/>
          <w:b/>
          <w:bCs/>
        </w:rPr>
        <w:t>which will —</w:t>
      </w:r>
      <w:r w:rsidRPr="00B65179">
        <w:rPr>
          <w:rFonts w:ascii="Arial" w:hAnsi="Arial" w:cs="Arial"/>
          <w:b/>
          <w:bCs/>
        </w:rPr>
        <w:t xml:space="preserve"> </w:t>
      </w:r>
      <w:r w:rsidR="00332C3B" w:rsidRPr="00B65179">
        <w:rPr>
          <w:rFonts w:ascii="Arial" w:hAnsi="Arial" w:cs="Arial"/>
          <w:b/>
          <w:bCs/>
        </w:rPr>
        <w:t>and which I will</w:t>
      </w:r>
      <w:r w:rsidRPr="00B65179">
        <w:rPr>
          <w:rFonts w:ascii="Arial" w:hAnsi="Arial" w:cs="Arial"/>
          <w:b/>
          <w:bCs/>
        </w:rPr>
        <w:t xml:space="preserve"> </w:t>
      </w:r>
      <w:r w:rsidR="00332C3B" w:rsidRPr="00B65179">
        <w:rPr>
          <w:rFonts w:ascii="Arial" w:hAnsi="Arial" w:cs="Arial"/>
          <w:b/>
          <w:bCs/>
        </w:rPr>
        <w:t>share in a minut</w:t>
      </w:r>
      <w:r>
        <w:rPr>
          <w:rFonts w:ascii="Arial" w:hAnsi="Arial" w:cs="Arial"/>
          <w:b/>
          <w:bCs/>
        </w:rPr>
        <w:t xml:space="preserve">e. </w:t>
      </w:r>
      <w:r w:rsidRPr="00B65179">
        <w:rPr>
          <w:rFonts w:ascii="Arial" w:hAnsi="Arial" w:cs="Arial"/>
          <w:b/>
          <w:bCs/>
        </w:rPr>
        <w:t>T</w:t>
      </w:r>
      <w:r w:rsidR="00332C3B" w:rsidRPr="00B65179">
        <w:rPr>
          <w:rFonts w:ascii="Arial" w:hAnsi="Arial" w:cs="Arial"/>
          <w:b/>
          <w:bCs/>
        </w:rPr>
        <w:t>here is a measurement plan</w:t>
      </w:r>
      <w:r w:rsidRPr="00B65179">
        <w:rPr>
          <w:rFonts w:ascii="Arial" w:hAnsi="Arial" w:cs="Arial"/>
          <w:b/>
          <w:bCs/>
        </w:rPr>
        <w:t xml:space="preserve"> </w:t>
      </w:r>
      <w:r w:rsidR="00332C3B" w:rsidRPr="00B65179">
        <w:rPr>
          <w:rFonts w:ascii="Arial" w:hAnsi="Arial" w:cs="Arial"/>
          <w:b/>
          <w:bCs/>
        </w:rPr>
        <w:t>and a letter to prescriber.</w:t>
      </w:r>
      <w:r w:rsidRPr="00B65179">
        <w:rPr>
          <w:rFonts w:ascii="Arial" w:hAnsi="Arial" w:cs="Arial"/>
          <w:b/>
          <w:bCs/>
        </w:rPr>
        <w:t xml:space="preserve"> </w:t>
      </w:r>
      <w:r w:rsidR="00332C3B" w:rsidRPr="00B65179">
        <w:rPr>
          <w:rFonts w:ascii="Arial" w:hAnsi="Arial" w:cs="Arial"/>
          <w:b/>
          <w:bCs/>
        </w:rPr>
        <w:t>So</w:t>
      </w:r>
      <w:r w:rsidRPr="00B65179">
        <w:rPr>
          <w:rFonts w:ascii="Arial" w:hAnsi="Arial" w:cs="Arial"/>
          <w:b/>
          <w:bCs/>
        </w:rPr>
        <w:t>,</w:t>
      </w:r>
      <w:r w:rsidR="00332C3B" w:rsidRPr="00B65179">
        <w:rPr>
          <w:rFonts w:ascii="Arial" w:hAnsi="Arial" w:cs="Arial"/>
          <w:b/>
          <w:bCs/>
        </w:rPr>
        <w:t xml:space="preserve"> we have created this letter</w:t>
      </w:r>
      <w:r w:rsidRPr="00B65179">
        <w:rPr>
          <w:rFonts w:ascii="Arial" w:hAnsi="Arial" w:cs="Arial"/>
          <w:b/>
          <w:bCs/>
        </w:rPr>
        <w:t xml:space="preserve"> </w:t>
      </w:r>
      <w:r w:rsidR="00332C3B" w:rsidRPr="00B65179">
        <w:rPr>
          <w:rFonts w:ascii="Arial" w:hAnsi="Arial" w:cs="Arial"/>
          <w:b/>
          <w:bCs/>
        </w:rPr>
        <w:t>so that you can amend,</w:t>
      </w:r>
      <w:r w:rsidRPr="00B65179">
        <w:rPr>
          <w:rFonts w:ascii="Arial" w:hAnsi="Arial" w:cs="Arial"/>
          <w:b/>
          <w:bCs/>
        </w:rPr>
        <w:t xml:space="preserve"> </w:t>
      </w:r>
      <w:r w:rsidR="00332C3B" w:rsidRPr="00B65179">
        <w:rPr>
          <w:rFonts w:ascii="Arial" w:hAnsi="Arial" w:cs="Arial"/>
          <w:b/>
          <w:bCs/>
        </w:rPr>
        <w:t>put your name of the facility</w:t>
      </w:r>
      <w:r w:rsidRPr="00B65179">
        <w:rPr>
          <w:rFonts w:ascii="Arial" w:hAnsi="Arial" w:cs="Arial"/>
          <w:b/>
          <w:bCs/>
        </w:rPr>
        <w:t xml:space="preserve"> </w:t>
      </w:r>
      <w:r w:rsidR="00332C3B" w:rsidRPr="00B65179">
        <w:rPr>
          <w:rFonts w:ascii="Arial" w:hAnsi="Arial" w:cs="Arial"/>
          <w:b/>
          <w:bCs/>
        </w:rPr>
        <w:t>and provide</w:t>
      </w:r>
      <w:r w:rsidRPr="00B65179">
        <w:rPr>
          <w:rFonts w:ascii="Arial" w:hAnsi="Arial" w:cs="Arial"/>
          <w:b/>
          <w:bCs/>
        </w:rPr>
        <w:t xml:space="preserve"> </w:t>
      </w:r>
      <w:r w:rsidR="00332C3B" w:rsidRPr="00B65179">
        <w:rPr>
          <w:rFonts w:ascii="Arial" w:hAnsi="Arial" w:cs="Arial"/>
          <w:b/>
          <w:bCs/>
        </w:rPr>
        <w:t>this to the prescriber,</w:t>
      </w:r>
      <w:r w:rsidRPr="00B65179">
        <w:rPr>
          <w:rFonts w:ascii="Arial" w:hAnsi="Arial" w:cs="Arial"/>
          <w:b/>
          <w:bCs/>
        </w:rPr>
        <w:t xml:space="preserve"> </w:t>
      </w:r>
      <w:r w:rsidR="00332C3B" w:rsidRPr="00B65179">
        <w:rPr>
          <w:rFonts w:ascii="Arial" w:hAnsi="Arial" w:cs="Arial"/>
          <w:b/>
          <w:bCs/>
        </w:rPr>
        <w:t>be it a nurse practitioner</w:t>
      </w:r>
      <w:r w:rsidRPr="00B65179">
        <w:rPr>
          <w:rFonts w:ascii="Arial" w:hAnsi="Arial" w:cs="Arial"/>
          <w:b/>
          <w:bCs/>
        </w:rPr>
        <w:t xml:space="preserve"> </w:t>
      </w:r>
      <w:r w:rsidR="00332C3B" w:rsidRPr="00B65179">
        <w:rPr>
          <w:rFonts w:ascii="Arial" w:hAnsi="Arial" w:cs="Arial"/>
          <w:b/>
          <w:bCs/>
        </w:rPr>
        <w:t>or your GP or GP practice.</w:t>
      </w:r>
      <w:r w:rsidRPr="00B65179">
        <w:rPr>
          <w:rFonts w:ascii="Arial" w:hAnsi="Arial" w:cs="Arial"/>
          <w:b/>
          <w:bCs/>
        </w:rPr>
        <w:t xml:space="preserve"> </w:t>
      </w:r>
      <w:r w:rsidR="00332C3B" w:rsidRPr="00B65179">
        <w:rPr>
          <w:rFonts w:ascii="Arial" w:hAnsi="Arial" w:cs="Arial"/>
          <w:b/>
          <w:bCs/>
        </w:rPr>
        <w:t>There is a knowledge</w:t>
      </w:r>
      <w:r w:rsidRPr="00B65179">
        <w:rPr>
          <w:rFonts w:ascii="Arial" w:hAnsi="Arial" w:cs="Arial"/>
          <w:b/>
          <w:bCs/>
        </w:rPr>
        <w:t xml:space="preserve"> </w:t>
      </w:r>
      <w:r w:rsidR="00332C3B" w:rsidRPr="00B65179">
        <w:rPr>
          <w:rFonts w:ascii="Arial" w:hAnsi="Arial" w:cs="Arial"/>
          <w:b/>
          <w:bCs/>
        </w:rPr>
        <w:t>and confidence survey</w:t>
      </w:r>
      <w:r w:rsidRPr="00B65179">
        <w:rPr>
          <w:rFonts w:ascii="Arial" w:hAnsi="Arial" w:cs="Arial"/>
          <w:b/>
          <w:bCs/>
        </w:rPr>
        <w:t xml:space="preserve"> </w:t>
      </w:r>
      <w:r w:rsidR="00332C3B" w:rsidRPr="00B65179">
        <w:rPr>
          <w:rFonts w:ascii="Arial" w:hAnsi="Arial" w:cs="Arial"/>
          <w:b/>
          <w:bCs/>
        </w:rPr>
        <w:t>as well</w:t>
      </w:r>
      <w:r w:rsidR="000D7859">
        <w:rPr>
          <w:rFonts w:ascii="Arial" w:hAnsi="Arial" w:cs="Arial"/>
          <w:b/>
          <w:bCs/>
        </w:rPr>
        <w:t>,</w:t>
      </w:r>
      <w:r w:rsidR="00332C3B" w:rsidRPr="00B65179">
        <w:rPr>
          <w:rFonts w:ascii="Arial" w:hAnsi="Arial" w:cs="Arial"/>
          <w:b/>
          <w:bCs/>
        </w:rPr>
        <w:t xml:space="preserve"> which you can use</w:t>
      </w:r>
      <w:r w:rsidRPr="00B65179">
        <w:rPr>
          <w:rFonts w:ascii="Arial" w:hAnsi="Arial" w:cs="Arial"/>
          <w:b/>
          <w:bCs/>
        </w:rPr>
        <w:t xml:space="preserve"> </w:t>
      </w:r>
      <w:r w:rsidR="00332C3B" w:rsidRPr="00B65179">
        <w:rPr>
          <w:rFonts w:ascii="Arial" w:hAnsi="Arial" w:cs="Arial"/>
          <w:b/>
          <w:bCs/>
        </w:rPr>
        <w:t>to understand the existing</w:t>
      </w:r>
      <w:r w:rsidRPr="00B65179">
        <w:rPr>
          <w:rFonts w:ascii="Arial" w:hAnsi="Arial" w:cs="Arial"/>
          <w:b/>
          <w:bCs/>
        </w:rPr>
        <w:t xml:space="preserve"> </w:t>
      </w:r>
      <w:r w:rsidR="00332C3B" w:rsidRPr="00B65179">
        <w:rPr>
          <w:rFonts w:ascii="Arial" w:hAnsi="Arial" w:cs="Arial"/>
          <w:b/>
          <w:bCs/>
        </w:rPr>
        <w:t>knowledge of your staff.</w:t>
      </w:r>
      <w:r w:rsidRPr="00B65179">
        <w:rPr>
          <w:rFonts w:ascii="Arial" w:hAnsi="Arial" w:cs="Arial"/>
          <w:b/>
          <w:bCs/>
        </w:rPr>
        <w:t xml:space="preserve"> </w:t>
      </w:r>
      <w:r w:rsidR="00332C3B" w:rsidRPr="00B65179">
        <w:rPr>
          <w:rFonts w:ascii="Arial" w:hAnsi="Arial" w:cs="Arial"/>
          <w:b/>
          <w:bCs/>
        </w:rPr>
        <w:t>What is their awareness</w:t>
      </w:r>
      <w:r w:rsidRPr="00B65179">
        <w:rPr>
          <w:rFonts w:ascii="Arial" w:hAnsi="Arial" w:cs="Arial"/>
          <w:b/>
          <w:bCs/>
        </w:rPr>
        <w:t xml:space="preserve"> </w:t>
      </w:r>
      <w:r w:rsidR="00332C3B" w:rsidRPr="00B65179">
        <w:rPr>
          <w:rFonts w:ascii="Arial" w:hAnsi="Arial" w:cs="Arial"/>
          <w:b/>
          <w:bCs/>
        </w:rPr>
        <w:t>and knowledge around AB UTI,</w:t>
      </w:r>
      <w:r w:rsidRPr="00B65179">
        <w:rPr>
          <w:rFonts w:ascii="Arial" w:hAnsi="Arial" w:cs="Arial"/>
          <w:b/>
          <w:bCs/>
        </w:rPr>
        <w:t xml:space="preserve"> </w:t>
      </w:r>
      <w:r w:rsidR="00332C3B" w:rsidRPr="00B65179">
        <w:rPr>
          <w:rFonts w:ascii="Arial" w:hAnsi="Arial" w:cs="Arial"/>
          <w:b/>
          <w:bCs/>
        </w:rPr>
        <w:t>use of antibiotic for UTI.</w:t>
      </w:r>
      <w:r w:rsidR="00332C3B" w:rsidRPr="00332C3B">
        <w:rPr>
          <w:rFonts w:ascii="Arial" w:hAnsi="Arial" w:cs="Arial"/>
        </w:rPr>
        <w:t xml:space="preserve"> </w:t>
      </w:r>
    </w:p>
    <w:p w14:paraId="57DC1F65" w14:textId="3364DA03" w:rsidR="00B65179" w:rsidRDefault="00B65179" w:rsidP="00332C3B">
      <w:pPr>
        <w:rPr>
          <w:rFonts w:ascii="Arial" w:hAnsi="Arial" w:cs="Arial"/>
        </w:rPr>
      </w:pPr>
      <w:r>
        <w:rPr>
          <w:rFonts w:ascii="Arial" w:hAnsi="Arial" w:cs="Arial"/>
        </w:rPr>
        <w:t>[Visual]: The slide changes to one with a title at the top, ‘Data collection template’. Below this is a screenshot of the data collection template</w:t>
      </w:r>
      <w:r w:rsidR="000D7859">
        <w:rPr>
          <w:rFonts w:ascii="Arial" w:hAnsi="Arial" w:cs="Arial"/>
        </w:rPr>
        <w:t>,</w:t>
      </w:r>
      <w:r>
        <w:rPr>
          <w:rFonts w:ascii="Arial" w:hAnsi="Arial" w:cs="Arial"/>
        </w:rPr>
        <w:t xml:space="preserve"> which is a table with many different coloured columns. </w:t>
      </w:r>
    </w:p>
    <w:p w14:paraId="458C88DD" w14:textId="7B6D28FD" w:rsidR="00332C3B" w:rsidRDefault="00B65179" w:rsidP="00332C3B">
      <w:pPr>
        <w:rPr>
          <w:rFonts w:ascii="Arial" w:hAnsi="Arial" w:cs="Arial"/>
          <w:b/>
          <w:bCs/>
        </w:rPr>
      </w:pPr>
      <w:r>
        <w:rPr>
          <w:rFonts w:ascii="Arial" w:hAnsi="Arial" w:cs="Arial"/>
          <w:b/>
          <w:bCs/>
        </w:rPr>
        <w:t xml:space="preserve">[Audio] Prem: </w:t>
      </w:r>
      <w:r w:rsidR="00332C3B" w:rsidRPr="00B65179">
        <w:rPr>
          <w:rFonts w:ascii="Arial" w:hAnsi="Arial" w:cs="Arial"/>
          <w:b/>
          <w:bCs/>
        </w:rPr>
        <w:t>So,</w:t>
      </w:r>
      <w:r w:rsidRPr="00B65179">
        <w:rPr>
          <w:rFonts w:ascii="Arial" w:hAnsi="Arial" w:cs="Arial"/>
          <w:b/>
          <w:bCs/>
        </w:rPr>
        <w:t xml:space="preserve"> </w:t>
      </w:r>
      <w:r w:rsidR="00332C3B" w:rsidRPr="00B65179">
        <w:rPr>
          <w:rFonts w:ascii="Arial" w:hAnsi="Arial" w:cs="Arial"/>
          <w:b/>
          <w:bCs/>
        </w:rPr>
        <w:t>I just want to show you the data</w:t>
      </w:r>
      <w:r w:rsidRPr="00B65179">
        <w:rPr>
          <w:rFonts w:ascii="Arial" w:hAnsi="Arial" w:cs="Arial"/>
          <w:b/>
          <w:bCs/>
        </w:rPr>
        <w:t xml:space="preserve"> </w:t>
      </w:r>
      <w:r w:rsidR="00332C3B" w:rsidRPr="00B65179">
        <w:rPr>
          <w:rFonts w:ascii="Arial" w:hAnsi="Arial" w:cs="Arial"/>
          <w:b/>
          <w:bCs/>
        </w:rPr>
        <w:t>collection template.</w:t>
      </w:r>
      <w:r w:rsidRPr="00B65179">
        <w:rPr>
          <w:rFonts w:ascii="Arial" w:hAnsi="Arial" w:cs="Arial"/>
          <w:b/>
          <w:bCs/>
        </w:rPr>
        <w:t xml:space="preserve"> </w:t>
      </w:r>
      <w:r w:rsidR="00332C3B" w:rsidRPr="00B65179">
        <w:rPr>
          <w:rFonts w:ascii="Arial" w:hAnsi="Arial" w:cs="Arial"/>
          <w:b/>
          <w:bCs/>
        </w:rPr>
        <w:t>If you have electronic system,</w:t>
      </w:r>
      <w:r w:rsidRPr="00B65179">
        <w:rPr>
          <w:rFonts w:ascii="Arial" w:hAnsi="Arial" w:cs="Arial"/>
          <w:b/>
          <w:bCs/>
        </w:rPr>
        <w:t xml:space="preserve"> </w:t>
      </w:r>
      <w:r w:rsidR="00332C3B" w:rsidRPr="00B65179">
        <w:rPr>
          <w:rFonts w:ascii="Arial" w:hAnsi="Arial" w:cs="Arial"/>
          <w:b/>
          <w:bCs/>
        </w:rPr>
        <w:t>you can use that to get</w:t>
      </w:r>
      <w:r w:rsidRPr="00B65179">
        <w:rPr>
          <w:rFonts w:ascii="Arial" w:hAnsi="Arial" w:cs="Arial"/>
          <w:b/>
          <w:bCs/>
        </w:rPr>
        <w:t xml:space="preserve"> </w:t>
      </w:r>
      <w:r w:rsidR="00332C3B" w:rsidRPr="00B65179">
        <w:rPr>
          <w:rFonts w:ascii="Arial" w:hAnsi="Arial" w:cs="Arial"/>
          <w:b/>
          <w:bCs/>
        </w:rPr>
        <w:t>the same data.</w:t>
      </w:r>
      <w:r w:rsidRPr="00B65179">
        <w:rPr>
          <w:rFonts w:ascii="Arial" w:hAnsi="Arial" w:cs="Arial"/>
          <w:b/>
          <w:bCs/>
        </w:rPr>
        <w:t xml:space="preserve"> B</w:t>
      </w:r>
      <w:r w:rsidR="00332C3B" w:rsidRPr="00B65179">
        <w:rPr>
          <w:rFonts w:ascii="Arial" w:hAnsi="Arial" w:cs="Arial"/>
          <w:b/>
          <w:bCs/>
        </w:rPr>
        <w:t>ut what we have seen is that</w:t>
      </w:r>
      <w:r w:rsidRPr="00B65179">
        <w:rPr>
          <w:rFonts w:ascii="Arial" w:hAnsi="Arial" w:cs="Arial"/>
          <w:b/>
          <w:bCs/>
        </w:rPr>
        <w:t xml:space="preserve"> </w:t>
      </w:r>
      <w:r w:rsidR="00332C3B" w:rsidRPr="00B65179">
        <w:rPr>
          <w:rFonts w:ascii="Arial" w:hAnsi="Arial" w:cs="Arial"/>
          <w:b/>
          <w:bCs/>
        </w:rPr>
        <w:t>even though we have</w:t>
      </w:r>
      <w:r w:rsidRPr="00B65179">
        <w:rPr>
          <w:rFonts w:ascii="Arial" w:hAnsi="Arial" w:cs="Arial"/>
          <w:b/>
          <w:bCs/>
        </w:rPr>
        <w:t xml:space="preserve"> </w:t>
      </w:r>
      <w:r w:rsidR="00332C3B" w:rsidRPr="00B65179">
        <w:rPr>
          <w:rFonts w:ascii="Arial" w:hAnsi="Arial" w:cs="Arial"/>
          <w:b/>
          <w:bCs/>
        </w:rPr>
        <w:t>electronic systems,</w:t>
      </w:r>
      <w:r w:rsidRPr="00B65179">
        <w:rPr>
          <w:rFonts w:ascii="Arial" w:hAnsi="Arial" w:cs="Arial"/>
          <w:b/>
          <w:bCs/>
        </w:rPr>
        <w:t xml:space="preserve"> </w:t>
      </w:r>
      <w:r w:rsidR="00332C3B" w:rsidRPr="00B65179">
        <w:rPr>
          <w:rFonts w:ascii="Arial" w:hAnsi="Arial" w:cs="Arial"/>
          <w:b/>
          <w:bCs/>
        </w:rPr>
        <w:t>sometimes data is not captured</w:t>
      </w:r>
      <w:r w:rsidRPr="00B65179">
        <w:rPr>
          <w:rFonts w:ascii="Arial" w:hAnsi="Arial" w:cs="Arial"/>
          <w:b/>
          <w:bCs/>
        </w:rPr>
        <w:t xml:space="preserve"> </w:t>
      </w:r>
      <w:r w:rsidR="00332C3B" w:rsidRPr="00B65179">
        <w:rPr>
          <w:rFonts w:ascii="Arial" w:hAnsi="Arial" w:cs="Arial"/>
          <w:b/>
          <w:bCs/>
        </w:rPr>
        <w:t>in the way which can be</w:t>
      </w:r>
      <w:r w:rsidRPr="00B65179">
        <w:rPr>
          <w:rFonts w:ascii="Arial" w:hAnsi="Arial" w:cs="Arial"/>
          <w:b/>
          <w:bCs/>
        </w:rPr>
        <w:t xml:space="preserve"> </w:t>
      </w:r>
      <w:r w:rsidR="00332C3B" w:rsidRPr="00B65179">
        <w:rPr>
          <w:rFonts w:ascii="Arial" w:hAnsi="Arial" w:cs="Arial"/>
          <w:b/>
          <w:bCs/>
        </w:rPr>
        <w:t>extracted and used</w:t>
      </w:r>
      <w:r w:rsidRPr="00B65179">
        <w:rPr>
          <w:rFonts w:ascii="Arial" w:hAnsi="Arial" w:cs="Arial"/>
          <w:b/>
          <w:bCs/>
        </w:rPr>
        <w:t xml:space="preserve"> </w:t>
      </w:r>
      <w:r w:rsidR="00332C3B" w:rsidRPr="00B65179">
        <w:rPr>
          <w:rFonts w:ascii="Arial" w:hAnsi="Arial" w:cs="Arial"/>
          <w:b/>
          <w:bCs/>
        </w:rPr>
        <w:t>in a meaningful way.</w:t>
      </w:r>
      <w:r w:rsidRPr="00B65179">
        <w:rPr>
          <w:rFonts w:ascii="Arial" w:hAnsi="Arial" w:cs="Arial"/>
          <w:b/>
          <w:bCs/>
        </w:rPr>
        <w:t xml:space="preserve"> </w:t>
      </w:r>
      <w:r w:rsidR="00332C3B" w:rsidRPr="00B65179">
        <w:rPr>
          <w:rFonts w:ascii="Arial" w:hAnsi="Arial" w:cs="Arial"/>
          <w:b/>
          <w:bCs/>
        </w:rPr>
        <w:t>But feel free to use</w:t>
      </w:r>
      <w:r w:rsidRPr="00B65179">
        <w:rPr>
          <w:rFonts w:ascii="Arial" w:hAnsi="Arial" w:cs="Arial"/>
          <w:b/>
          <w:bCs/>
        </w:rPr>
        <w:t xml:space="preserve"> </w:t>
      </w:r>
      <w:r w:rsidR="00332C3B" w:rsidRPr="00B65179">
        <w:rPr>
          <w:rFonts w:ascii="Arial" w:hAnsi="Arial" w:cs="Arial"/>
          <w:b/>
          <w:bCs/>
        </w:rPr>
        <w:t>this template</w:t>
      </w:r>
      <w:r w:rsidR="002E5FD6">
        <w:rPr>
          <w:rFonts w:ascii="Arial" w:hAnsi="Arial" w:cs="Arial"/>
          <w:b/>
          <w:bCs/>
        </w:rPr>
        <w:t xml:space="preserve">. </w:t>
      </w:r>
      <w:r w:rsidR="00332C3B" w:rsidRPr="002E5FD6">
        <w:rPr>
          <w:rFonts w:ascii="Arial" w:hAnsi="Arial" w:cs="Arial"/>
          <w:b/>
          <w:bCs/>
        </w:rPr>
        <w:t>So</w:t>
      </w:r>
      <w:r w:rsidR="000D7859">
        <w:rPr>
          <w:rFonts w:ascii="Arial" w:hAnsi="Arial" w:cs="Arial"/>
          <w:b/>
          <w:bCs/>
        </w:rPr>
        <w:t>,</w:t>
      </w:r>
      <w:r w:rsidR="00332C3B" w:rsidRPr="002E5FD6">
        <w:rPr>
          <w:rFonts w:ascii="Arial" w:hAnsi="Arial" w:cs="Arial"/>
          <w:b/>
          <w:bCs/>
        </w:rPr>
        <w:t xml:space="preserve"> just quickly going</w:t>
      </w:r>
      <w:r w:rsidR="002E5FD6" w:rsidRPr="002E5FD6">
        <w:rPr>
          <w:rFonts w:ascii="Arial" w:hAnsi="Arial" w:cs="Arial"/>
          <w:b/>
          <w:bCs/>
        </w:rPr>
        <w:t xml:space="preserve"> </w:t>
      </w:r>
      <w:r w:rsidR="00332C3B" w:rsidRPr="002E5FD6">
        <w:rPr>
          <w:rFonts w:ascii="Arial" w:hAnsi="Arial" w:cs="Arial"/>
          <w:b/>
          <w:bCs/>
        </w:rPr>
        <w:t>through the template,</w:t>
      </w:r>
      <w:r w:rsidR="002E5FD6" w:rsidRPr="002E5FD6">
        <w:rPr>
          <w:rFonts w:ascii="Arial" w:hAnsi="Arial" w:cs="Arial"/>
          <w:b/>
          <w:bCs/>
        </w:rPr>
        <w:t xml:space="preserve"> </w:t>
      </w:r>
      <w:r w:rsidR="00332C3B" w:rsidRPr="002E5FD6">
        <w:rPr>
          <w:rFonts w:ascii="Arial" w:hAnsi="Arial" w:cs="Arial"/>
          <w:b/>
          <w:bCs/>
        </w:rPr>
        <w:t>these are the patient</w:t>
      </w:r>
      <w:r w:rsidR="002E5FD6" w:rsidRPr="002E5FD6">
        <w:rPr>
          <w:rFonts w:ascii="Arial" w:hAnsi="Arial" w:cs="Arial"/>
          <w:b/>
          <w:bCs/>
        </w:rPr>
        <w:t xml:space="preserve"> </w:t>
      </w:r>
      <w:r w:rsidR="00332C3B" w:rsidRPr="002E5FD6">
        <w:rPr>
          <w:rFonts w:ascii="Arial" w:hAnsi="Arial" w:cs="Arial"/>
          <w:b/>
          <w:bCs/>
        </w:rPr>
        <w:t xml:space="preserve">details on the </w:t>
      </w:r>
      <w:proofErr w:type="gramStart"/>
      <w:r w:rsidR="00332C3B" w:rsidRPr="002E5FD6">
        <w:rPr>
          <w:rFonts w:ascii="Arial" w:hAnsi="Arial" w:cs="Arial"/>
          <w:b/>
          <w:bCs/>
        </w:rPr>
        <w:t>left hand</w:t>
      </w:r>
      <w:proofErr w:type="gramEnd"/>
      <w:r w:rsidR="002E5FD6" w:rsidRPr="002E5FD6">
        <w:rPr>
          <w:rFonts w:ascii="Arial" w:hAnsi="Arial" w:cs="Arial"/>
          <w:b/>
          <w:bCs/>
        </w:rPr>
        <w:t xml:space="preserve"> side…</w:t>
      </w:r>
    </w:p>
    <w:p w14:paraId="37F1A35F" w14:textId="711440DB" w:rsidR="002E5FD6" w:rsidRDefault="002E5FD6" w:rsidP="00332C3B">
      <w:pPr>
        <w:rPr>
          <w:rFonts w:ascii="Arial" w:hAnsi="Arial" w:cs="Arial"/>
        </w:rPr>
      </w:pPr>
      <w:r>
        <w:rPr>
          <w:rFonts w:ascii="Arial" w:hAnsi="Arial" w:cs="Arial"/>
        </w:rPr>
        <w:t>[Visual] Prem highlight</w:t>
      </w:r>
      <w:r w:rsidR="00821877">
        <w:rPr>
          <w:rFonts w:ascii="Arial" w:hAnsi="Arial" w:cs="Arial"/>
        </w:rPr>
        <w:t>s</w:t>
      </w:r>
      <w:r>
        <w:rPr>
          <w:rFonts w:ascii="Arial" w:hAnsi="Arial" w:cs="Arial"/>
        </w:rPr>
        <w:t xml:space="preserve"> the first three columns of the data collection template under the heading ‘Resident </w:t>
      </w:r>
      <w:proofErr w:type="gramStart"/>
      <w:r>
        <w:rPr>
          <w:rFonts w:ascii="Arial" w:hAnsi="Arial" w:cs="Arial"/>
        </w:rPr>
        <w:t>details’</w:t>
      </w:r>
      <w:proofErr w:type="gramEnd"/>
      <w:r>
        <w:rPr>
          <w:rFonts w:ascii="Arial" w:hAnsi="Arial" w:cs="Arial"/>
        </w:rPr>
        <w:t>. He then moves his cursor to indicate each column as he speaks about it.</w:t>
      </w:r>
    </w:p>
    <w:p w14:paraId="7616E144" w14:textId="4B92A1B8" w:rsidR="00332C3B" w:rsidRPr="002E5FD6" w:rsidRDefault="002E5FD6" w:rsidP="00332C3B">
      <w:pPr>
        <w:rPr>
          <w:rFonts w:ascii="Arial" w:hAnsi="Arial" w:cs="Arial"/>
          <w:b/>
          <w:bCs/>
        </w:rPr>
      </w:pPr>
      <w:r>
        <w:rPr>
          <w:rFonts w:ascii="Arial" w:hAnsi="Arial" w:cs="Arial"/>
          <w:b/>
          <w:bCs/>
        </w:rPr>
        <w:t xml:space="preserve">[Audio] Prem: </w:t>
      </w:r>
      <w:r w:rsidRPr="002E5FD6">
        <w:rPr>
          <w:rFonts w:ascii="Arial" w:hAnsi="Arial" w:cs="Arial"/>
          <w:b/>
          <w:bCs/>
        </w:rPr>
        <w:t>…</w:t>
      </w:r>
      <w:r w:rsidR="000D7859">
        <w:rPr>
          <w:rFonts w:ascii="Arial" w:hAnsi="Arial" w:cs="Arial"/>
          <w:b/>
          <w:bCs/>
        </w:rPr>
        <w:t xml:space="preserve"> </w:t>
      </w:r>
      <w:r w:rsidR="00332C3B" w:rsidRPr="002E5FD6">
        <w:rPr>
          <w:rFonts w:ascii="Arial" w:hAnsi="Arial" w:cs="Arial"/>
          <w:b/>
          <w:bCs/>
        </w:rPr>
        <w:t>and then you'll</w:t>
      </w:r>
      <w:r w:rsidRPr="002E5FD6">
        <w:rPr>
          <w:rFonts w:ascii="Arial" w:hAnsi="Arial" w:cs="Arial"/>
          <w:b/>
          <w:bCs/>
        </w:rPr>
        <w:t xml:space="preserve"> </w:t>
      </w:r>
      <w:r w:rsidR="00332C3B" w:rsidRPr="002E5FD6">
        <w:rPr>
          <w:rFonts w:ascii="Arial" w:hAnsi="Arial" w:cs="Arial"/>
          <w:b/>
          <w:bCs/>
        </w:rPr>
        <w:t>recognise all the signs</w:t>
      </w:r>
      <w:r w:rsidRPr="002E5FD6">
        <w:rPr>
          <w:rFonts w:ascii="Arial" w:hAnsi="Arial" w:cs="Arial"/>
          <w:b/>
          <w:bCs/>
        </w:rPr>
        <w:t xml:space="preserve"> </w:t>
      </w:r>
      <w:r w:rsidR="00332C3B" w:rsidRPr="002E5FD6">
        <w:rPr>
          <w:rFonts w:ascii="Arial" w:hAnsi="Arial" w:cs="Arial"/>
          <w:b/>
          <w:bCs/>
        </w:rPr>
        <w:t>and symptoms. Just tick it off.</w:t>
      </w:r>
      <w:r w:rsidRPr="002E5FD6">
        <w:rPr>
          <w:rFonts w:ascii="Arial" w:hAnsi="Arial" w:cs="Arial"/>
          <w:b/>
          <w:bCs/>
        </w:rPr>
        <w:t xml:space="preserve"> W</w:t>
      </w:r>
      <w:r w:rsidR="00332C3B" w:rsidRPr="002E5FD6">
        <w:rPr>
          <w:rFonts w:ascii="Arial" w:hAnsi="Arial" w:cs="Arial"/>
          <w:b/>
          <w:bCs/>
        </w:rPr>
        <w:t>hether have you used</w:t>
      </w:r>
      <w:r w:rsidRPr="002E5FD6">
        <w:rPr>
          <w:rFonts w:ascii="Arial" w:hAnsi="Arial" w:cs="Arial"/>
          <w:b/>
          <w:bCs/>
        </w:rPr>
        <w:t xml:space="preserve"> </w:t>
      </w:r>
      <w:r w:rsidR="00332C3B" w:rsidRPr="002E5FD6">
        <w:rPr>
          <w:rFonts w:ascii="Arial" w:hAnsi="Arial" w:cs="Arial"/>
          <w:b/>
          <w:bCs/>
        </w:rPr>
        <w:t>dipstick or not.</w:t>
      </w:r>
      <w:r w:rsidRPr="002E5FD6">
        <w:rPr>
          <w:rFonts w:ascii="Arial" w:hAnsi="Arial" w:cs="Arial"/>
          <w:b/>
          <w:bCs/>
        </w:rPr>
        <w:t xml:space="preserve"> </w:t>
      </w:r>
      <w:r w:rsidR="00332C3B" w:rsidRPr="002E5FD6">
        <w:rPr>
          <w:rFonts w:ascii="Arial" w:hAnsi="Arial" w:cs="Arial"/>
          <w:b/>
          <w:bCs/>
        </w:rPr>
        <w:t>What was the initial treatment?</w:t>
      </w:r>
      <w:r w:rsidRPr="002E5FD6">
        <w:rPr>
          <w:rFonts w:ascii="Arial" w:hAnsi="Arial" w:cs="Arial"/>
          <w:b/>
          <w:bCs/>
        </w:rPr>
        <w:t xml:space="preserve"> </w:t>
      </w:r>
      <w:r w:rsidR="00332C3B" w:rsidRPr="002E5FD6">
        <w:rPr>
          <w:rFonts w:ascii="Arial" w:hAnsi="Arial" w:cs="Arial"/>
          <w:b/>
          <w:bCs/>
        </w:rPr>
        <w:t>What was the decision,</w:t>
      </w:r>
      <w:r w:rsidRPr="002E5FD6">
        <w:rPr>
          <w:rFonts w:ascii="Arial" w:hAnsi="Arial" w:cs="Arial"/>
          <w:b/>
          <w:bCs/>
        </w:rPr>
        <w:t xml:space="preserve"> </w:t>
      </w:r>
      <w:r w:rsidR="00332C3B" w:rsidRPr="002E5FD6">
        <w:rPr>
          <w:rFonts w:ascii="Arial" w:hAnsi="Arial" w:cs="Arial"/>
          <w:b/>
          <w:bCs/>
        </w:rPr>
        <w:t>be it to reassess or just</w:t>
      </w:r>
      <w:r w:rsidRPr="002E5FD6">
        <w:rPr>
          <w:rFonts w:ascii="Arial" w:hAnsi="Arial" w:cs="Arial"/>
          <w:b/>
          <w:bCs/>
        </w:rPr>
        <w:t xml:space="preserve"> </w:t>
      </w:r>
      <w:r w:rsidR="00332C3B" w:rsidRPr="002E5FD6">
        <w:rPr>
          <w:rFonts w:ascii="Arial" w:hAnsi="Arial" w:cs="Arial"/>
          <w:b/>
          <w:bCs/>
        </w:rPr>
        <w:t>observe or start</w:t>
      </w:r>
      <w:r w:rsidRPr="002E5FD6">
        <w:rPr>
          <w:rFonts w:ascii="Arial" w:hAnsi="Arial" w:cs="Arial"/>
          <w:b/>
          <w:bCs/>
        </w:rPr>
        <w:t xml:space="preserve"> </w:t>
      </w:r>
      <w:r w:rsidR="00332C3B" w:rsidRPr="002E5FD6">
        <w:rPr>
          <w:rFonts w:ascii="Arial" w:hAnsi="Arial" w:cs="Arial"/>
          <w:b/>
          <w:bCs/>
        </w:rPr>
        <w:t>antibiotic empirically</w:t>
      </w:r>
      <w:r w:rsidRPr="002E5FD6">
        <w:rPr>
          <w:rFonts w:ascii="Arial" w:hAnsi="Arial" w:cs="Arial"/>
          <w:b/>
          <w:bCs/>
        </w:rPr>
        <w:t xml:space="preserve">? </w:t>
      </w:r>
      <w:r w:rsidR="00332C3B" w:rsidRPr="002E5FD6">
        <w:rPr>
          <w:rFonts w:ascii="Arial" w:hAnsi="Arial" w:cs="Arial"/>
          <w:b/>
          <w:bCs/>
        </w:rPr>
        <w:t>Date when started.</w:t>
      </w:r>
      <w:r w:rsidRPr="002E5FD6">
        <w:rPr>
          <w:rFonts w:ascii="Arial" w:hAnsi="Arial" w:cs="Arial"/>
          <w:b/>
          <w:bCs/>
        </w:rPr>
        <w:t xml:space="preserve"> </w:t>
      </w:r>
      <w:r w:rsidR="00332C3B" w:rsidRPr="002E5FD6">
        <w:rPr>
          <w:rFonts w:ascii="Arial" w:hAnsi="Arial" w:cs="Arial"/>
          <w:b/>
          <w:bCs/>
        </w:rPr>
        <w:t>And the sample collected.</w:t>
      </w:r>
      <w:r w:rsidRPr="002E5FD6">
        <w:rPr>
          <w:rFonts w:ascii="Arial" w:hAnsi="Arial" w:cs="Arial"/>
          <w:b/>
          <w:bCs/>
        </w:rPr>
        <w:t xml:space="preserve"> </w:t>
      </w:r>
      <w:r w:rsidR="00332C3B" w:rsidRPr="002E5FD6">
        <w:rPr>
          <w:rFonts w:ascii="Arial" w:hAnsi="Arial" w:cs="Arial"/>
          <w:b/>
          <w:bCs/>
        </w:rPr>
        <w:t>What was the result.</w:t>
      </w:r>
      <w:r w:rsidRPr="002E5FD6">
        <w:rPr>
          <w:rFonts w:ascii="Arial" w:hAnsi="Arial" w:cs="Arial"/>
          <w:b/>
          <w:bCs/>
        </w:rPr>
        <w:t xml:space="preserve"> </w:t>
      </w:r>
      <w:r w:rsidR="00332C3B" w:rsidRPr="002E5FD6">
        <w:rPr>
          <w:rFonts w:ascii="Arial" w:hAnsi="Arial" w:cs="Arial"/>
          <w:b/>
          <w:bCs/>
        </w:rPr>
        <w:t>And what was the outcome.</w:t>
      </w:r>
      <w:r w:rsidRPr="002E5FD6">
        <w:rPr>
          <w:rFonts w:ascii="Arial" w:hAnsi="Arial" w:cs="Arial"/>
          <w:b/>
          <w:bCs/>
        </w:rPr>
        <w:t xml:space="preserve"> </w:t>
      </w:r>
      <w:r w:rsidRPr="002E5FD6">
        <w:rPr>
          <w:rFonts w:ascii="Arial" w:hAnsi="Arial" w:cs="Arial"/>
          <w:b/>
          <w:bCs/>
        </w:rPr>
        <w:lastRenderedPageBreak/>
        <w:t>So,</w:t>
      </w:r>
      <w:r w:rsidR="00332C3B" w:rsidRPr="002E5FD6">
        <w:rPr>
          <w:rFonts w:ascii="Arial" w:hAnsi="Arial" w:cs="Arial"/>
          <w:b/>
          <w:bCs/>
        </w:rPr>
        <w:t xml:space="preserve"> it captures</w:t>
      </w:r>
      <w:r w:rsidRPr="002E5FD6">
        <w:rPr>
          <w:rFonts w:ascii="Arial" w:hAnsi="Arial" w:cs="Arial"/>
          <w:b/>
          <w:bCs/>
        </w:rPr>
        <w:t xml:space="preserve"> </w:t>
      </w:r>
      <w:r w:rsidR="00332C3B" w:rsidRPr="002E5FD6">
        <w:rPr>
          <w:rFonts w:ascii="Arial" w:hAnsi="Arial" w:cs="Arial"/>
          <w:b/>
          <w:bCs/>
        </w:rPr>
        <w:t>the whole pathway,</w:t>
      </w:r>
      <w:r w:rsidRPr="002E5FD6">
        <w:rPr>
          <w:rFonts w:ascii="Arial" w:hAnsi="Arial" w:cs="Arial"/>
          <w:b/>
          <w:bCs/>
        </w:rPr>
        <w:t xml:space="preserve"> </w:t>
      </w:r>
      <w:r w:rsidR="00332C3B" w:rsidRPr="002E5FD6">
        <w:rPr>
          <w:rFonts w:ascii="Arial" w:hAnsi="Arial" w:cs="Arial"/>
          <w:b/>
          <w:bCs/>
        </w:rPr>
        <w:t>data related to the whole</w:t>
      </w:r>
      <w:r w:rsidRPr="002E5FD6">
        <w:rPr>
          <w:rFonts w:ascii="Arial" w:hAnsi="Arial" w:cs="Arial"/>
          <w:b/>
          <w:bCs/>
        </w:rPr>
        <w:t xml:space="preserve"> </w:t>
      </w:r>
      <w:r w:rsidR="00332C3B" w:rsidRPr="002E5FD6">
        <w:rPr>
          <w:rFonts w:ascii="Arial" w:hAnsi="Arial" w:cs="Arial"/>
          <w:b/>
          <w:bCs/>
        </w:rPr>
        <w:t>patient journey and pathway.</w:t>
      </w:r>
      <w:r w:rsidRPr="002E5FD6">
        <w:rPr>
          <w:rFonts w:ascii="Arial" w:hAnsi="Arial" w:cs="Arial"/>
          <w:b/>
          <w:bCs/>
        </w:rPr>
        <w:t xml:space="preserve"> </w:t>
      </w:r>
      <w:r w:rsidR="00332C3B" w:rsidRPr="002E5FD6">
        <w:rPr>
          <w:rFonts w:ascii="Arial" w:hAnsi="Arial" w:cs="Arial"/>
          <w:b/>
          <w:bCs/>
        </w:rPr>
        <w:t>And as well as,</w:t>
      </w:r>
      <w:r w:rsidRPr="002E5FD6">
        <w:rPr>
          <w:rFonts w:ascii="Arial" w:hAnsi="Arial" w:cs="Arial"/>
          <w:b/>
          <w:bCs/>
        </w:rPr>
        <w:t xml:space="preserve"> </w:t>
      </w:r>
      <w:r w:rsidR="00332C3B" w:rsidRPr="002E5FD6">
        <w:rPr>
          <w:rFonts w:ascii="Arial" w:hAnsi="Arial" w:cs="Arial"/>
          <w:b/>
          <w:bCs/>
        </w:rPr>
        <w:t>this is aligned to the</w:t>
      </w:r>
      <w:r w:rsidRPr="002E5FD6">
        <w:rPr>
          <w:rFonts w:ascii="Arial" w:hAnsi="Arial" w:cs="Arial"/>
          <w:b/>
          <w:bCs/>
        </w:rPr>
        <w:t xml:space="preserve"> </w:t>
      </w:r>
      <w:r w:rsidR="00AA2730">
        <w:rPr>
          <w:rFonts w:ascii="Arial" w:hAnsi="Arial" w:cs="Arial"/>
          <w:b/>
          <w:bCs/>
        </w:rPr>
        <w:t>d</w:t>
      </w:r>
      <w:r w:rsidR="00332C3B" w:rsidRPr="002E5FD6">
        <w:rPr>
          <w:rFonts w:ascii="Arial" w:hAnsi="Arial" w:cs="Arial"/>
          <w:b/>
          <w:bCs/>
        </w:rPr>
        <w:t>ecision</w:t>
      </w:r>
      <w:r w:rsidR="00AA2730">
        <w:rPr>
          <w:rFonts w:ascii="Arial" w:hAnsi="Arial" w:cs="Arial"/>
          <w:b/>
          <w:bCs/>
        </w:rPr>
        <w:t xml:space="preserve"> </w:t>
      </w:r>
      <w:r w:rsidR="00332C3B" w:rsidRPr="002E5FD6">
        <w:rPr>
          <w:rFonts w:ascii="Arial" w:hAnsi="Arial" w:cs="Arial"/>
          <w:b/>
          <w:bCs/>
        </w:rPr>
        <w:t xml:space="preserve">support </w:t>
      </w:r>
      <w:r w:rsidR="00AA2730">
        <w:rPr>
          <w:rFonts w:ascii="Arial" w:hAnsi="Arial" w:cs="Arial"/>
          <w:b/>
          <w:bCs/>
        </w:rPr>
        <w:t>t</w:t>
      </w:r>
      <w:r w:rsidR="00332C3B" w:rsidRPr="002E5FD6">
        <w:rPr>
          <w:rFonts w:ascii="Arial" w:hAnsi="Arial" w:cs="Arial"/>
          <w:b/>
          <w:bCs/>
        </w:rPr>
        <w:t>ool.</w:t>
      </w:r>
      <w:r w:rsidRPr="002E5FD6">
        <w:rPr>
          <w:rFonts w:ascii="Arial" w:hAnsi="Arial" w:cs="Arial"/>
          <w:b/>
          <w:bCs/>
        </w:rPr>
        <w:t xml:space="preserve"> </w:t>
      </w:r>
      <w:r w:rsidR="00332C3B" w:rsidRPr="002E5FD6">
        <w:rPr>
          <w:rFonts w:ascii="Arial" w:hAnsi="Arial" w:cs="Arial"/>
          <w:b/>
          <w:bCs/>
        </w:rPr>
        <w:t>So that's your data</w:t>
      </w:r>
      <w:r w:rsidRPr="002E5FD6">
        <w:rPr>
          <w:rFonts w:ascii="Arial" w:hAnsi="Arial" w:cs="Arial"/>
          <w:b/>
          <w:bCs/>
        </w:rPr>
        <w:t xml:space="preserve"> </w:t>
      </w:r>
      <w:r w:rsidR="00332C3B" w:rsidRPr="002E5FD6">
        <w:rPr>
          <w:rFonts w:ascii="Arial" w:hAnsi="Arial" w:cs="Arial"/>
          <w:b/>
          <w:bCs/>
        </w:rPr>
        <w:t>collection template,</w:t>
      </w:r>
      <w:r w:rsidRPr="002E5FD6">
        <w:rPr>
          <w:rFonts w:ascii="Arial" w:hAnsi="Arial" w:cs="Arial"/>
          <w:b/>
          <w:bCs/>
        </w:rPr>
        <w:t xml:space="preserve"> </w:t>
      </w:r>
      <w:r w:rsidR="00332C3B" w:rsidRPr="002E5FD6">
        <w:rPr>
          <w:rFonts w:ascii="Arial" w:hAnsi="Arial" w:cs="Arial"/>
          <w:b/>
          <w:bCs/>
        </w:rPr>
        <w:t>which is already there.</w:t>
      </w:r>
    </w:p>
    <w:p w14:paraId="66CCD9AC" w14:textId="76CDDFF5" w:rsidR="00332C3B" w:rsidRPr="002E5FD6" w:rsidRDefault="002E5FD6" w:rsidP="00332C3B">
      <w:pPr>
        <w:rPr>
          <w:rFonts w:ascii="Arial" w:hAnsi="Arial" w:cs="Arial"/>
        </w:rPr>
      </w:pPr>
      <w:r>
        <w:rPr>
          <w:rFonts w:ascii="Arial" w:hAnsi="Arial" w:cs="Arial"/>
        </w:rPr>
        <w:t xml:space="preserve">[Visual]: The slide changes to one titled ‘Implementation checklist’. It has </w:t>
      </w:r>
      <w:r w:rsidR="000F5A06">
        <w:rPr>
          <w:rFonts w:ascii="Arial" w:hAnsi="Arial" w:cs="Arial"/>
        </w:rPr>
        <w:t xml:space="preserve">an image of the checklist, which is a table with 20 steps under the columns ‘No., Area, Activity/task, Completed’. </w:t>
      </w:r>
    </w:p>
    <w:p w14:paraId="789BBB0C" w14:textId="7EACD48A" w:rsidR="00332C3B" w:rsidRDefault="000F5A06" w:rsidP="00332C3B">
      <w:pPr>
        <w:rPr>
          <w:rFonts w:ascii="Arial" w:hAnsi="Arial" w:cs="Arial"/>
          <w:b/>
          <w:bCs/>
        </w:rPr>
      </w:pPr>
      <w:r w:rsidRPr="000F5A06">
        <w:rPr>
          <w:rFonts w:ascii="Arial" w:hAnsi="Arial" w:cs="Arial"/>
          <w:b/>
          <w:bCs/>
        </w:rPr>
        <w:t xml:space="preserve">[Audio] Prem: </w:t>
      </w:r>
      <w:r w:rsidR="00332C3B" w:rsidRPr="000F5A06">
        <w:rPr>
          <w:rFonts w:ascii="Arial" w:hAnsi="Arial" w:cs="Arial"/>
          <w:b/>
          <w:bCs/>
        </w:rPr>
        <w:t>So now if you want to go</w:t>
      </w:r>
      <w:r w:rsidRPr="000F5A06">
        <w:rPr>
          <w:rFonts w:ascii="Arial" w:hAnsi="Arial" w:cs="Arial"/>
          <w:b/>
          <w:bCs/>
        </w:rPr>
        <w:t xml:space="preserve"> </w:t>
      </w:r>
      <w:r w:rsidR="00332C3B" w:rsidRPr="000F5A06">
        <w:rPr>
          <w:rFonts w:ascii="Arial" w:hAnsi="Arial" w:cs="Arial"/>
          <w:b/>
          <w:bCs/>
        </w:rPr>
        <w:t>about implementing this,</w:t>
      </w:r>
      <w:r w:rsidRPr="000F5A06">
        <w:rPr>
          <w:rFonts w:ascii="Arial" w:hAnsi="Arial" w:cs="Arial"/>
          <w:b/>
          <w:bCs/>
        </w:rPr>
        <w:t xml:space="preserve"> </w:t>
      </w:r>
      <w:r w:rsidR="00332C3B" w:rsidRPr="000F5A06">
        <w:rPr>
          <w:rFonts w:ascii="Arial" w:hAnsi="Arial" w:cs="Arial"/>
          <w:b/>
          <w:bCs/>
        </w:rPr>
        <w:t>some of the things</w:t>
      </w:r>
      <w:r w:rsidRPr="000F5A06">
        <w:rPr>
          <w:rFonts w:ascii="Arial" w:hAnsi="Arial" w:cs="Arial"/>
          <w:b/>
          <w:bCs/>
        </w:rPr>
        <w:t xml:space="preserve"> </w:t>
      </w:r>
      <w:r w:rsidR="00332C3B" w:rsidRPr="000F5A06">
        <w:rPr>
          <w:rFonts w:ascii="Arial" w:hAnsi="Arial" w:cs="Arial"/>
          <w:b/>
          <w:bCs/>
        </w:rPr>
        <w:t>I would say you can</w:t>
      </w:r>
      <w:r w:rsidRPr="000F5A06">
        <w:rPr>
          <w:rFonts w:ascii="Arial" w:hAnsi="Arial" w:cs="Arial"/>
          <w:b/>
          <w:bCs/>
        </w:rPr>
        <w:t xml:space="preserve"> </w:t>
      </w:r>
      <w:r w:rsidR="00332C3B" w:rsidRPr="000F5A06">
        <w:rPr>
          <w:rFonts w:ascii="Arial" w:hAnsi="Arial" w:cs="Arial"/>
          <w:b/>
          <w:bCs/>
        </w:rPr>
        <w:t>focus on before you actuall</w:t>
      </w:r>
      <w:r w:rsidRPr="000F5A06">
        <w:rPr>
          <w:rFonts w:ascii="Arial" w:hAnsi="Arial" w:cs="Arial"/>
          <w:b/>
          <w:bCs/>
        </w:rPr>
        <w:t xml:space="preserve">y </w:t>
      </w:r>
      <w:r w:rsidR="00332C3B" w:rsidRPr="000F5A06">
        <w:rPr>
          <w:rFonts w:ascii="Arial" w:hAnsi="Arial" w:cs="Arial"/>
          <w:b/>
          <w:bCs/>
        </w:rPr>
        <w:t>go and implement is,</w:t>
      </w:r>
      <w:r w:rsidRPr="000F5A06">
        <w:rPr>
          <w:rFonts w:ascii="Arial" w:hAnsi="Arial" w:cs="Arial"/>
          <w:b/>
          <w:bCs/>
        </w:rPr>
        <w:t xml:space="preserve"> </w:t>
      </w:r>
      <w:r w:rsidR="00332C3B" w:rsidRPr="000F5A06">
        <w:rPr>
          <w:rFonts w:ascii="Arial" w:hAnsi="Arial" w:cs="Arial"/>
          <w:b/>
          <w:bCs/>
        </w:rPr>
        <w:t>have a team.</w:t>
      </w:r>
    </w:p>
    <w:p w14:paraId="32040C1C" w14:textId="228016BA" w:rsidR="000F5A06" w:rsidRPr="000F5A06" w:rsidRDefault="000F5A06" w:rsidP="00332C3B">
      <w:pPr>
        <w:rPr>
          <w:rFonts w:ascii="Arial" w:hAnsi="Arial" w:cs="Arial"/>
        </w:rPr>
      </w:pPr>
      <w:r>
        <w:rPr>
          <w:rFonts w:ascii="Arial" w:hAnsi="Arial" w:cs="Arial"/>
        </w:rPr>
        <w:t>[Visual] Prem highlight</w:t>
      </w:r>
      <w:r w:rsidR="00821877">
        <w:rPr>
          <w:rFonts w:ascii="Arial" w:hAnsi="Arial" w:cs="Arial"/>
        </w:rPr>
        <w:t>s</w:t>
      </w:r>
      <w:r>
        <w:rPr>
          <w:rFonts w:ascii="Arial" w:hAnsi="Arial" w:cs="Arial"/>
        </w:rPr>
        <w:t xml:space="preserve"> the first two steps in the table under the heading ‘Create team’. </w:t>
      </w:r>
    </w:p>
    <w:p w14:paraId="1ACCA96D" w14:textId="3E56A0EA" w:rsidR="00332C3B" w:rsidRPr="000F5A06" w:rsidRDefault="000F5A06" w:rsidP="00332C3B">
      <w:pPr>
        <w:rPr>
          <w:rFonts w:ascii="Arial" w:hAnsi="Arial" w:cs="Arial"/>
          <w:b/>
          <w:bCs/>
        </w:rPr>
      </w:pPr>
      <w:r>
        <w:rPr>
          <w:rFonts w:ascii="Arial" w:hAnsi="Arial" w:cs="Arial"/>
          <w:b/>
          <w:bCs/>
        </w:rPr>
        <w:t xml:space="preserve">[Audio] Prem: </w:t>
      </w:r>
      <w:r w:rsidR="00332C3B" w:rsidRPr="000F5A06">
        <w:rPr>
          <w:rFonts w:ascii="Arial" w:hAnsi="Arial" w:cs="Arial"/>
          <w:b/>
          <w:bCs/>
        </w:rPr>
        <w:t>Have some team members</w:t>
      </w:r>
      <w:r w:rsidRPr="000F5A06">
        <w:rPr>
          <w:rFonts w:ascii="Arial" w:hAnsi="Arial" w:cs="Arial"/>
          <w:b/>
          <w:bCs/>
        </w:rPr>
        <w:t xml:space="preserve"> </w:t>
      </w:r>
      <w:r w:rsidR="00332C3B" w:rsidRPr="000F5A06">
        <w:rPr>
          <w:rFonts w:ascii="Arial" w:hAnsi="Arial" w:cs="Arial"/>
          <w:b/>
          <w:bCs/>
        </w:rPr>
        <w:t>or someone who is responsible</w:t>
      </w:r>
      <w:r w:rsidRPr="000F5A06">
        <w:rPr>
          <w:rFonts w:ascii="Arial" w:hAnsi="Arial" w:cs="Arial"/>
          <w:b/>
          <w:bCs/>
        </w:rPr>
        <w:t xml:space="preserve"> </w:t>
      </w:r>
      <w:r w:rsidR="00332C3B" w:rsidRPr="000F5A06">
        <w:rPr>
          <w:rFonts w:ascii="Arial" w:hAnsi="Arial" w:cs="Arial"/>
          <w:b/>
          <w:bCs/>
        </w:rPr>
        <w:t>for it.</w:t>
      </w:r>
      <w:r w:rsidRPr="000F5A06">
        <w:rPr>
          <w:rFonts w:ascii="Arial" w:hAnsi="Arial" w:cs="Arial"/>
          <w:b/>
          <w:bCs/>
        </w:rPr>
        <w:t xml:space="preserve"> </w:t>
      </w:r>
      <w:r w:rsidR="00332C3B" w:rsidRPr="000F5A06">
        <w:rPr>
          <w:rFonts w:ascii="Arial" w:hAnsi="Arial" w:cs="Arial"/>
          <w:b/>
          <w:bCs/>
        </w:rPr>
        <w:t>It can be a facility manager</w:t>
      </w:r>
      <w:r w:rsidR="00AA2730">
        <w:rPr>
          <w:rFonts w:ascii="Arial" w:hAnsi="Arial" w:cs="Arial"/>
          <w:b/>
          <w:bCs/>
        </w:rPr>
        <w:t>,</w:t>
      </w:r>
      <w:r w:rsidRPr="000F5A06">
        <w:rPr>
          <w:rFonts w:ascii="Arial" w:hAnsi="Arial" w:cs="Arial"/>
          <w:b/>
          <w:bCs/>
        </w:rPr>
        <w:t xml:space="preserve"> </w:t>
      </w:r>
      <w:r w:rsidR="00332C3B" w:rsidRPr="000F5A06">
        <w:rPr>
          <w:rFonts w:ascii="Arial" w:hAnsi="Arial" w:cs="Arial"/>
          <w:b/>
          <w:bCs/>
        </w:rPr>
        <w:t>or it can be your</w:t>
      </w:r>
      <w:r w:rsidRPr="000F5A06">
        <w:rPr>
          <w:rFonts w:ascii="Arial" w:hAnsi="Arial" w:cs="Arial"/>
          <w:b/>
          <w:bCs/>
        </w:rPr>
        <w:t xml:space="preserve"> </w:t>
      </w:r>
      <w:r w:rsidR="00332C3B" w:rsidRPr="000F5A06">
        <w:rPr>
          <w:rFonts w:ascii="Arial" w:hAnsi="Arial" w:cs="Arial"/>
          <w:b/>
          <w:bCs/>
        </w:rPr>
        <w:t>infection prevention person</w:t>
      </w:r>
      <w:r w:rsidRPr="000F5A06">
        <w:rPr>
          <w:rFonts w:ascii="Arial" w:hAnsi="Arial" w:cs="Arial"/>
          <w:b/>
          <w:bCs/>
        </w:rPr>
        <w:t xml:space="preserve"> </w:t>
      </w:r>
      <w:r w:rsidR="00332C3B" w:rsidRPr="000F5A06">
        <w:rPr>
          <w:rFonts w:ascii="Arial" w:hAnsi="Arial" w:cs="Arial"/>
          <w:b/>
          <w:bCs/>
        </w:rPr>
        <w:t>or medication person.</w:t>
      </w:r>
      <w:r w:rsidRPr="000F5A06">
        <w:rPr>
          <w:rFonts w:ascii="Arial" w:hAnsi="Arial" w:cs="Arial"/>
          <w:b/>
          <w:bCs/>
        </w:rPr>
        <w:t xml:space="preserve"> </w:t>
      </w:r>
      <w:r w:rsidR="00332C3B" w:rsidRPr="000F5A06">
        <w:rPr>
          <w:rFonts w:ascii="Arial" w:hAnsi="Arial" w:cs="Arial"/>
          <w:b/>
          <w:bCs/>
        </w:rPr>
        <w:t>Every facility is different.</w:t>
      </w:r>
      <w:r w:rsidRPr="000F5A06">
        <w:rPr>
          <w:rFonts w:ascii="Arial" w:hAnsi="Arial" w:cs="Arial"/>
          <w:b/>
          <w:bCs/>
        </w:rPr>
        <w:t xml:space="preserve"> </w:t>
      </w:r>
      <w:r w:rsidR="00332C3B" w:rsidRPr="000F5A06">
        <w:rPr>
          <w:rFonts w:ascii="Arial" w:hAnsi="Arial" w:cs="Arial"/>
          <w:b/>
          <w:bCs/>
        </w:rPr>
        <w:t>So</w:t>
      </w:r>
      <w:r w:rsidRPr="000F5A06">
        <w:rPr>
          <w:rFonts w:ascii="Arial" w:hAnsi="Arial" w:cs="Arial"/>
          <w:b/>
          <w:bCs/>
        </w:rPr>
        <w:t>,</w:t>
      </w:r>
      <w:r w:rsidR="00332C3B" w:rsidRPr="000F5A06">
        <w:rPr>
          <w:rFonts w:ascii="Arial" w:hAnsi="Arial" w:cs="Arial"/>
          <w:b/>
          <w:bCs/>
        </w:rPr>
        <w:t xml:space="preserve"> identify someone</w:t>
      </w:r>
      <w:r w:rsidRPr="000F5A06">
        <w:rPr>
          <w:rFonts w:ascii="Arial" w:hAnsi="Arial" w:cs="Arial"/>
          <w:b/>
          <w:bCs/>
        </w:rPr>
        <w:t xml:space="preserve"> </w:t>
      </w:r>
      <w:r w:rsidR="00332C3B" w:rsidRPr="000F5A06">
        <w:rPr>
          <w:rFonts w:ascii="Arial" w:hAnsi="Arial" w:cs="Arial"/>
          <w:b/>
          <w:bCs/>
        </w:rPr>
        <w:t>to drive this.</w:t>
      </w:r>
      <w:r>
        <w:rPr>
          <w:rFonts w:ascii="Arial" w:hAnsi="Arial" w:cs="Arial"/>
          <w:b/>
          <w:bCs/>
        </w:rPr>
        <w:t xml:space="preserve"> </w:t>
      </w:r>
      <w:r w:rsidR="00332C3B" w:rsidRPr="000F5A06">
        <w:rPr>
          <w:rFonts w:ascii="Arial" w:hAnsi="Arial" w:cs="Arial"/>
          <w:b/>
          <w:bCs/>
        </w:rPr>
        <w:t>Make sure all the people</w:t>
      </w:r>
      <w:r w:rsidRPr="000F5A06">
        <w:rPr>
          <w:rFonts w:ascii="Arial" w:hAnsi="Arial" w:cs="Arial"/>
          <w:b/>
          <w:bCs/>
        </w:rPr>
        <w:t xml:space="preserve"> </w:t>
      </w:r>
      <w:r w:rsidR="00332C3B" w:rsidRPr="000F5A06">
        <w:rPr>
          <w:rFonts w:ascii="Arial" w:hAnsi="Arial" w:cs="Arial"/>
          <w:b/>
          <w:bCs/>
        </w:rPr>
        <w:t>who are interested</w:t>
      </w:r>
      <w:r w:rsidRPr="000F5A06">
        <w:rPr>
          <w:rFonts w:ascii="Arial" w:hAnsi="Arial" w:cs="Arial"/>
          <w:b/>
          <w:bCs/>
        </w:rPr>
        <w:t xml:space="preserve"> </w:t>
      </w:r>
      <w:r w:rsidR="00332C3B" w:rsidRPr="000F5A06">
        <w:rPr>
          <w:rFonts w:ascii="Arial" w:hAnsi="Arial" w:cs="Arial"/>
          <w:b/>
          <w:bCs/>
        </w:rPr>
        <w:t>in this piece of work,</w:t>
      </w:r>
      <w:r w:rsidRPr="000F5A06">
        <w:rPr>
          <w:rFonts w:ascii="Arial" w:hAnsi="Arial" w:cs="Arial"/>
          <w:b/>
          <w:bCs/>
        </w:rPr>
        <w:t xml:space="preserve"> </w:t>
      </w:r>
      <w:r w:rsidR="00332C3B" w:rsidRPr="000F5A06">
        <w:rPr>
          <w:rFonts w:ascii="Arial" w:hAnsi="Arial" w:cs="Arial"/>
          <w:b/>
          <w:bCs/>
        </w:rPr>
        <w:t>they are aware of this.</w:t>
      </w:r>
      <w:r w:rsidRPr="000F5A06">
        <w:rPr>
          <w:rFonts w:ascii="Arial" w:hAnsi="Arial" w:cs="Arial"/>
          <w:b/>
          <w:bCs/>
        </w:rPr>
        <w:t xml:space="preserve"> </w:t>
      </w:r>
      <w:r w:rsidR="00332C3B" w:rsidRPr="000F5A06">
        <w:rPr>
          <w:rFonts w:ascii="Arial" w:hAnsi="Arial" w:cs="Arial"/>
          <w:b/>
          <w:bCs/>
        </w:rPr>
        <w:t>It's all about creating buy in.</w:t>
      </w:r>
      <w:r w:rsidRPr="000F5A06">
        <w:rPr>
          <w:rFonts w:ascii="Arial" w:hAnsi="Arial" w:cs="Arial"/>
          <w:b/>
          <w:bCs/>
        </w:rPr>
        <w:t xml:space="preserve"> </w:t>
      </w:r>
      <w:r w:rsidR="00332C3B" w:rsidRPr="000F5A06">
        <w:rPr>
          <w:rFonts w:ascii="Arial" w:hAnsi="Arial" w:cs="Arial"/>
          <w:b/>
          <w:bCs/>
        </w:rPr>
        <w:t>This includes consumers</w:t>
      </w:r>
      <w:r w:rsidRPr="000F5A06">
        <w:rPr>
          <w:rFonts w:ascii="Arial" w:hAnsi="Arial" w:cs="Arial"/>
          <w:b/>
          <w:bCs/>
        </w:rPr>
        <w:t xml:space="preserve"> </w:t>
      </w:r>
      <w:r w:rsidR="00332C3B" w:rsidRPr="000F5A06">
        <w:rPr>
          <w:rFonts w:ascii="Arial" w:hAnsi="Arial" w:cs="Arial"/>
          <w:b/>
          <w:bCs/>
        </w:rPr>
        <w:t>and their family,</w:t>
      </w:r>
      <w:r w:rsidRPr="000F5A06">
        <w:rPr>
          <w:rFonts w:ascii="Arial" w:hAnsi="Arial" w:cs="Arial"/>
          <w:b/>
          <w:bCs/>
        </w:rPr>
        <w:t xml:space="preserve"> </w:t>
      </w:r>
      <w:r w:rsidR="00332C3B" w:rsidRPr="000F5A06">
        <w:rPr>
          <w:rFonts w:ascii="Arial" w:hAnsi="Arial" w:cs="Arial"/>
          <w:b/>
          <w:bCs/>
        </w:rPr>
        <w:t>your staff members, your GP</w:t>
      </w:r>
      <w:r w:rsidRPr="000F5A06">
        <w:rPr>
          <w:rFonts w:ascii="Arial" w:hAnsi="Arial" w:cs="Arial"/>
          <w:b/>
          <w:bCs/>
        </w:rPr>
        <w:t xml:space="preserve"> </w:t>
      </w:r>
      <w:r w:rsidR="00332C3B" w:rsidRPr="000F5A06">
        <w:rPr>
          <w:rFonts w:ascii="Arial" w:hAnsi="Arial" w:cs="Arial"/>
          <w:b/>
          <w:bCs/>
        </w:rPr>
        <w:t>and GP practice,</w:t>
      </w:r>
      <w:r w:rsidRPr="000F5A06">
        <w:rPr>
          <w:rFonts w:ascii="Arial" w:hAnsi="Arial" w:cs="Arial"/>
          <w:b/>
          <w:bCs/>
        </w:rPr>
        <w:t xml:space="preserve"> </w:t>
      </w:r>
      <w:r w:rsidR="00332C3B" w:rsidRPr="000F5A06">
        <w:rPr>
          <w:rFonts w:ascii="Arial" w:hAnsi="Arial" w:cs="Arial"/>
          <w:b/>
          <w:bCs/>
        </w:rPr>
        <w:t>the nurse practitioner.</w:t>
      </w:r>
      <w:r w:rsidRPr="000F5A06">
        <w:rPr>
          <w:rFonts w:ascii="Arial" w:hAnsi="Arial" w:cs="Arial"/>
          <w:b/>
          <w:bCs/>
        </w:rPr>
        <w:t xml:space="preserve"> </w:t>
      </w:r>
      <w:r w:rsidR="00332C3B" w:rsidRPr="000F5A06">
        <w:rPr>
          <w:rFonts w:ascii="Arial" w:hAnsi="Arial" w:cs="Arial"/>
          <w:b/>
          <w:bCs/>
        </w:rPr>
        <w:t>Make sure they know</w:t>
      </w:r>
      <w:r w:rsidRPr="000F5A06">
        <w:rPr>
          <w:rFonts w:ascii="Arial" w:hAnsi="Arial" w:cs="Arial"/>
          <w:b/>
          <w:bCs/>
        </w:rPr>
        <w:t xml:space="preserve"> </w:t>
      </w:r>
      <w:r w:rsidR="00332C3B" w:rsidRPr="000F5A06">
        <w:rPr>
          <w:rFonts w:ascii="Arial" w:hAnsi="Arial" w:cs="Arial"/>
          <w:b/>
          <w:bCs/>
        </w:rPr>
        <w:t>before you start.</w:t>
      </w:r>
      <w:r w:rsidRPr="000F5A06">
        <w:rPr>
          <w:rFonts w:ascii="Arial" w:hAnsi="Arial" w:cs="Arial"/>
          <w:b/>
          <w:bCs/>
        </w:rPr>
        <w:t xml:space="preserve"> </w:t>
      </w:r>
      <w:r w:rsidR="00332C3B" w:rsidRPr="000F5A06">
        <w:rPr>
          <w:rFonts w:ascii="Arial" w:hAnsi="Arial" w:cs="Arial"/>
          <w:b/>
          <w:bCs/>
        </w:rPr>
        <w:t>And then what probably it wil</w:t>
      </w:r>
      <w:r w:rsidRPr="000F5A06">
        <w:rPr>
          <w:rFonts w:ascii="Arial" w:hAnsi="Arial" w:cs="Arial"/>
          <w:b/>
          <w:bCs/>
        </w:rPr>
        <w:t xml:space="preserve">l </w:t>
      </w:r>
      <w:r w:rsidR="00332C3B" w:rsidRPr="000F5A06">
        <w:rPr>
          <w:rFonts w:ascii="Arial" w:hAnsi="Arial" w:cs="Arial"/>
          <w:b/>
          <w:bCs/>
        </w:rPr>
        <w:t>be good to do is look at</w:t>
      </w:r>
      <w:r w:rsidRPr="000F5A06">
        <w:rPr>
          <w:rFonts w:ascii="Arial" w:hAnsi="Arial" w:cs="Arial"/>
          <w:b/>
          <w:bCs/>
        </w:rPr>
        <w:t xml:space="preserve"> </w:t>
      </w:r>
      <w:r w:rsidR="00332C3B" w:rsidRPr="000F5A06">
        <w:rPr>
          <w:rFonts w:ascii="Arial" w:hAnsi="Arial" w:cs="Arial"/>
          <w:b/>
          <w:bCs/>
        </w:rPr>
        <w:t>the decision support tool</w:t>
      </w:r>
      <w:r w:rsidRPr="000F5A06">
        <w:rPr>
          <w:rFonts w:ascii="Arial" w:hAnsi="Arial" w:cs="Arial"/>
          <w:b/>
          <w:bCs/>
        </w:rPr>
        <w:t xml:space="preserve"> </w:t>
      </w:r>
      <w:r w:rsidR="00332C3B" w:rsidRPr="000F5A06">
        <w:rPr>
          <w:rFonts w:ascii="Arial" w:hAnsi="Arial" w:cs="Arial"/>
          <w:b/>
          <w:bCs/>
        </w:rPr>
        <w:t>and see how this is going</w:t>
      </w:r>
      <w:r w:rsidRPr="000F5A06">
        <w:rPr>
          <w:rFonts w:ascii="Arial" w:hAnsi="Arial" w:cs="Arial"/>
          <w:b/>
          <w:bCs/>
        </w:rPr>
        <w:t xml:space="preserve"> </w:t>
      </w:r>
      <w:r w:rsidR="00332C3B" w:rsidRPr="000F5A06">
        <w:rPr>
          <w:rFonts w:ascii="Arial" w:hAnsi="Arial" w:cs="Arial"/>
          <w:b/>
          <w:bCs/>
        </w:rPr>
        <w:t>to work in your facility</w:t>
      </w:r>
      <w:r w:rsidRPr="000F5A06">
        <w:rPr>
          <w:rFonts w:ascii="Arial" w:hAnsi="Arial" w:cs="Arial"/>
          <w:b/>
          <w:bCs/>
        </w:rPr>
        <w:t xml:space="preserve"> </w:t>
      </w:r>
      <w:r w:rsidR="00332C3B" w:rsidRPr="000F5A06">
        <w:rPr>
          <w:rFonts w:ascii="Arial" w:hAnsi="Arial" w:cs="Arial"/>
          <w:b/>
          <w:bCs/>
        </w:rPr>
        <w:t>because your electronic</w:t>
      </w:r>
      <w:r w:rsidRPr="000F5A06">
        <w:rPr>
          <w:rFonts w:ascii="Arial" w:hAnsi="Arial" w:cs="Arial"/>
          <w:b/>
          <w:bCs/>
        </w:rPr>
        <w:t xml:space="preserve"> </w:t>
      </w:r>
      <w:r w:rsidR="00332C3B" w:rsidRPr="000F5A06">
        <w:rPr>
          <w:rFonts w:ascii="Arial" w:hAnsi="Arial" w:cs="Arial"/>
          <w:b/>
          <w:bCs/>
        </w:rPr>
        <w:t>systems may be differen</w:t>
      </w:r>
      <w:r w:rsidRPr="000F5A06">
        <w:rPr>
          <w:rFonts w:ascii="Arial" w:hAnsi="Arial" w:cs="Arial"/>
          <w:b/>
          <w:bCs/>
        </w:rPr>
        <w:t xml:space="preserve">t </w:t>
      </w:r>
      <w:r w:rsidR="00332C3B" w:rsidRPr="000F5A06">
        <w:rPr>
          <w:rFonts w:ascii="Arial" w:hAnsi="Arial" w:cs="Arial"/>
          <w:b/>
          <w:bCs/>
        </w:rPr>
        <w:t>or the way you work</w:t>
      </w:r>
      <w:r w:rsidRPr="000F5A06">
        <w:rPr>
          <w:rFonts w:ascii="Arial" w:hAnsi="Arial" w:cs="Arial"/>
          <w:b/>
          <w:bCs/>
        </w:rPr>
        <w:t xml:space="preserve"> </w:t>
      </w:r>
      <w:r w:rsidR="00332C3B" w:rsidRPr="000F5A06">
        <w:rPr>
          <w:rFonts w:ascii="Arial" w:hAnsi="Arial" w:cs="Arial"/>
          <w:b/>
          <w:bCs/>
        </w:rPr>
        <w:t>may be different.</w:t>
      </w:r>
      <w:r w:rsidRPr="000F5A06">
        <w:rPr>
          <w:rFonts w:ascii="Arial" w:hAnsi="Arial" w:cs="Arial"/>
          <w:b/>
          <w:bCs/>
        </w:rPr>
        <w:t xml:space="preserve"> </w:t>
      </w:r>
      <w:r w:rsidR="00332C3B" w:rsidRPr="000F5A06">
        <w:rPr>
          <w:rFonts w:ascii="Arial" w:hAnsi="Arial" w:cs="Arial"/>
          <w:b/>
          <w:bCs/>
        </w:rPr>
        <w:t>So</w:t>
      </w:r>
      <w:r w:rsidRPr="000F5A06">
        <w:rPr>
          <w:rFonts w:ascii="Arial" w:hAnsi="Arial" w:cs="Arial"/>
          <w:b/>
          <w:bCs/>
        </w:rPr>
        <w:t>,</w:t>
      </w:r>
      <w:r w:rsidR="00332C3B" w:rsidRPr="000F5A06">
        <w:rPr>
          <w:rFonts w:ascii="Arial" w:hAnsi="Arial" w:cs="Arial"/>
          <w:b/>
          <w:bCs/>
        </w:rPr>
        <w:t xml:space="preserve"> make sure you go</w:t>
      </w:r>
      <w:r w:rsidRPr="000F5A06">
        <w:rPr>
          <w:rFonts w:ascii="Arial" w:hAnsi="Arial" w:cs="Arial"/>
          <w:b/>
          <w:bCs/>
        </w:rPr>
        <w:t xml:space="preserve"> </w:t>
      </w:r>
      <w:r w:rsidR="00332C3B" w:rsidRPr="000F5A06">
        <w:rPr>
          <w:rFonts w:ascii="Arial" w:hAnsi="Arial" w:cs="Arial"/>
          <w:b/>
          <w:bCs/>
        </w:rPr>
        <w:t>through the decision</w:t>
      </w:r>
      <w:r w:rsidRPr="000F5A06">
        <w:rPr>
          <w:rFonts w:ascii="Arial" w:hAnsi="Arial" w:cs="Arial"/>
          <w:b/>
          <w:bCs/>
        </w:rPr>
        <w:t xml:space="preserve"> </w:t>
      </w:r>
      <w:r w:rsidR="00332C3B" w:rsidRPr="000F5A06">
        <w:rPr>
          <w:rFonts w:ascii="Arial" w:hAnsi="Arial" w:cs="Arial"/>
          <w:b/>
          <w:bCs/>
        </w:rPr>
        <w:t>support tool and see how it will</w:t>
      </w:r>
      <w:r w:rsidRPr="000F5A06">
        <w:rPr>
          <w:rFonts w:ascii="Arial" w:hAnsi="Arial" w:cs="Arial"/>
          <w:b/>
          <w:bCs/>
        </w:rPr>
        <w:t xml:space="preserve"> </w:t>
      </w:r>
      <w:r w:rsidR="00332C3B" w:rsidRPr="000F5A06">
        <w:rPr>
          <w:rFonts w:ascii="Arial" w:hAnsi="Arial" w:cs="Arial"/>
          <w:b/>
          <w:bCs/>
        </w:rPr>
        <w:t>work in your local situation.</w:t>
      </w:r>
    </w:p>
    <w:p w14:paraId="388C865A" w14:textId="26F4A5A7" w:rsidR="00332C3B" w:rsidRPr="000F5A06" w:rsidRDefault="000F5A06" w:rsidP="00332C3B">
      <w:pPr>
        <w:rPr>
          <w:rFonts w:ascii="Arial" w:hAnsi="Arial" w:cs="Arial"/>
        </w:rPr>
      </w:pPr>
      <w:r>
        <w:rPr>
          <w:rFonts w:ascii="Arial" w:hAnsi="Arial" w:cs="Arial"/>
        </w:rPr>
        <w:t>[Visual] Prem highlight</w:t>
      </w:r>
      <w:r w:rsidR="00821877">
        <w:rPr>
          <w:rFonts w:ascii="Arial" w:hAnsi="Arial" w:cs="Arial"/>
        </w:rPr>
        <w:t>s</w:t>
      </w:r>
      <w:r>
        <w:rPr>
          <w:rFonts w:ascii="Arial" w:hAnsi="Arial" w:cs="Arial"/>
        </w:rPr>
        <w:t xml:space="preserve"> the four steps in the table under the heading ‘Measurement’. </w:t>
      </w:r>
    </w:p>
    <w:p w14:paraId="7081BA39" w14:textId="04C5E89C" w:rsidR="00332C3B" w:rsidRDefault="000F5A06" w:rsidP="00332C3B">
      <w:pPr>
        <w:rPr>
          <w:rFonts w:ascii="Arial" w:hAnsi="Arial" w:cs="Arial"/>
          <w:b/>
          <w:bCs/>
        </w:rPr>
      </w:pPr>
      <w:r>
        <w:rPr>
          <w:rFonts w:ascii="Arial" w:hAnsi="Arial" w:cs="Arial"/>
          <w:b/>
          <w:bCs/>
        </w:rPr>
        <w:t xml:space="preserve">[Audio] Prem: </w:t>
      </w:r>
      <w:r w:rsidR="00332C3B" w:rsidRPr="00D84DAD">
        <w:rPr>
          <w:rFonts w:ascii="Arial" w:hAnsi="Arial" w:cs="Arial"/>
          <w:b/>
          <w:bCs/>
        </w:rPr>
        <w:t>Now, I will highly encourage</w:t>
      </w:r>
      <w:r w:rsidRPr="00D84DAD">
        <w:rPr>
          <w:rFonts w:ascii="Arial" w:hAnsi="Arial" w:cs="Arial"/>
          <w:b/>
          <w:bCs/>
        </w:rPr>
        <w:t xml:space="preserve"> </w:t>
      </w:r>
      <w:r w:rsidR="00332C3B" w:rsidRPr="00D84DAD">
        <w:rPr>
          <w:rFonts w:ascii="Arial" w:hAnsi="Arial" w:cs="Arial"/>
          <w:b/>
          <w:bCs/>
        </w:rPr>
        <w:t>to look at the measurement part,</w:t>
      </w:r>
      <w:r w:rsidRPr="00D84DAD">
        <w:rPr>
          <w:rFonts w:ascii="Arial" w:hAnsi="Arial" w:cs="Arial"/>
          <w:b/>
          <w:bCs/>
        </w:rPr>
        <w:t xml:space="preserve"> </w:t>
      </w:r>
      <w:r w:rsidR="00332C3B" w:rsidRPr="00D84DAD">
        <w:rPr>
          <w:rFonts w:ascii="Arial" w:hAnsi="Arial" w:cs="Arial"/>
          <w:b/>
          <w:bCs/>
        </w:rPr>
        <w:t>which is look at the baseline.</w:t>
      </w:r>
      <w:r w:rsidRPr="00D84DAD">
        <w:rPr>
          <w:rFonts w:ascii="Arial" w:hAnsi="Arial" w:cs="Arial"/>
          <w:b/>
          <w:bCs/>
        </w:rPr>
        <w:t xml:space="preserve"> </w:t>
      </w:r>
      <w:r w:rsidR="00332C3B" w:rsidRPr="00D84DAD">
        <w:rPr>
          <w:rFonts w:ascii="Arial" w:hAnsi="Arial" w:cs="Arial"/>
          <w:b/>
          <w:bCs/>
        </w:rPr>
        <w:t>What is the situation now?</w:t>
      </w:r>
      <w:r w:rsidRPr="00D84DAD">
        <w:rPr>
          <w:rFonts w:ascii="Arial" w:hAnsi="Arial" w:cs="Arial"/>
          <w:b/>
          <w:bCs/>
        </w:rPr>
        <w:t xml:space="preserve"> </w:t>
      </w:r>
      <w:r w:rsidR="00332C3B" w:rsidRPr="00D84DAD">
        <w:rPr>
          <w:rFonts w:ascii="Arial" w:hAnsi="Arial" w:cs="Arial"/>
          <w:b/>
          <w:bCs/>
        </w:rPr>
        <w:t>Because if you want to publish</w:t>
      </w:r>
      <w:r w:rsidRPr="00D84DAD">
        <w:rPr>
          <w:rFonts w:ascii="Arial" w:hAnsi="Arial" w:cs="Arial"/>
          <w:b/>
          <w:bCs/>
        </w:rPr>
        <w:t xml:space="preserve"> </w:t>
      </w:r>
      <w:r w:rsidR="00332C3B" w:rsidRPr="00D84DAD">
        <w:rPr>
          <w:rFonts w:ascii="Arial" w:hAnsi="Arial" w:cs="Arial"/>
          <w:b/>
          <w:bCs/>
        </w:rPr>
        <w:t>some paper or showcase</w:t>
      </w:r>
      <w:r w:rsidRPr="00D84DAD">
        <w:rPr>
          <w:rFonts w:ascii="Arial" w:hAnsi="Arial" w:cs="Arial"/>
          <w:b/>
          <w:bCs/>
        </w:rPr>
        <w:t xml:space="preserve"> </w:t>
      </w:r>
      <w:r w:rsidR="00332C3B" w:rsidRPr="00D84DAD">
        <w:rPr>
          <w:rFonts w:ascii="Arial" w:hAnsi="Arial" w:cs="Arial"/>
          <w:b/>
          <w:bCs/>
        </w:rPr>
        <w:t>this as a quality improvement,</w:t>
      </w:r>
      <w:r w:rsidRPr="00D84DAD">
        <w:rPr>
          <w:rFonts w:ascii="Arial" w:hAnsi="Arial" w:cs="Arial"/>
          <w:b/>
          <w:bCs/>
        </w:rPr>
        <w:t xml:space="preserve"> </w:t>
      </w:r>
      <w:r w:rsidR="00332C3B" w:rsidRPr="00D84DAD">
        <w:rPr>
          <w:rFonts w:ascii="Arial" w:hAnsi="Arial" w:cs="Arial"/>
          <w:b/>
          <w:bCs/>
        </w:rPr>
        <w:t>you need to have a start</w:t>
      </w:r>
      <w:r w:rsidRPr="00D84DAD">
        <w:rPr>
          <w:rFonts w:ascii="Arial" w:hAnsi="Arial" w:cs="Arial"/>
          <w:b/>
          <w:bCs/>
        </w:rPr>
        <w:t xml:space="preserve"> </w:t>
      </w:r>
      <w:r w:rsidR="00332C3B" w:rsidRPr="00D84DAD">
        <w:rPr>
          <w:rFonts w:ascii="Arial" w:hAnsi="Arial" w:cs="Arial"/>
          <w:b/>
          <w:bCs/>
        </w:rPr>
        <w:t>point and end point.</w:t>
      </w:r>
      <w:r w:rsidRPr="00D84DAD">
        <w:rPr>
          <w:rFonts w:ascii="Arial" w:hAnsi="Arial" w:cs="Arial"/>
          <w:b/>
          <w:bCs/>
        </w:rPr>
        <w:t xml:space="preserve"> </w:t>
      </w:r>
      <w:r w:rsidR="00332C3B" w:rsidRPr="00D84DAD">
        <w:rPr>
          <w:rFonts w:ascii="Arial" w:hAnsi="Arial" w:cs="Arial"/>
          <w:b/>
          <w:bCs/>
        </w:rPr>
        <w:t>So</w:t>
      </w:r>
      <w:r w:rsidRPr="00D84DAD">
        <w:rPr>
          <w:rFonts w:ascii="Arial" w:hAnsi="Arial" w:cs="Arial"/>
          <w:b/>
          <w:bCs/>
        </w:rPr>
        <w:t>,</w:t>
      </w:r>
      <w:r w:rsidR="00332C3B" w:rsidRPr="00D84DAD">
        <w:rPr>
          <w:rFonts w:ascii="Arial" w:hAnsi="Arial" w:cs="Arial"/>
          <w:b/>
          <w:bCs/>
        </w:rPr>
        <w:t xml:space="preserve"> if you create a baseline,</w:t>
      </w:r>
      <w:r w:rsidRPr="00D84DAD">
        <w:rPr>
          <w:rFonts w:ascii="Arial" w:hAnsi="Arial" w:cs="Arial"/>
          <w:b/>
          <w:bCs/>
        </w:rPr>
        <w:t xml:space="preserve"> </w:t>
      </w:r>
      <w:r w:rsidR="00332C3B" w:rsidRPr="00D84DAD">
        <w:rPr>
          <w:rFonts w:ascii="Arial" w:hAnsi="Arial" w:cs="Arial"/>
          <w:b/>
          <w:bCs/>
        </w:rPr>
        <w:t>that will,</w:t>
      </w:r>
      <w:r w:rsidRPr="00D84DAD">
        <w:rPr>
          <w:rFonts w:ascii="Arial" w:hAnsi="Arial" w:cs="Arial"/>
          <w:b/>
          <w:bCs/>
        </w:rPr>
        <w:t xml:space="preserve"> </w:t>
      </w:r>
      <w:r w:rsidR="00332C3B" w:rsidRPr="00D84DAD">
        <w:rPr>
          <w:rFonts w:ascii="Arial" w:hAnsi="Arial" w:cs="Arial"/>
          <w:b/>
          <w:bCs/>
        </w:rPr>
        <w:t>you can see how much</w:t>
      </w:r>
      <w:r w:rsidRPr="00D84DAD">
        <w:rPr>
          <w:rFonts w:ascii="Arial" w:hAnsi="Arial" w:cs="Arial"/>
          <w:b/>
          <w:bCs/>
        </w:rPr>
        <w:t xml:space="preserve"> </w:t>
      </w:r>
      <w:r w:rsidR="00332C3B" w:rsidRPr="00D84DAD">
        <w:rPr>
          <w:rFonts w:ascii="Arial" w:hAnsi="Arial" w:cs="Arial"/>
          <w:b/>
          <w:bCs/>
        </w:rPr>
        <w:t>you have improved,</w:t>
      </w:r>
      <w:r w:rsidRPr="00D84DAD">
        <w:rPr>
          <w:rFonts w:ascii="Arial" w:hAnsi="Arial" w:cs="Arial"/>
          <w:b/>
          <w:bCs/>
        </w:rPr>
        <w:t xml:space="preserve"> </w:t>
      </w:r>
      <w:r w:rsidR="00332C3B" w:rsidRPr="00D84DAD">
        <w:rPr>
          <w:rFonts w:ascii="Arial" w:hAnsi="Arial" w:cs="Arial"/>
          <w:b/>
          <w:bCs/>
        </w:rPr>
        <w:t>which may help you in your</w:t>
      </w:r>
      <w:r w:rsidRPr="00D84DAD">
        <w:rPr>
          <w:rFonts w:ascii="Arial" w:hAnsi="Arial" w:cs="Arial"/>
          <w:b/>
          <w:bCs/>
        </w:rPr>
        <w:t xml:space="preserve"> </w:t>
      </w:r>
      <w:r w:rsidR="00332C3B" w:rsidRPr="00D84DAD">
        <w:rPr>
          <w:rFonts w:ascii="Arial" w:hAnsi="Arial" w:cs="Arial"/>
          <w:b/>
          <w:bCs/>
        </w:rPr>
        <w:t>auditing as well.</w:t>
      </w:r>
      <w:r w:rsidRPr="00D84DAD">
        <w:rPr>
          <w:rFonts w:ascii="Arial" w:hAnsi="Arial" w:cs="Arial"/>
          <w:b/>
          <w:bCs/>
        </w:rPr>
        <w:t xml:space="preserve"> </w:t>
      </w:r>
      <w:r w:rsidR="00332C3B" w:rsidRPr="00D84DAD">
        <w:rPr>
          <w:rFonts w:ascii="Arial" w:hAnsi="Arial" w:cs="Arial"/>
          <w:b/>
          <w:bCs/>
        </w:rPr>
        <w:t>And then do</w:t>
      </w:r>
      <w:r w:rsidRPr="00D84DAD">
        <w:rPr>
          <w:rFonts w:ascii="Arial" w:hAnsi="Arial" w:cs="Arial"/>
          <w:b/>
          <w:bCs/>
        </w:rPr>
        <w:t xml:space="preserve"> </w:t>
      </w:r>
      <w:r w:rsidR="00332C3B" w:rsidRPr="00D84DAD">
        <w:rPr>
          <w:rFonts w:ascii="Arial" w:hAnsi="Arial" w:cs="Arial"/>
          <w:b/>
          <w:bCs/>
        </w:rPr>
        <w:t>the education awareness,</w:t>
      </w:r>
      <w:r w:rsidRPr="00D84DAD">
        <w:rPr>
          <w:rFonts w:ascii="Arial" w:hAnsi="Arial" w:cs="Arial"/>
          <w:b/>
          <w:bCs/>
        </w:rPr>
        <w:t xml:space="preserve"> </w:t>
      </w:r>
      <w:r w:rsidR="00332C3B" w:rsidRPr="00D84DAD">
        <w:rPr>
          <w:rFonts w:ascii="Arial" w:hAnsi="Arial" w:cs="Arial"/>
          <w:b/>
          <w:bCs/>
        </w:rPr>
        <w:t>make all</w:t>
      </w:r>
      <w:r w:rsidRPr="00D84DAD">
        <w:rPr>
          <w:rFonts w:ascii="Arial" w:hAnsi="Arial" w:cs="Arial"/>
          <w:b/>
          <w:bCs/>
        </w:rPr>
        <w:t xml:space="preserve"> </w:t>
      </w:r>
      <w:r w:rsidR="00332C3B" w:rsidRPr="00D84DAD">
        <w:rPr>
          <w:rFonts w:ascii="Arial" w:hAnsi="Arial" w:cs="Arial"/>
          <w:b/>
          <w:bCs/>
        </w:rPr>
        <w:t>the resources available.</w:t>
      </w:r>
      <w:r w:rsidRPr="00D84DAD">
        <w:rPr>
          <w:rFonts w:ascii="Arial" w:hAnsi="Arial" w:cs="Arial"/>
          <w:b/>
          <w:bCs/>
        </w:rPr>
        <w:t xml:space="preserve"> </w:t>
      </w:r>
      <w:r w:rsidR="00332C3B" w:rsidRPr="00D84DAD">
        <w:rPr>
          <w:rFonts w:ascii="Arial" w:hAnsi="Arial" w:cs="Arial"/>
          <w:b/>
          <w:bCs/>
        </w:rPr>
        <w:t>And then once you're done,</w:t>
      </w:r>
      <w:r w:rsidRPr="00D84DAD">
        <w:rPr>
          <w:rFonts w:ascii="Arial" w:hAnsi="Arial" w:cs="Arial"/>
          <w:b/>
          <w:bCs/>
        </w:rPr>
        <w:t xml:space="preserve"> </w:t>
      </w:r>
      <w:r w:rsidR="00332C3B" w:rsidRPr="00D84DAD">
        <w:rPr>
          <w:rFonts w:ascii="Arial" w:hAnsi="Arial" w:cs="Arial"/>
          <w:b/>
          <w:bCs/>
        </w:rPr>
        <w:t>just test the process</w:t>
      </w:r>
      <w:r w:rsidRPr="00D84DAD">
        <w:rPr>
          <w:rFonts w:ascii="Arial" w:hAnsi="Arial" w:cs="Arial"/>
          <w:b/>
          <w:bCs/>
        </w:rPr>
        <w:t xml:space="preserve"> </w:t>
      </w:r>
      <w:r w:rsidR="00332C3B" w:rsidRPr="00D84DAD">
        <w:rPr>
          <w:rFonts w:ascii="Arial" w:hAnsi="Arial" w:cs="Arial"/>
          <w:b/>
          <w:bCs/>
        </w:rPr>
        <w:t>with a few residents,</w:t>
      </w:r>
      <w:r w:rsidRPr="00D84DAD">
        <w:rPr>
          <w:rFonts w:ascii="Arial" w:hAnsi="Arial" w:cs="Arial"/>
          <w:b/>
          <w:bCs/>
        </w:rPr>
        <w:t xml:space="preserve"> </w:t>
      </w:r>
      <w:r w:rsidR="00332C3B" w:rsidRPr="00D84DAD">
        <w:rPr>
          <w:rFonts w:ascii="Arial" w:hAnsi="Arial" w:cs="Arial"/>
          <w:b/>
          <w:bCs/>
        </w:rPr>
        <w:t>maybe to see how it's actually</w:t>
      </w:r>
      <w:r w:rsidRPr="00D84DAD">
        <w:rPr>
          <w:rFonts w:ascii="Arial" w:hAnsi="Arial" w:cs="Arial"/>
          <w:b/>
          <w:bCs/>
        </w:rPr>
        <w:t xml:space="preserve"> </w:t>
      </w:r>
      <w:r w:rsidR="00332C3B" w:rsidRPr="00D84DAD">
        <w:rPr>
          <w:rFonts w:ascii="Arial" w:hAnsi="Arial" w:cs="Arial"/>
          <w:b/>
          <w:bCs/>
        </w:rPr>
        <w:t>working in your area.</w:t>
      </w:r>
      <w:r w:rsidRPr="00D84DAD">
        <w:rPr>
          <w:rFonts w:ascii="Arial" w:hAnsi="Arial" w:cs="Arial"/>
          <w:b/>
          <w:bCs/>
        </w:rPr>
        <w:t xml:space="preserve"> </w:t>
      </w:r>
      <w:r w:rsidR="00332C3B" w:rsidRPr="00D84DAD">
        <w:rPr>
          <w:rFonts w:ascii="Arial" w:hAnsi="Arial" w:cs="Arial"/>
          <w:b/>
          <w:bCs/>
        </w:rPr>
        <w:t>Can you enter</w:t>
      </w:r>
      <w:r w:rsidR="00AA2730">
        <w:rPr>
          <w:rFonts w:ascii="Arial" w:hAnsi="Arial" w:cs="Arial"/>
          <w:b/>
          <w:bCs/>
        </w:rPr>
        <w:t>,</w:t>
      </w:r>
      <w:r w:rsidR="00332C3B" w:rsidRPr="00D84DAD">
        <w:rPr>
          <w:rFonts w:ascii="Arial" w:hAnsi="Arial" w:cs="Arial"/>
          <w:b/>
          <w:bCs/>
        </w:rPr>
        <w:t xml:space="preserve"> </w:t>
      </w:r>
      <w:r w:rsidR="00AA2730">
        <w:rPr>
          <w:rFonts w:ascii="Arial" w:hAnsi="Arial" w:cs="Arial"/>
          <w:b/>
          <w:bCs/>
        </w:rPr>
        <w:t>y</w:t>
      </w:r>
      <w:r w:rsidR="00332C3B" w:rsidRPr="00D84DAD">
        <w:rPr>
          <w:rFonts w:ascii="Arial" w:hAnsi="Arial" w:cs="Arial"/>
          <w:b/>
          <w:bCs/>
        </w:rPr>
        <w:t>ou know,</w:t>
      </w:r>
      <w:r w:rsidRPr="00D84DAD">
        <w:rPr>
          <w:rFonts w:ascii="Arial" w:hAnsi="Arial" w:cs="Arial"/>
          <w:b/>
          <w:bCs/>
        </w:rPr>
        <w:t xml:space="preserve"> </w:t>
      </w:r>
      <w:r w:rsidR="00332C3B" w:rsidRPr="00D84DAD">
        <w:rPr>
          <w:rFonts w:ascii="Arial" w:hAnsi="Arial" w:cs="Arial"/>
          <w:b/>
          <w:bCs/>
        </w:rPr>
        <w:t>sometimes the computer</w:t>
      </w:r>
      <w:r w:rsidRPr="00D84DAD">
        <w:rPr>
          <w:rFonts w:ascii="Arial" w:hAnsi="Arial" w:cs="Arial"/>
          <w:b/>
          <w:bCs/>
        </w:rPr>
        <w:t xml:space="preserve"> </w:t>
      </w:r>
      <w:r w:rsidR="00332C3B" w:rsidRPr="00D84DAD">
        <w:rPr>
          <w:rFonts w:ascii="Arial" w:hAnsi="Arial" w:cs="Arial"/>
          <w:b/>
          <w:bCs/>
        </w:rPr>
        <w:t>is too far away</w:t>
      </w:r>
      <w:r w:rsidRPr="00D84DAD">
        <w:rPr>
          <w:rFonts w:ascii="Arial" w:hAnsi="Arial" w:cs="Arial"/>
          <w:b/>
          <w:bCs/>
        </w:rPr>
        <w:t xml:space="preserve"> </w:t>
      </w:r>
      <w:r w:rsidR="00332C3B" w:rsidRPr="00D84DAD">
        <w:rPr>
          <w:rFonts w:ascii="Arial" w:hAnsi="Arial" w:cs="Arial"/>
          <w:b/>
          <w:bCs/>
        </w:rPr>
        <w:t>and it's so difficult</w:t>
      </w:r>
      <w:r w:rsidRPr="00D84DAD">
        <w:rPr>
          <w:rFonts w:ascii="Arial" w:hAnsi="Arial" w:cs="Arial"/>
          <w:b/>
          <w:bCs/>
        </w:rPr>
        <w:t xml:space="preserve"> </w:t>
      </w:r>
      <w:r w:rsidR="00332C3B" w:rsidRPr="00D84DAD">
        <w:rPr>
          <w:rFonts w:ascii="Arial" w:hAnsi="Arial" w:cs="Arial"/>
          <w:b/>
          <w:bCs/>
        </w:rPr>
        <w:t>to get everything online.</w:t>
      </w:r>
      <w:r w:rsidRPr="00D84DAD">
        <w:rPr>
          <w:rFonts w:ascii="Arial" w:hAnsi="Arial" w:cs="Arial"/>
          <w:b/>
          <w:bCs/>
        </w:rPr>
        <w:t xml:space="preserve"> </w:t>
      </w:r>
      <w:r w:rsidR="00332C3B" w:rsidRPr="00D84DAD">
        <w:rPr>
          <w:rFonts w:ascii="Arial" w:hAnsi="Arial" w:cs="Arial"/>
          <w:b/>
          <w:bCs/>
        </w:rPr>
        <w:t>So just do some dry runs with</w:t>
      </w:r>
      <w:r w:rsidRPr="00D84DAD">
        <w:rPr>
          <w:rFonts w:ascii="Arial" w:hAnsi="Arial" w:cs="Arial"/>
          <w:b/>
          <w:bCs/>
        </w:rPr>
        <w:t xml:space="preserve"> </w:t>
      </w:r>
      <w:r w:rsidR="00332C3B" w:rsidRPr="00D84DAD">
        <w:rPr>
          <w:rFonts w:ascii="Arial" w:hAnsi="Arial" w:cs="Arial"/>
          <w:b/>
          <w:bCs/>
        </w:rPr>
        <w:t>this</w:t>
      </w:r>
      <w:r w:rsidRPr="00D84DAD">
        <w:rPr>
          <w:rFonts w:ascii="Arial" w:hAnsi="Arial" w:cs="Arial"/>
          <w:b/>
          <w:bCs/>
        </w:rPr>
        <w:t xml:space="preserve"> </w:t>
      </w:r>
      <w:r w:rsidR="00AA2730">
        <w:rPr>
          <w:rFonts w:ascii="Arial" w:hAnsi="Arial" w:cs="Arial"/>
          <w:b/>
          <w:bCs/>
        </w:rPr>
        <w:t>d</w:t>
      </w:r>
      <w:r w:rsidR="00332C3B" w:rsidRPr="00D84DAD">
        <w:rPr>
          <w:rFonts w:ascii="Arial" w:hAnsi="Arial" w:cs="Arial"/>
          <w:b/>
          <w:bCs/>
        </w:rPr>
        <w:t>ecision</w:t>
      </w:r>
      <w:r w:rsidR="00AA2730">
        <w:rPr>
          <w:rFonts w:ascii="Arial" w:hAnsi="Arial" w:cs="Arial"/>
          <w:b/>
          <w:bCs/>
        </w:rPr>
        <w:t xml:space="preserve"> </w:t>
      </w:r>
      <w:r w:rsidR="00332C3B" w:rsidRPr="00D84DAD">
        <w:rPr>
          <w:rFonts w:ascii="Arial" w:hAnsi="Arial" w:cs="Arial"/>
          <w:b/>
          <w:bCs/>
        </w:rPr>
        <w:t xml:space="preserve">support </w:t>
      </w:r>
      <w:r w:rsidR="00AA2730">
        <w:rPr>
          <w:rFonts w:ascii="Arial" w:hAnsi="Arial" w:cs="Arial"/>
          <w:b/>
          <w:bCs/>
        </w:rPr>
        <w:t>t</w:t>
      </w:r>
      <w:r w:rsidR="00332C3B" w:rsidRPr="00D84DAD">
        <w:rPr>
          <w:rFonts w:ascii="Arial" w:hAnsi="Arial" w:cs="Arial"/>
          <w:b/>
          <w:bCs/>
        </w:rPr>
        <w:t>ool and see</w:t>
      </w:r>
      <w:r w:rsidRPr="00D84DAD">
        <w:rPr>
          <w:rFonts w:ascii="Arial" w:hAnsi="Arial" w:cs="Arial"/>
          <w:b/>
          <w:bCs/>
        </w:rPr>
        <w:t xml:space="preserve"> </w:t>
      </w:r>
      <w:r w:rsidR="00332C3B" w:rsidRPr="00D84DAD">
        <w:rPr>
          <w:rFonts w:ascii="Arial" w:hAnsi="Arial" w:cs="Arial"/>
          <w:b/>
          <w:bCs/>
        </w:rPr>
        <w:t>how it works and fine</w:t>
      </w:r>
      <w:r w:rsidRPr="00D84DAD">
        <w:rPr>
          <w:rFonts w:ascii="Arial" w:hAnsi="Arial" w:cs="Arial"/>
          <w:b/>
          <w:bCs/>
        </w:rPr>
        <w:t xml:space="preserve"> </w:t>
      </w:r>
      <w:r w:rsidR="00332C3B" w:rsidRPr="00D84DAD">
        <w:rPr>
          <w:rFonts w:ascii="Arial" w:hAnsi="Arial" w:cs="Arial"/>
          <w:b/>
          <w:bCs/>
        </w:rPr>
        <w:t xml:space="preserve">tune and then go for </w:t>
      </w:r>
      <w:proofErr w:type="gramStart"/>
      <w:r w:rsidR="00332C3B" w:rsidRPr="00D84DAD">
        <w:rPr>
          <w:rFonts w:ascii="Arial" w:hAnsi="Arial" w:cs="Arial"/>
          <w:b/>
          <w:bCs/>
        </w:rPr>
        <w:t>a</w:t>
      </w:r>
      <w:proofErr w:type="gramEnd"/>
      <w:r w:rsidR="00D84DAD" w:rsidRPr="00D84DAD">
        <w:rPr>
          <w:rFonts w:ascii="Arial" w:hAnsi="Arial" w:cs="Arial"/>
          <w:b/>
          <w:bCs/>
        </w:rPr>
        <w:t xml:space="preserve"> </w:t>
      </w:r>
      <w:r w:rsidR="00332C3B" w:rsidRPr="00D84DAD">
        <w:rPr>
          <w:rFonts w:ascii="Arial" w:hAnsi="Arial" w:cs="Arial"/>
          <w:b/>
          <w:bCs/>
        </w:rPr>
        <w:t>implementation phase.</w:t>
      </w:r>
      <w:r w:rsidR="00D84DAD" w:rsidRPr="00D84DAD">
        <w:rPr>
          <w:rFonts w:ascii="Arial" w:hAnsi="Arial" w:cs="Arial"/>
          <w:b/>
          <w:bCs/>
        </w:rPr>
        <w:t xml:space="preserve"> </w:t>
      </w:r>
      <w:r w:rsidR="00332C3B" w:rsidRPr="00D84DAD">
        <w:rPr>
          <w:rFonts w:ascii="Arial" w:hAnsi="Arial" w:cs="Arial"/>
          <w:b/>
          <w:bCs/>
        </w:rPr>
        <w:t>So</w:t>
      </w:r>
      <w:r w:rsidR="00D84DAD" w:rsidRPr="00D84DAD">
        <w:rPr>
          <w:rFonts w:ascii="Arial" w:hAnsi="Arial" w:cs="Arial"/>
          <w:b/>
          <w:bCs/>
        </w:rPr>
        <w:t>,</w:t>
      </w:r>
      <w:r w:rsidR="00332C3B" w:rsidRPr="00D84DAD">
        <w:rPr>
          <w:rFonts w:ascii="Arial" w:hAnsi="Arial" w:cs="Arial"/>
          <w:b/>
          <w:bCs/>
        </w:rPr>
        <w:t xml:space="preserve"> a little bit of preparation</w:t>
      </w:r>
      <w:r w:rsidR="00D84DAD" w:rsidRPr="00D84DAD">
        <w:rPr>
          <w:rFonts w:ascii="Arial" w:hAnsi="Arial" w:cs="Arial"/>
          <w:b/>
          <w:bCs/>
        </w:rPr>
        <w:t xml:space="preserve"> </w:t>
      </w:r>
      <w:r w:rsidR="00332C3B" w:rsidRPr="00D84DAD">
        <w:rPr>
          <w:rFonts w:ascii="Arial" w:hAnsi="Arial" w:cs="Arial"/>
          <w:b/>
          <w:bCs/>
        </w:rPr>
        <w:t>beforehand before you go</w:t>
      </w:r>
      <w:r w:rsidR="00D84DAD" w:rsidRPr="00D84DAD">
        <w:rPr>
          <w:rFonts w:ascii="Arial" w:hAnsi="Arial" w:cs="Arial"/>
          <w:b/>
          <w:bCs/>
        </w:rPr>
        <w:t xml:space="preserve"> </w:t>
      </w:r>
      <w:r w:rsidR="00332C3B" w:rsidRPr="00D84DAD">
        <w:rPr>
          <w:rFonts w:ascii="Arial" w:hAnsi="Arial" w:cs="Arial"/>
          <w:b/>
          <w:bCs/>
        </w:rPr>
        <w:t>to the full implementation.</w:t>
      </w:r>
      <w:r w:rsidR="00D84DAD" w:rsidRPr="00D84DAD">
        <w:rPr>
          <w:rFonts w:ascii="Arial" w:hAnsi="Arial" w:cs="Arial"/>
          <w:b/>
          <w:bCs/>
        </w:rPr>
        <w:t xml:space="preserve"> </w:t>
      </w:r>
      <w:r w:rsidR="00332C3B" w:rsidRPr="00D84DAD">
        <w:rPr>
          <w:rFonts w:ascii="Arial" w:hAnsi="Arial" w:cs="Arial"/>
          <w:b/>
          <w:bCs/>
        </w:rPr>
        <w:t>And just keep monitoring</w:t>
      </w:r>
      <w:r w:rsidR="00D84DAD" w:rsidRPr="00D84DAD">
        <w:rPr>
          <w:rFonts w:ascii="Arial" w:hAnsi="Arial" w:cs="Arial"/>
          <w:b/>
          <w:bCs/>
        </w:rPr>
        <w:t xml:space="preserve"> </w:t>
      </w:r>
      <w:r w:rsidR="00332C3B" w:rsidRPr="00D84DAD">
        <w:rPr>
          <w:rFonts w:ascii="Arial" w:hAnsi="Arial" w:cs="Arial"/>
          <w:b/>
          <w:bCs/>
        </w:rPr>
        <w:t>it on an ongoing basis to see</w:t>
      </w:r>
      <w:r w:rsidR="00D84DAD" w:rsidRPr="00D84DAD">
        <w:rPr>
          <w:rFonts w:ascii="Arial" w:hAnsi="Arial" w:cs="Arial"/>
          <w:b/>
          <w:bCs/>
        </w:rPr>
        <w:t xml:space="preserve"> </w:t>
      </w:r>
      <w:r w:rsidR="00332C3B" w:rsidRPr="00D84DAD">
        <w:rPr>
          <w:rFonts w:ascii="Arial" w:hAnsi="Arial" w:cs="Arial"/>
          <w:b/>
          <w:bCs/>
        </w:rPr>
        <w:t>how much difference you're</w:t>
      </w:r>
      <w:r w:rsidR="00D84DAD" w:rsidRPr="00D84DAD">
        <w:rPr>
          <w:rFonts w:ascii="Arial" w:hAnsi="Arial" w:cs="Arial"/>
          <w:b/>
          <w:bCs/>
        </w:rPr>
        <w:t xml:space="preserve"> </w:t>
      </w:r>
      <w:r w:rsidR="00332C3B" w:rsidRPr="00D84DAD">
        <w:rPr>
          <w:rFonts w:ascii="Arial" w:hAnsi="Arial" w:cs="Arial"/>
          <w:b/>
          <w:bCs/>
        </w:rPr>
        <w:t>making and what else</w:t>
      </w:r>
      <w:r w:rsidR="00D84DAD" w:rsidRPr="00D84DAD">
        <w:rPr>
          <w:rFonts w:ascii="Arial" w:hAnsi="Arial" w:cs="Arial"/>
          <w:b/>
          <w:bCs/>
        </w:rPr>
        <w:t xml:space="preserve"> </w:t>
      </w:r>
      <w:r w:rsidR="00332C3B" w:rsidRPr="00D84DAD">
        <w:rPr>
          <w:rFonts w:ascii="Arial" w:hAnsi="Arial" w:cs="Arial"/>
          <w:b/>
          <w:bCs/>
        </w:rPr>
        <w:t>you need to do.</w:t>
      </w:r>
    </w:p>
    <w:p w14:paraId="53418970" w14:textId="77777777" w:rsidR="00D84DAD" w:rsidRPr="00D84DAD" w:rsidRDefault="00D84DAD" w:rsidP="00D84DAD">
      <w:pPr>
        <w:rPr>
          <w:rFonts w:ascii="Arial" w:hAnsi="Arial" w:cs="Arial"/>
        </w:rPr>
      </w:pPr>
      <w:r w:rsidRPr="00D84DAD">
        <w:rPr>
          <w:rFonts w:ascii="Arial" w:hAnsi="Arial" w:cs="Arial"/>
        </w:rPr>
        <w:t xml:space="preserve">[Visual] The slides fade and are replaced with a white background. The old Te Tāhū Hauora logo appears, followed by the New Zealand Government logo. </w:t>
      </w:r>
    </w:p>
    <w:p w14:paraId="3C3A3A90" w14:textId="14427072" w:rsidR="00D84DAD" w:rsidRPr="00332C3B" w:rsidRDefault="00D84DAD" w:rsidP="00D84DAD">
      <w:pPr>
        <w:rPr>
          <w:rFonts w:ascii="Arial" w:hAnsi="Arial" w:cs="Arial"/>
        </w:rPr>
      </w:pPr>
      <w:r w:rsidRPr="00D84DAD">
        <w:rPr>
          <w:rFonts w:ascii="Arial" w:hAnsi="Arial" w:cs="Arial"/>
        </w:rPr>
        <w:t>[End of video]</w:t>
      </w:r>
    </w:p>
    <w:sectPr w:rsidR="00D84DAD" w:rsidRPr="00332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3B"/>
    <w:rsid w:val="0005087B"/>
    <w:rsid w:val="000D7859"/>
    <w:rsid w:val="000F5A06"/>
    <w:rsid w:val="002E5FD6"/>
    <w:rsid w:val="003000F9"/>
    <w:rsid w:val="00332C3B"/>
    <w:rsid w:val="00802554"/>
    <w:rsid w:val="00821877"/>
    <w:rsid w:val="009A683E"/>
    <w:rsid w:val="00AA2730"/>
    <w:rsid w:val="00B65179"/>
    <w:rsid w:val="00BA7FB4"/>
    <w:rsid w:val="00CA0D87"/>
    <w:rsid w:val="00D0374E"/>
    <w:rsid w:val="00D84D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B89E"/>
  <w15:chartTrackingRefBased/>
  <w15:docId w15:val="{FFD2B971-77EB-4F89-89AC-B75C339D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C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C3B"/>
    <w:rPr>
      <w:color w:val="0563C1" w:themeColor="hyperlink"/>
      <w:u w:val="single"/>
    </w:rPr>
  </w:style>
  <w:style w:type="character" w:styleId="UnresolvedMention">
    <w:name w:val="Unresolved Mention"/>
    <w:basedOn w:val="DefaultParagraphFont"/>
    <w:uiPriority w:val="99"/>
    <w:semiHidden/>
    <w:unhideWhenUsed/>
    <w:rsid w:val="00332C3B"/>
    <w:rPr>
      <w:color w:val="605E5C"/>
      <w:shd w:val="clear" w:color="auto" w:fill="E1DFDD"/>
    </w:rPr>
  </w:style>
  <w:style w:type="character" w:styleId="FollowedHyperlink">
    <w:name w:val="FollowedHyperlink"/>
    <w:basedOn w:val="DefaultParagraphFont"/>
    <w:uiPriority w:val="99"/>
    <w:semiHidden/>
    <w:unhideWhenUsed/>
    <w:rsid w:val="0005087B"/>
    <w:rPr>
      <w:color w:val="954F72" w:themeColor="followedHyperlink"/>
      <w:u w:val="single"/>
    </w:rPr>
  </w:style>
  <w:style w:type="paragraph" w:styleId="Revision">
    <w:name w:val="Revision"/>
    <w:hidden/>
    <w:uiPriority w:val="99"/>
    <w:semiHidden/>
    <w:rsid w:val="00050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778rXtMiXRs&amp;list=PLqL5-6uWOmWfnW6mTl7BBSe3hSomPqXO5&amp;index=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Toni Duder</cp:lastModifiedBy>
  <cp:revision>7</cp:revision>
  <dcterms:created xsi:type="dcterms:W3CDTF">2023-04-14T03:19:00Z</dcterms:created>
  <dcterms:modified xsi:type="dcterms:W3CDTF">2023-04-25T22:11:00Z</dcterms:modified>
</cp:coreProperties>
</file>