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B50B3" w14:textId="08336978" w:rsidR="00653193" w:rsidRDefault="00653193" w:rsidP="00653193">
      <w:pPr>
        <w:spacing w:line="276" w:lineRule="auto"/>
        <w:rPr>
          <w:rFonts w:ascii="Arial" w:hAnsi="Arial" w:cs="Arial"/>
          <w:b/>
          <w:bCs/>
          <w:sz w:val="40"/>
          <w:szCs w:val="40"/>
        </w:rPr>
      </w:pPr>
      <w:r w:rsidRPr="00A417A3">
        <w:rPr>
          <w:rFonts w:ascii="Arial" w:hAnsi="Arial" w:cs="Arial"/>
          <w:b/>
          <w:bCs/>
          <w:sz w:val="40"/>
          <w:szCs w:val="40"/>
        </w:rPr>
        <w:t>Accessible transcript</w:t>
      </w:r>
      <w:r>
        <w:rPr>
          <w:rFonts w:ascii="Arial" w:hAnsi="Arial" w:cs="Arial"/>
          <w:b/>
          <w:bCs/>
          <w:sz w:val="40"/>
          <w:szCs w:val="40"/>
        </w:rPr>
        <w:t xml:space="preserve">: </w:t>
      </w:r>
      <w:r w:rsidRPr="00A417A3">
        <w:rPr>
          <w:rFonts w:ascii="Arial" w:hAnsi="Arial" w:cs="Arial"/>
          <w:b/>
          <w:bCs/>
          <w:sz w:val="40"/>
          <w:szCs w:val="40"/>
        </w:rPr>
        <w:t xml:space="preserve">Optimising the use of antibiotics in the management of urinary tract infections in aged residential care webinar (23 February 2023) – </w:t>
      </w:r>
      <w:r w:rsidRPr="00653193">
        <w:rPr>
          <w:rFonts w:ascii="Arial" w:hAnsi="Arial" w:cs="Arial"/>
          <w:b/>
          <w:bCs/>
          <w:sz w:val="40"/>
          <w:szCs w:val="40"/>
        </w:rPr>
        <w:t>Linking the Antibiotics for UTI project with the Ngā Paerewa standards</w:t>
      </w:r>
    </w:p>
    <w:p w14:paraId="3DA15726" w14:textId="7BCBD105" w:rsidR="00C469D7" w:rsidRPr="00C469D7" w:rsidRDefault="00C469D7" w:rsidP="00653193">
      <w:pPr>
        <w:spacing w:line="276" w:lineRule="auto"/>
        <w:rPr>
          <w:rFonts w:ascii="Arial" w:hAnsi="Arial" w:cs="Arial"/>
          <w:b/>
          <w:bCs/>
          <w:i/>
          <w:iCs/>
        </w:rPr>
      </w:pPr>
      <w:r w:rsidRPr="00C469D7">
        <w:rPr>
          <w:rFonts w:ascii="Arial" w:hAnsi="Arial" w:cs="Arial"/>
          <w:b/>
          <w:bCs/>
          <w:i/>
          <w:iCs/>
        </w:rPr>
        <w:t xml:space="preserve">Video link: </w:t>
      </w:r>
      <w:hyperlink r:id="rId5" w:history="1">
        <w:r w:rsidRPr="00C469D7">
          <w:rPr>
            <w:rStyle w:val="Hyperlink"/>
            <w:rFonts w:ascii="Arial" w:hAnsi="Arial" w:cs="Arial"/>
            <w:b/>
            <w:bCs/>
            <w:i/>
            <w:iCs/>
          </w:rPr>
          <w:t>https://www.youtube.com/watch?v=oOig8RNX2TM&amp;list=PLqL5-6uWOmWfnW6mTl7BBSe3hSomPqXO5&amp;index=4</w:t>
        </w:r>
      </w:hyperlink>
    </w:p>
    <w:p w14:paraId="3A73A198" w14:textId="74B8951A" w:rsidR="00653193" w:rsidRDefault="00653193" w:rsidP="00653193">
      <w:pPr>
        <w:rPr>
          <w:rFonts w:ascii="Arial" w:hAnsi="Arial" w:cs="Arial"/>
        </w:rPr>
      </w:pPr>
      <w:r w:rsidRPr="000E4D5C">
        <w:rPr>
          <w:rFonts w:ascii="Arial" w:hAnsi="Arial" w:cs="Arial"/>
        </w:rPr>
        <w:t>[Visual] The Te Tāhū Hauora Health Quality &amp; Safety Commission (Te Tāhū Hauora) old logo appears on a white background. A white title then appears on a blue background: ‘Optimising the use of antibiotics in the management of urinary tract infections in aged residential care’.</w:t>
      </w:r>
      <w:r>
        <w:rPr>
          <w:rFonts w:ascii="Arial" w:hAnsi="Arial" w:cs="Arial"/>
        </w:rPr>
        <w:t xml:space="preserve"> </w:t>
      </w:r>
      <w:r w:rsidRPr="000E4D5C">
        <w:rPr>
          <w:rFonts w:ascii="Arial" w:hAnsi="Arial" w:cs="Arial"/>
        </w:rPr>
        <w:t>A second title appears on the blue screen:</w:t>
      </w:r>
      <w:r>
        <w:rPr>
          <w:rFonts w:ascii="Arial" w:hAnsi="Arial" w:cs="Arial"/>
        </w:rPr>
        <w:t xml:space="preserve"> ‘</w:t>
      </w:r>
      <w:r w:rsidR="00C14883" w:rsidRPr="00C14883">
        <w:rPr>
          <w:rFonts w:ascii="Arial" w:hAnsi="Arial" w:cs="Arial"/>
        </w:rPr>
        <w:t xml:space="preserve">Linking the Antibiotics for UTI project with the Ngā Paerewa standards </w:t>
      </w:r>
      <w:r>
        <w:rPr>
          <w:rFonts w:ascii="Arial" w:hAnsi="Arial" w:cs="Arial"/>
        </w:rPr>
        <w:t xml:space="preserve">– </w:t>
      </w:r>
      <w:r w:rsidR="00C14883">
        <w:rPr>
          <w:rFonts w:ascii="Arial" w:hAnsi="Arial" w:cs="Arial"/>
        </w:rPr>
        <w:t>Claire Underwood, principal advisor for HealthCERT</w:t>
      </w:r>
      <w:r>
        <w:rPr>
          <w:rFonts w:ascii="Arial" w:hAnsi="Arial" w:cs="Arial"/>
        </w:rPr>
        <w:t>’.</w:t>
      </w:r>
    </w:p>
    <w:p w14:paraId="5FDF9DDB" w14:textId="6AA61ED6" w:rsidR="00C14883" w:rsidRDefault="00C14883" w:rsidP="00653193">
      <w:pPr>
        <w:rPr>
          <w:rFonts w:ascii="Arial" w:hAnsi="Arial" w:cs="Arial"/>
        </w:rPr>
      </w:pPr>
      <w:r>
        <w:rPr>
          <w:rFonts w:ascii="Arial" w:hAnsi="Arial" w:cs="Arial"/>
        </w:rPr>
        <w:t>The slide changes to one with a blue gradient and dark blue koru patterns as the background. It has the words ‘Ngā Paerewa</w:t>
      </w:r>
      <w:r w:rsidR="00A52D4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Infection Prevention &amp; Antimicrobial Stewardship. Improving the use of antibiotics for UTI in Aged Residential Care sector. Claire Underwood Principal Advisor</w:t>
      </w:r>
      <w:r w:rsidR="00A52D4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HealthCERT</w:t>
      </w:r>
      <w:proofErr w:type="spellEnd"/>
      <w:r>
        <w:rPr>
          <w:rFonts w:ascii="Arial" w:hAnsi="Arial" w:cs="Arial"/>
        </w:rPr>
        <w:t>.</w:t>
      </w:r>
      <w:r w:rsidR="00673EE1">
        <w:rPr>
          <w:rFonts w:ascii="Arial" w:hAnsi="Arial" w:cs="Arial"/>
        </w:rPr>
        <w:t xml:space="preserve"> A video of Claire speaking is in the upper right-hand corner of the screen. Claire </w:t>
      </w:r>
      <w:r w:rsidR="00A52D4D">
        <w:rPr>
          <w:rFonts w:ascii="Arial" w:hAnsi="Arial" w:cs="Arial"/>
        </w:rPr>
        <w:t xml:space="preserve">has short </w:t>
      </w:r>
      <w:r w:rsidR="00673EE1">
        <w:rPr>
          <w:rFonts w:ascii="Arial" w:hAnsi="Arial" w:cs="Arial"/>
        </w:rPr>
        <w:t>blond</w:t>
      </w:r>
      <w:r w:rsidR="00A52D4D">
        <w:rPr>
          <w:rFonts w:ascii="Arial" w:hAnsi="Arial" w:cs="Arial"/>
        </w:rPr>
        <w:t>e hair</w:t>
      </w:r>
      <w:r w:rsidR="00673EE1">
        <w:rPr>
          <w:rFonts w:ascii="Arial" w:hAnsi="Arial" w:cs="Arial"/>
        </w:rPr>
        <w:t xml:space="preserve"> and </w:t>
      </w:r>
      <w:r w:rsidR="0070292E">
        <w:rPr>
          <w:rFonts w:ascii="Arial" w:hAnsi="Arial" w:cs="Arial"/>
        </w:rPr>
        <w:t xml:space="preserve">is wearing </w:t>
      </w:r>
      <w:r w:rsidR="00673EE1">
        <w:rPr>
          <w:rFonts w:ascii="Arial" w:hAnsi="Arial" w:cs="Arial"/>
        </w:rPr>
        <w:t>dark</w:t>
      </w:r>
      <w:r w:rsidR="0070292E">
        <w:rPr>
          <w:rFonts w:ascii="Arial" w:hAnsi="Arial" w:cs="Arial"/>
        </w:rPr>
        <w:t>-</w:t>
      </w:r>
      <w:r w:rsidR="00673EE1">
        <w:rPr>
          <w:rFonts w:ascii="Arial" w:hAnsi="Arial" w:cs="Arial"/>
        </w:rPr>
        <w:t xml:space="preserve">rimmed glasses. </w:t>
      </w:r>
    </w:p>
    <w:p w14:paraId="235D7F3F" w14:textId="77777777" w:rsidR="00C14883" w:rsidRPr="00C14883" w:rsidRDefault="00C14883" w:rsidP="00C1488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[Audio] Claire: </w:t>
      </w:r>
      <w:r w:rsidRPr="00C14883">
        <w:rPr>
          <w:rFonts w:ascii="Arial" w:hAnsi="Arial" w:cs="Arial"/>
          <w:b/>
          <w:bCs/>
        </w:rPr>
        <w:t xml:space="preserve">Kia ora koutou. Ko Claire Underwood </w:t>
      </w:r>
      <w:proofErr w:type="spellStart"/>
      <w:r w:rsidRPr="00C14883">
        <w:rPr>
          <w:rFonts w:ascii="Arial" w:hAnsi="Arial" w:cs="Arial"/>
          <w:b/>
          <w:bCs/>
        </w:rPr>
        <w:t>tōku</w:t>
      </w:r>
      <w:proofErr w:type="spellEnd"/>
      <w:r w:rsidRPr="00C14883">
        <w:rPr>
          <w:rFonts w:ascii="Arial" w:hAnsi="Arial" w:cs="Arial"/>
          <w:b/>
          <w:bCs/>
        </w:rPr>
        <w:t xml:space="preserve"> </w:t>
      </w:r>
      <w:proofErr w:type="spellStart"/>
      <w:r w:rsidRPr="00C14883">
        <w:rPr>
          <w:rFonts w:ascii="Arial" w:hAnsi="Arial" w:cs="Arial"/>
          <w:b/>
          <w:bCs/>
        </w:rPr>
        <w:t>ingoa</w:t>
      </w:r>
      <w:proofErr w:type="spellEnd"/>
      <w:r w:rsidRPr="00C14883">
        <w:rPr>
          <w:rFonts w:ascii="Arial" w:hAnsi="Arial" w:cs="Arial"/>
          <w:b/>
          <w:bCs/>
        </w:rPr>
        <w:t xml:space="preserve">. It's lovely to be speaking to you today. So, if I could just have the next slide, please. </w:t>
      </w:r>
    </w:p>
    <w:p w14:paraId="4A4FEDF0" w14:textId="2ABEE113" w:rsidR="00C14883" w:rsidRDefault="00C14883" w:rsidP="00C14883">
      <w:pPr>
        <w:rPr>
          <w:rFonts w:ascii="Arial" w:hAnsi="Arial" w:cs="Arial"/>
        </w:rPr>
      </w:pPr>
      <w:r>
        <w:rPr>
          <w:rFonts w:ascii="Arial" w:hAnsi="Arial" w:cs="Arial"/>
        </w:rPr>
        <w:t>[Visual] The slide changes to one titled, ‘Presentation Content’. There are seven bullet points below the title:</w:t>
      </w:r>
    </w:p>
    <w:p w14:paraId="6A538BE5" w14:textId="466BA27C" w:rsidR="00C14883" w:rsidRDefault="00C14883" w:rsidP="0070292E">
      <w:pPr>
        <w:pStyle w:val="ListParagraph"/>
        <w:numPr>
          <w:ilvl w:val="0"/>
          <w:numId w:val="1"/>
        </w:numPr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Key elements of this improvement project that relate to the subsections and criteria of Ngā Paerewa</w:t>
      </w:r>
    </w:p>
    <w:p w14:paraId="415463C1" w14:textId="57378F24" w:rsidR="00C14883" w:rsidRDefault="00C14883" w:rsidP="0070292E">
      <w:pPr>
        <w:pStyle w:val="ListParagraph"/>
        <w:numPr>
          <w:ilvl w:val="0"/>
          <w:numId w:val="1"/>
        </w:numPr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Urinary tract infections (UTIs)</w:t>
      </w:r>
    </w:p>
    <w:p w14:paraId="567BD2F0" w14:textId="1376340B" w:rsidR="00C14883" w:rsidRDefault="00C14883" w:rsidP="0070292E">
      <w:pPr>
        <w:pStyle w:val="ListParagraph"/>
        <w:numPr>
          <w:ilvl w:val="0"/>
          <w:numId w:val="1"/>
        </w:numPr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Antimicrobial Stewardship (AMS)</w:t>
      </w:r>
    </w:p>
    <w:p w14:paraId="456F06A6" w14:textId="481E6FA4" w:rsidR="00C14883" w:rsidRDefault="00C14883" w:rsidP="0070292E">
      <w:pPr>
        <w:pStyle w:val="ListParagraph"/>
        <w:numPr>
          <w:ilvl w:val="0"/>
          <w:numId w:val="1"/>
        </w:numPr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5.1 (5.1.3): aligning the project with existing governance structures</w:t>
      </w:r>
    </w:p>
    <w:p w14:paraId="6F9050F8" w14:textId="45B7388A" w:rsidR="00C14883" w:rsidRDefault="00C14883" w:rsidP="0070292E">
      <w:pPr>
        <w:pStyle w:val="ListParagraph"/>
        <w:numPr>
          <w:ilvl w:val="0"/>
          <w:numId w:val="1"/>
        </w:numPr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5.2 (5.2.3, 5.2.5, 5.2.6): related to education and surveillance for UTI; policies related to UTI management; involvement of the IPC lead in the ARC facility</w:t>
      </w:r>
    </w:p>
    <w:p w14:paraId="380AB73C" w14:textId="39E6D5B9" w:rsidR="00C14883" w:rsidRDefault="00C14883" w:rsidP="0070292E">
      <w:pPr>
        <w:pStyle w:val="ListParagraph"/>
        <w:numPr>
          <w:ilvl w:val="0"/>
          <w:numId w:val="1"/>
        </w:numPr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5.3 (5.3.1, 5.3.2, 5.3.3): optimising the use of antibiotics for UTIs by using the decision support tool is a form of AMS</w:t>
      </w:r>
    </w:p>
    <w:p w14:paraId="48C37D0F" w14:textId="0ACCE867" w:rsidR="00C14883" w:rsidRDefault="00C14883" w:rsidP="0070292E">
      <w:pPr>
        <w:pStyle w:val="ListParagraph"/>
        <w:numPr>
          <w:ilvl w:val="0"/>
          <w:numId w:val="1"/>
        </w:numPr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5.4 (5.4.1, 5.4.2, 5.4.3, 5.4.4): surveillance activities for UTI</w:t>
      </w:r>
    </w:p>
    <w:p w14:paraId="2B7C30BA" w14:textId="1137AF61" w:rsidR="00C14883" w:rsidRPr="00E80CE5" w:rsidRDefault="00C14883" w:rsidP="00C1488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[Audio] Claire: </w:t>
      </w:r>
      <w:r w:rsidRPr="00E80CE5">
        <w:rPr>
          <w:rFonts w:ascii="Arial" w:hAnsi="Arial" w:cs="Arial"/>
          <w:b/>
          <w:bCs/>
        </w:rPr>
        <w:t>So,</w:t>
      </w:r>
      <w:r w:rsidR="00E80CE5" w:rsidRPr="00E80CE5">
        <w:rPr>
          <w:rFonts w:ascii="Arial" w:hAnsi="Arial" w:cs="Arial"/>
          <w:b/>
          <w:bCs/>
        </w:rPr>
        <w:t xml:space="preserve"> </w:t>
      </w:r>
      <w:r w:rsidRPr="00E80CE5">
        <w:rPr>
          <w:rFonts w:ascii="Arial" w:hAnsi="Arial" w:cs="Arial"/>
          <w:b/>
          <w:bCs/>
        </w:rPr>
        <w:t>what are we talking about today,</w:t>
      </w:r>
      <w:r w:rsidR="00E80CE5" w:rsidRPr="00E80CE5">
        <w:rPr>
          <w:rFonts w:ascii="Arial" w:hAnsi="Arial" w:cs="Arial"/>
          <w:b/>
          <w:bCs/>
        </w:rPr>
        <w:t xml:space="preserve"> </w:t>
      </w:r>
      <w:r w:rsidRPr="00E80CE5">
        <w:rPr>
          <w:rFonts w:ascii="Arial" w:hAnsi="Arial" w:cs="Arial"/>
          <w:b/>
          <w:bCs/>
        </w:rPr>
        <w:t>are the subsections and</w:t>
      </w:r>
      <w:r w:rsidR="00E80CE5" w:rsidRPr="00E80CE5">
        <w:rPr>
          <w:rFonts w:ascii="Arial" w:hAnsi="Arial" w:cs="Arial"/>
          <w:b/>
          <w:bCs/>
        </w:rPr>
        <w:t xml:space="preserve"> </w:t>
      </w:r>
      <w:r w:rsidRPr="00E80CE5">
        <w:rPr>
          <w:rFonts w:ascii="Arial" w:hAnsi="Arial" w:cs="Arial"/>
          <w:b/>
          <w:bCs/>
        </w:rPr>
        <w:t>criteria that are related</w:t>
      </w:r>
      <w:r w:rsidR="00E80CE5" w:rsidRPr="00E80CE5">
        <w:rPr>
          <w:rFonts w:ascii="Arial" w:hAnsi="Arial" w:cs="Arial"/>
          <w:b/>
          <w:bCs/>
        </w:rPr>
        <w:t xml:space="preserve"> </w:t>
      </w:r>
      <w:r w:rsidRPr="00E80CE5">
        <w:rPr>
          <w:rFonts w:ascii="Arial" w:hAnsi="Arial" w:cs="Arial"/>
          <w:b/>
          <w:bCs/>
        </w:rPr>
        <w:t>to the project. It's basically</w:t>
      </w:r>
      <w:r w:rsidR="00E80CE5" w:rsidRPr="00E80CE5">
        <w:rPr>
          <w:rFonts w:ascii="Arial" w:hAnsi="Arial" w:cs="Arial"/>
          <w:b/>
          <w:bCs/>
        </w:rPr>
        <w:t xml:space="preserve"> </w:t>
      </w:r>
      <w:r w:rsidRPr="00E80CE5">
        <w:rPr>
          <w:rFonts w:ascii="Arial" w:hAnsi="Arial" w:cs="Arial"/>
          <w:b/>
          <w:bCs/>
        </w:rPr>
        <w:t>an overview,</w:t>
      </w:r>
      <w:r w:rsidR="00E80CE5" w:rsidRPr="00E80CE5">
        <w:rPr>
          <w:rFonts w:ascii="Arial" w:hAnsi="Arial" w:cs="Arial"/>
          <w:b/>
          <w:bCs/>
        </w:rPr>
        <w:t xml:space="preserve"> </w:t>
      </w:r>
      <w:r w:rsidRPr="00E80CE5">
        <w:rPr>
          <w:rFonts w:ascii="Arial" w:hAnsi="Arial" w:cs="Arial"/>
          <w:b/>
          <w:bCs/>
        </w:rPr>
        <w:t>really. The HQSC have</w:t>
      </w:r>
      <w:r w:rsidR="00E80CE5" w:rsidRPr="00E80CE5">
        <w:rPr>
          <w:rFonts w:ascii="Arial" w:hAnsi="Arial" w:cs="Arial"/>
          <w:b/>
          <w:bCs/>
        </w:rPr>
        <w:t xml:space="preserve"> </w:t>
      </w:r>
      <w:r w:rsidRPr="00E80CE5">
        <w:rPr>
          <w:rFonts w:ascii="Arial" w:hAnsi="Arial" w:cs="Arial"/>
          <w:b/>
          <w:bCs/>
        </w:rPr>
        <w:t>already given you a little</w:t>
      </w:r>
      <w:r w:rsidR="00E80CE5" w:rsidRPr="00E80CE5">
        <w:rPr>
          <w:rFonts w:ascii="Arial" w:hAnsi="Arial" w:cs="Arial"/>
          <w:b/>
          <w:bCs/>
        </w:rPr>
        <w:t xml:space="preserve"> </w:t>
      </w:r>
      <w:r w:rsidRPr="00E80CE5">
        <w:rPr>
          <w:rFonts w:ascii="Arial" w:hAnsi="Arial" w:cs="Arial"/>
          <w:b/>
          <w:bCs/>
        </w:rPr>
        <w:t>guide here, which I basically</w:t>
      </w:r>
      <w:r w:rsidR="00E80CE5" w:rsidRPr="00E80CE5">
        <w:rPr>
          <w:rFonts w:ascii="Arial" w:hAnsi="Arial" w:cs="Arial"/>
          <w:b/>
          <w:bCs/>
        </w:rPr>
        <w:t xml:space="preserve"> </w:t>
      </w:r>
      <w:r w:rsidRPr="00E80CE5">
        <w:rPr>
          <w:rFonts w:ascii="Arial" w:hAnsi="Arial" w:cs="Arial"/>
          <w:b/>
          <w:bCs/>
        </w:rPr>
        <w:t>cut and paste.</w:t>
      </w:r>
      <w:r w:rsidR="00E80CE5" w:rsidRPr="00E80CE5">
        <w:rPr>
          <w:rFonts w:ascii="Arial" w:hAnsi="Arial" w:cs="Arial"/>
          <w:b/>
          <w:bCs/>
        </w:rPr>
        <w:t xml:space="preserve"> </w:t>
      </w:r>
      <w:r w:rsidRPr="00E80CE5">
        <w:rPr>
          <w:rFonts w:ascii="Arial" w:hAnsi="Arial" w:cs="Arial"/>
          <w:b/>
          <w:bCs/>
        </w:rPr>
        <w:t>I don't like to reinvent the wheel. I did, of course,</w:t>
      </w:r>
      <w:r w:rsidR="00E80CE5" w:rsidRPr="00E80CE5">
        <w:rPr>
          <w:rFonts w:ascii="Arial" w:hAnsi="Arial" w:cs="Arial"/>
          <w:b/>
          <w:bCs/>
        </w:rPr>
        <w:t xml:space="preserve"> </w:t>
      </w:r>
      <w:r w:rsidRPr="00E80CE5">
        <w:rPr>
          <w:rFonts w:ascii="Arial" w:hAnsi="Arial" w:cs="Arial"/>
          <w:b/>
          <w:bCs/>
        </w:rPr>
        <w:t>check them all and they are</w:t>
      </w:r>
      <w:r w:rsidR="00E80CE5" w:rsidRPr="00E80CE5">
        <w:rPr>
          <w:rFonts w:ascii="Arial" w:hAnsi="Arial" w:cs="Arial"/>
          <w:b/>
          <w:bCs/>
        </w:rPr>
        <w:t xml:space="preserve"> </w:t>
      </w:r>
      <w:r w:rsidRPr="00E80CE5">
        <w:rPr>
          <w:rFonts w:ascii="Arial" w:hAnsi="Arial" w:cs="Arial"/>
          <w:b/>
          <w:bCs/>
        </w:rPr>
        <w:t>all incredibly relevant.</w:t>
      </w:r>
      <w:r w:rsidR="00E80CE5" w:rsidRPr="00E80CE5">
        <w:rPr>
          <w:rFonts w:ascii="Arial" w:hAnsi="Arial" w:cs="Arial"/>
          <w:b/>
          <w:bCs/>
        </w:rPr>
        <w:t xml:space="preserve"> </w:t>
      </w:r>
      <w:r w:rsidRPr="00E80CE5">
        <w:rPr>
          <w:rFonts w:ascii="Arial" w:hAnsi="Arial" w:cs="Arial"/>
          <w:b/>
          <w:bCs/>
        </w:rPr>
        <w:t>If you've not had an audit</w:t>
      </w:r>
      <w:r w:rsidR="00E80CE5" w:rsidRPr="00E80CE5">
        <w:rPr>
          <w:rFonts w:ascii="Arial" w:hAnsi="Arial" w:cs="Arial"/>
          <w:b/>
          <w:bCs/>
        </w:rPr>
        <w:t xml:space="preserve"> </w:t>
      </w:r>
      <w:r w:rsidRPr="00E80CE5">
        <w:rPr>
          <w:rFonts w:ascii="Arial" w:hAnsi="Arial" w:cs="Arial"/>
          <w:b/>
          <w:bCs/>
        </w:rPr>
        <w:t>since February 28th last</w:t>
      </w:r>
      <w:r w:rsidR="00E80CE5" w:rsidRPr="00E80CE5">
        <w:rPr>
          <w:rFonts w:ascii="Arial" w:hAnsi="Arial" w:cs="Arial"/>
          <w:b/>
          <w:bCs/>
        </w:rPr>
        <w:t xml:space="preserve"> </w:t>
      </w:r>
      <w:r w:rsidRPr="00E80CE5">
        <w:rPr>
          <w:rFonts w:ascii="Arial" w:hAnsi="Arial" w:cs="Arial"/>
          <w:b/>
          <w:bCs/>
        </w:rPr>
        <w:t xml:space="preserve">year when Ngā </w:t>
      </w:r>
      <w:proofErr w:type="spellStart"/>
      <w:r w:rsidRPr="00E80CE5">
        <w:rPr>
          <w:rFonts w:ascii="Arial" w:hAnsi="Arial" w:cs="Arial"/>
          <w:b/>
          <w:bCs/>
        </w:rPr>
        <w:t>paerewa</w:t>
      </w:r>
      <w:proofErr w:type="spellEnd"/>
      <w:r w:rsidR="00E80CE5" w:rsidRPr="00E80CE5">
        <w:rPr>
          <w:rFonts w:ascii="Arial" w:hAnsi="Arial" w:cs="Arial"/>
          <w:b/>
          <w:bCs/>
        </w:rPr>
        <w:t xml:space="preserve"> </w:t>
      </w:r>
      <w:r w:rsidRPr="00E80CE5">
        <w:rPr>
          <w:rFonts w:ascii="Arial" w:hAnsi="Arial" w:cs="Arial"/>
          <w:b/>
          <w:bCs/>
        </w:rPr>
        <w:t>commenced,</w:t>
      </w:r>
      <w:r w:rsidR="00E80CE5" w:rsidRPr="00E80CE5">
        <w:rPr>
          <w:rFonts w:ascii="Arial" w:hAnsi="Arial" w:cs="Arial"/>
          <w:b/>
          <w:bCs/>
        </w:rPr>
        <w:t xml:space="preserve"> </w:t>
      </w:r>
      <w:r w:rsidRPr="00E80CE5">
        <w:rPr>
          <w:rFonts w:ascii="Arial" w:hAnsi="Arial" w:cs="Arial"/>
          <w:b/>
          <w:bCs/>
        </w:rPr>
        <w:t>it's worth having a look at the document and looking at</w:t>
      </w:r>
      <w:r w:rsidR="00E80CE5" w:rsidRPr="00E80CE5">
        <w:rPr>
          <w:rFonts w:ascii="Arial" w:hAnsi="Arial" w:cs="Arial"/>
          <w:b/>
          <w:bCs/>
        </w:rPr>
        <w:t xml:space="preserve"> </w:t>
      </w:r>
      <w:r w:rsidRPr="00E80CE5">
        <w:rPr>
          <w:rFonts w:ascii="Arial" w:hAnsi="Arial" w:cs="Arial"/>
          <w:b/>
          <w:bCs/>
        </w:rPr>
        <w:t>the standard and having</w:t>
      </w:r>
      <w:r w:rsidR="00E80CE5" w:rsidRPr="00E80CE5">
        <w:rPr>
          <w:rFonts w:ascii="Arial" w:hAnsi="Arial" w:cs="Arial"/>
          <w:b/>
          <w:bCs/>
        </w:rPr>
        <w:t xml:space="preserve"> </w:t>
      </w:r>
      <w:r w:rsidRPr="00E80CE5">
        <w:rPr>
          <w:rFonts w:ascii="Arial" w:hAnsi="Arial" w:cs="Arial"/>
          <w:b/>
          <w:bCs/>
        </w:rPr>
        <w:t>a look at the subsections</w:t>
      </w:r>
      <w:r w:rsidR="00E80CE5" w:rsidRPr="00E80CE5">
        <w:rPr>
          <w:rFonts w:ascii="Arial" w:hAnsi="Arial" w:cs="Arial"/>
          <w:b/>
          <w:bCs/>
        </w:rPr>
        <w:t xml:space="preserve"> </w:t>
      </w:r>
      <w:r w:rsidRPr="00E80CE5">
        <w:rPr>
          <w:rFonts w:ascii="Arial" w:hAnsi="Arial" w:cs="Arial"/>
          <w:b/>
          <w:bCs/>
        </w:rPr>
        <w:t xml:space="preserve">related to infection </w:t>
      </w:r>
      <w:r w:rsidR="00E80CE5" w:rsidRPr="00E80CE5">
        <w:rPr>
          <w:rFonts w:ascii="Arial" w:hAnsi="Arial" w:cs="Arial"/>
          <w:b/>
          <w:bCs/>
        </w:rPr>
        <w:t xml:space="preserve">prevention </w:t>
      </w:r>
      <w:r w:rsidRPr="00E80CE5">
        <w:rPr>
          <w:rFonts w:ascii="Arial" w:hAnsi="Arial" w:cs="Arial"/>
          <w:b/>
          <w:bCs/>
        </w:rPr>
        <w:t>and antimicrobial stewardship.</w:t>
      </w:r>
      <w:r w:rsidR="00E80CE5" w:rsidRPr="00E80CE5">
        <w:rPr>
          <w:rFonts w:ascii="Arial" w:hAnsi="Arial" w:cs="Arial"/>
          <w:b/>
          <w:bCs/>
        </w:rPr>
        <w:t xml:space="preserve"> </w:t>
      </w:r>
      <w:r w:rsidRPr="00E80CE5">
        <w:rPr>
          <w:rFonts w:ascii="Arial" w:hAnsi="Arial" w:cs="Arial"/>
          <w:b/>
          <w:bCs/>
        </w:rPr>
        <w:t>It won't send you to sleep.</w:t>
      </w:r>
      <w:r w:rsidR="00E80CE5" w:rsidRPr="00E80CE5">
        <w:rPr>
          <w:rFonts w:ascii="Arial" w:hAnsi="Arial" w:cs="Arial"/>
          <w:b/>
          <w:bCs/>
        </w:rPr>
        <w:t xml:space="preserve"> </w:t>
      </w:r>
      <w:r w:rsidRPr="00E80CE5">
        <w:rPr>
          <w:rFonts w:ascii="Arial" w:hAnsi="Arial" w:cs="Arial"/>
          <w:b/>
          <w:bCs/>
        </w:rPr>
        <w:t>It's much easier to read than the old standard. So yeah,</w:t>
      </w:r>
      <w:r w:rsidR="00E80CE5" w:rsidRPr="00E80CE5">
        <w:rPr>
          <w:rFonts w:ascii="Arial" w:hAnsi="Arial" w:cs="Arial"/>
          <w:b/>
          <w:bCs/>
        </w:rPr>
        <w:t xml:space="preserve"> </w:t>
      </w:r>
      <w:r w:rsidRPr="00E80CE5">
        <w:rPr>
          <w:rFonts w:ascii="Arial" w:hAnsi="Arial" w:cs="Arial"/>
          <w:b/>
          <w:bCs/>
        </w:rPr>
        <w:t>it's definitely worth</w:t>
      </w:r>
      <w:r w:rsidR="00E80CE5" w:rsidRPr="00E80CE5">
        <w:rPr>
          <w:rFonts w:ascii="Arial" w:hAnsi="Arial" w:cs="Arial"/>
          <w:b/>
          <w:bCs/>
        </w:rPr>
        <w:t xml:space="preserve"> </w:t>
      </w:r>
      <w:r w:rsidRPr="00E80CE5">
        <w:rPr>
          <w:rFonts w:ascii="Arial" w:hAnsi="Arial" w:cs="Arial"/>
          <w:b/>
          <w:bCs/>
        </w:rPr>
        <w:t>having a look at it.</w:t>
      </w:r>
      <w:r w:rsidR="00E80CE5" w:rsidRPr="00E80CE5">
        <w:rPr>
          <w:rFonts w:ascii="Arial" w:hAnsi="Arial" w:cs="Arial"/>
          <w:b/>
          <w:bCs/>
        </w:rPr>
        <w:t xml:space="preserve"> So,</w:t>
      </w:r>
      <w:r w:rsidRPr="00E80CE5">
        <w:rPr>
          <w:rFonts w:ascii="Arial" w:hAnsi="Arial" w:cs="Arial"/>
          <w:b/>
          <w:bCs/>
        </w:rPr>
        <w:t xml:space="preserve"> what I'll do is I'll just take the subsections in turn.</w:t>
      </w:r>
      <w:r w:rsidR="00E80CE5" w:rsidRPr="00E80CE5">
        <w:rPr>
          <w:rFonts w:ascii="Arial" w:hAnsi="Arial" w:cs="Arial"/>
          <w:b/>
          <w:bCs/>
        </w:rPr>
        <w:t xml:space="preserve"> So,</w:t>
      </w:r>
      <w:r w:rsidRPr="00E80CE5">
        <w:rPr>
          <w:rFonts w:ascii="Arial" w:hAnsi="Arial" w:cs="Arial"/>
          <w:b/>
          <w:bCs/>
        </w:rPr>
        <w:t xml:space="preserve"> if I could have the</w:t>
      </w:r>
      <w:r w:rsidR="00E80CE5" w:rsidRPr="00E80CE5">
        <w:rPr>
          <w:rFonts w:ascii="Arial" w:hAnsi="Arial" w:cs="Arial"/>
          <w:b/>
          <w:bCs/>
        </w:rPr>
        <w:t xml:space="preserve"> </w:t>
      </w:r>
      <w:r w:rsidRPr="00E80CE5">
        <w:rPr>
          <w:rFonts w:ascii="Arial" w:hAnsi="Arial" w:cs="Arial"/>
          <w:b/>
          <w:bCs/>
        </w:rPr>
        <w:t>next slide, please.</w:t>
      </w:r>
    </w:p>
    <w:p w14:paraId="56661015" w14:textId="39E647C9" w:rsidR="00C14883" w:rsidRDefault="00E80CE5" w:rsidP="00C1488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[Visual] The slide changes to one titled, ‘Subsection 5.1’. There are five bullet points below it:</w:t>
      </w:r>
    </w:p>
    <w:p w14:paraId="4B0F2963" w14:textId="01DC7117" w:rsidR="00E80CE5" w:rsidRDefault="00E80CE5" w:rsidP="0070292E">
      <w:pPr>
        <w:pStyle w:val="ListParagraph"/>
        <w:numPr>
          <w:ilvl w:val="0"/>
          <w:numId w:val="2"/>
        </w:numPr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5.1.3</w:t>
      </w:r>
    </w:p>
    <w:p w14:paraId="5AD5FDDF" w14:textId="5CB597DE" w:rsidR="00E80CE5" w:rsidRDefault="00E80CE5" w:rsidP="0070292E">
      <w:pPr>
        <w:pStyle w:val="ListParagraph"/>
        <w:numPr>
          <w:ilvl w:val="0"/>
          <w:numId w:val="2"/>
        </w:numPr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Antimicrobial Stewardship (AMS)</w:t>
      </w:r>
    </w:p>
    <w:p w14:paraId="59F26498" w14:textId="48074233" w:rsidR="00E80CE5" w:rsidRDefault="003B3AEE" w:rsidP="0070292E">
      <w:pPr>
        <w:pStyle w:val="ListParagraph"/>
        <w:numPr>
          <w:ilvl w:val="0"/>
          <w:numId w:val="2"/>
        </w:numPr>
        <w:ind w:left="357" w:hanging="35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These</w:t>
      </w:r>
      <w:r w:rsidR="00E80CE5">
        <w:rPr>
          <w:rFonts w:ascii="Arial" w:hAnsi="Arial" w:cs="Arial"/>
        </w:rPr>
        <w:t xml:space="preserve"> criterion</w:t>
      </w:r>
      <w:proofErr w:type="gramEnd"/>
      <w:r w:rsidR="00E80CE5">
        <w:rPr>
          <w:rFonts w:ascii="Arial" w:hAnsi="Arial" w:cs="Arial"/>
        </w:rPr>
        <w:t xml:space="preserve"> require a service to consider what programmes are important to their organisation and demographic</w:t>
      </w:r>
    </w:p>
    <w:p w14:paraId="736E02F8" w14:textId="261F294B" w:rsidR="00E80CE5" w:rsidRDefault="00E80CE5" w:rsidP="0070292E">
      <w:pPr>
        <w:pStyle w:val="ListParagraph"/>
        <w:numPr>
          <w:ilvl w:val="0"/>
          <w:numId w:val="2"/>
        </w:numPr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Expertise required for the role – think about who this is for your facility/organisation</w:t>
      </w:r>
    </w:p>
    <w:p w14:paraId="07482B1B" w14:textId="3F06FF54" w:rsidR="00E80CE5" w:rsidRPr="00E80CE5" w:rsidRDefault="00E80CE5" w:rsidP="0070292E">
      <w:pPr>
        <w:pStyle w:val="ListParagraph"/>
        <w:numPr>
          <w:ilvl w:val="0"/>
          <w:numId w:val="2"/>
        </w:numPr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It is likely that governance activities will already be guiding the requirement for this work (5.1.3)</w:t>
      </w:r>
    </w:p>
    <w:p w14:paraId="030641B0" w14:textId="59836AE1" w:rsidR="00E80CE5" w:rsidRPr="00E80CE5" w:rsidRDefault="00E80CE5" w:rsidP="00C1488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[Audio] Claire: </w:t>
      </w:r>
      <w:r w:rsidR="00C14883" w:rsidRPr="00E80CE5">
        <w:rPr>
          <w:rFonts w:ascii="Arial" w:hAnsi="Arial" w:cs="Arial"/>
          <w:b/>
          <w:bCs/>
        </w:rPr>
        <w:t>So</w:t>
      </w:r>
      <w:r w:rsidRPr="00E80CE5">
        <w:rPr>
          <w:rFonts w:ascii="Arial" w:hAnsi="Arial" w:cs="Arial"/>
          <w:b/>
          <w:bCs/>
        </w:rPr>
        <w:t>,</w:t>
      </w:r>
      <w:r w:rsidR="00C14883" w:rsidRPr="00E80CE5">
        <w:rPr>
          <w:rFonts w:ascii="Arial" w:hAnsi="Arial" w:cs="Arial"/>
          <w:b/>
          <w:bCs/>
        </w:rPr>
        <w:t xml:space="preserve"> subsection 5.1,</w:t>
      </w:r>
      <w:r w:rsidRPr="00E80CE5">
        <w:rPr>
          <w:rFonts w:ascii="Arial" w:hAnsi="Arial" w:cs="Arial"/>
          <w:b/>
          <w:bCs/>
        </w:rPr>
        <w:t xml:space="preserve"> </w:t>
      </w:r>
      <w:r w:rsidR="00C14883" w:rsidRPr="00E80CE5">
        <w:rPr>
          <w:rFonts w:ascii="Arial" w:hAnsi="Arial" w:cs="Arial"/>
          <w:b/>
          <w:bCs/>
        </w:rPr>
        <w:t>this is really about your</w:t>
      </w:r>
      <w:r w:rsidRPr="00E80CE5">
        <w:rPr>
          <w:rFonts w:ascii="Arial" w:hAnsi="Arial" w:cs="Arial"/>
          <w:b/>
          <w:bCs/>
        </w:rPr>
        <w:t xml:space="preserve"> </w:t>
      </w:r>
      <w:r w:rsidR="00C14883" w:rsidRPr="00E80CE5">
        <w:rPr>
          <w:rFonts w:ascii="Arial" w:hAnsi="Arial" w:cs="Arial"/>
          <w:b/>
          <w:bCs/>
        </w:rPr>
        <w:t>infection prevention</w:t>
      </w:r>
      <w:r w:rsidRPr="00E80CE5">
        <w:rPr>
          <w:rFonts w:ascii="Arial" w:hAnsi="Arial" w:cs="Arial"/>
          <w:b/>
          <w:bCs/>
        </w:rPr>
        <w:t xml:space="preserve"> </w:t>
      </w:r>
      <w:r w:rsidR="00C14883" w:rsidRPr="00E80CE5">
        <w:rPr>
          <w:rFonts w:ascii="Arial" w:hAnsi="Arial" w:cs="Arial"/>
          <w:b/>
          <w:bCs/>
        </w:rPr>
        <w:t>and antimicrobial</w:t>
      </w:r>
      <w:r w:rsidRPr="00E80CE5">
        <w:rPr>
          <w:rFonts w:ascii="Arial" w:hAnsi="Arial" w:cs="Arial"/>
          <w:b/>
          <w:bCs/>
        </w:rPr>
        <w:t xml:space="preserve"> </w:t>
      </w:r>
      <w:r w:rsidR="00C14883" w:rsidRPr="00E80CE5">
        <w:rPr>
          <w:rFonts w:ascii="Arial" w:hAnsi="Arial" w:cs="Arial"/>
          <w:b/>
          <w:bCs/>
        </w:rPr>
        <w:t>stewardship programme.</w:t>
      </w:r>
      <w:r w:rsidRPr="00E80CE5">
        <w:rPr>
          <w:rFonts w:ascii="Arial" w:hAnsi="Arial" w:cs="Arial"/>
          <w:b/>
          <w:bCs/>
        </w:rPr>
        <w:t xml:space="preserve"> So,</w:t>
      </w:r>
      <w:r w:rsidR="00C14883" w:rsidRPr="00E80CE5">
        <w:rPr>
          <w:rFonts w:ascii="Arial" w:hAnsi="Arial" w:cs="Arial"/>
          <w:b/>
          <w:bCs/>
        </w:rPr>
        <w:t xml:space="preserve"> the particular,</w:t>
      </w:r>
      <w:r w:rsidRPr="00E80CE5">
        <w:rPr>
          <w:rFonts w:ascii="Arial" w:hAnsi="Arial" w:cs="Arial"/>
          <w:b/>
          <w:bCs/>
        </w:rPr>
        <w:t xml:space="preserve"> </w:t>
      </w:r>
      <w:r w:rsidR="00C14883" w:rsidRPr="00E80CE5">
        <w:rPr>
          <w:rFonts w:ascii="Arial" w:hAnsi="Arial" w:cs="Arial"/>
          <w:b/>
          <w:bCs/>
        </w:rPr>
        <w:t>the criteria in this that's</w:t>
      </w:r>
      <w:r w:rsidRPr="00E80CE5">
        <w:rPr>
          <w:rFonts w:ascii="Arial" w:hAnsi="Arial" w:cs="Arial"/>
          <w:b/>
          <w:bCs/>
        </w:rPr>
        <w:t xml:space="preserve"> </w:t>
      </w:r>
      <w:r w:rsidR="00C14883" w:rsidRPr="00E80CE5">
        <w:rPr>
          <w:rFonts w:ascii="Arial" w:hAnsi="Arial" w:cs="Arial"/>
          <w:b/>
          <w:bCs/>
        </w:rPr>
        <w:t>really related to it is 5.1.3.</w:t>
      </w:r>
      <w:r w:rsidRPr="00E80CE5">
        <w:rPr>
          <w:rFonts w:ascii="Arial" w:hAnsi="Arial" w:cs="Arial"/>
          <w:b/>
          <w:bCs/>
        </w:rPr>
        <w:t xml:space="preserve"> </w:t>
      </w:r>
      <w:r w:rsidR="00C14883" w:rsidRPr="00E80CE5">
        <w:rPr>
          <w:rFonts w:ascii="Arial" w:hAnsi="Arial" w:cs="Arial"/>
          <w:b/>
          <w:bCs/>
        </w:rPr>
        <w:t>So just to define</w:t>
      </w:r>
      <w:r w:rsidRPr="00E80CE5">
        <w:rPr>
          <w:rFonts w:ascii="Arial" w:hAnsi="Arial" w:cs="Arial"/>
          <w:b/>
          <w:bCs/>
        </w:rPr>
        <w:t xml:space="preserve"> </w:t>
      </w:r>
      <w:r w:rsidR="00C14883" w:rsidRPr="00E80CE5">
        <w:rPr>
          <w:rFonts w:ascii="Arial" w:hAnsi="Arial" w:cs="Arial"/>
          <w:b/>
          <w:bCs/>
        </w:rPr>
        <w:t>antimicrobial stewardship</w:t>
      </w:r>
      <w:r w:rsidR="0005543F">
        <w:rPr>
          <w:rFonts w:ascii="Arial" w:hAnsi="Arial" w:cs="Arial"/>
          <w:b/>
          <w:bCs/>
        </w:rPr>
        <w:t>,</w:t>
      </w:r>
      <w:r w:rsidRPr="00E80CE5">
        <w:rPr>
          <w:rFonts w:ascii="Arial" w:hAnsi="Arial" w:cs="Arial"/>
          <w:b/>
          <w:bCs/>
        </w:rPr>
        <w:t xml:space="preserve"> </w:t>
      </w:r>
      <w:r w:rsidR="00C14883" w:rsidRPr="00E80CE5">
        <w:rPr>
          <w:rFonts w:ascii="Arial" w:hAnsi="Arial" w:cs="Arial"/>
          <w:b/>
          <w:bCs/>
        </w:rPr>
        <w:t>which we abbreviate to AMS,</w:t>
      </w:r>
      <w:r w:rsidRPr="00E80CE5">
        <w:rPr>
          <w:rFonts w:ascii="Arial" w:hAnsi="Arial" w:cs="Arial"/>
          <w:b/>
          <w:bCs/>
        </w:rPr>
        <w:t xml:space="preserve"> </w:t>
      </w:r>
      <w:r w:rsidR="00C14883" w:rsidRPr="00E80CE5">
        <w:rPr>
          <w:rFonts w:ascii="Arial" w:hAnsi="Arial" w:cs="Arial"/>
          <w:b/>
          <w:bCs/>
        </w:rPr>
        <w:t>just to define that so you know</w:t>
      </w:r>
      <w:r w:rsidRPr="00E80CE5">
        <w:rPr>
          <w:rFonts w:ascii="Arial" w:hAnsi="Arial" w:cs="Arial"/>
          <w:b/>
          <w:bCs/>
        </w:rPr>
        <w:t xml:space="preserve"> </w:t>
      </w:r>
      <w:r w:rsidR="00C14883" w:rsidRPr="00E80CE5">
        <w:rPr>
          <w:rFonts w:ascii="Arial" w:hAnsi="Arial" w:cs="Arial"/>
          <w:b/>
          <w:bCs/>
        </w:rPr>
        <w:t>what I'm talking about</w:t>
      </w:r>
      <w:r w:rsidR="0005543F">
        <w:rPr>
          <w:rFonts w:ascii="Arial" w:hAnsi="Arial" w:cs="Arial"/>
          <w:b/>
          <w:bCs/>
        </w:rPr>
        <w:t>.</w:t>
      </w:r>
      <w:r w:rsidRPr="00E80CE5">
        <w:rPr>
          <w:rFonts w:ascii="Arial" w:hAnsi="Arial" w:cs="Arial"/>
          <w:b/>
          <w:bCs/>
        </w:rPr>
        <w:t xml:space="preserve"> </w:t>
      </w:r>
      <w:r w:rsidR="00C14883" w:rsidRPr="00E80CE5">
        <w:rPr>
          <w:rFonts w:ascii="Arial" w:hAnsi="Arial" w:cs="Arial"/>
          <w:b/>
          <w:bCs/>
        </w:rPr>
        <w:t>AMS is really about having</w:t>
      </w:r>
      <w:r w:rsidRPr="00E80CE5">
        <w:rPr>
          <w:rFonts w:ascii="Arial" w:hAnsi="Arial" w:cs="Arial"/>
          <w:b/>
          <w:bCs/>
        </w:rPr>
        <w:t xml:space="preserve"> </w:t>
      </w:r>
      <w:r w:rsidR="00C14883" w:rsidRPr="00E80CE5">
        <w:rPr>
          <w:rFonts w:ascii="Arial" w:hAnsi="Arial" w:cs="Arial"/>
          <w:b/>
          <w:bCs/>
        </w:rPr>
        <w:t>a programme that promotes</w:t>
      </w:r>
      <w:r w:rsidRPr="00E80CE5">
        <w:rPr>
          <w:rFonts w:ascii="Arial" w:hAnsi="Arial" w:cs="Arial"/>
          <w:b/>
          <w:bCs/>
        </w:rPr>
        <w:t xml:space="preserve"> </w:t>
      </w:r>
      <w:r w:rsidR="00C14883" w:rsidRPr="00E80CE5">
        <w:rPr>
          <w:rFonts w:ascii="Arial" w:hAnsi="Arial" w:cs="Arial"/>
          <w:b/>
          <w:bCs/>
        </w:rPr>
        <w:t>the appropriate use</w:t>
      </w:r>
      <w:r w:rsidRPr="00E80CE5">
        <w:rPr>
          <w:rFonts w:ascii="Arial" w:hAnsi="Arial" w:cs="Arial"/>
          <w:b/>
          <w:bCs/>
        </w:rPr>
        <w:t xml:space="preserve"> </w:t>
      </w:r>
      <w:r w:rsidR="00C14883" w:rsidRPr="00E80CE5">
        <w:rPr>
          <w:rFonts w:ascii="Arial" w:hAnsi="Arial" w:cs="Arial"/>
          <w:b/>
          <w:bCs/>
        </w:rPr>
        <w:t>of antimicrobials,</w:t>
      </w:r>
      <w:r w:rsidRPr="00E80CE5">
        <w:rPr>
          <w:rFonts w:ascii="Arial" w:hAnsi="Arial" w:cs="Arial"/>
          <w:b/>
          <w:bCs/>
        </w:rPr>
        <w:t xml:space="preserve"> </w:t>
      </w:r>
      <w:r w:rsidR="00C14883" w:rsidRPr="00E80CE5">
        <w:rPr>
          <w:rFonts w:ascii="Arial" w:hAnsi="Arial" w:cs="Arial"/>
          <w:b/>
          <w:bCs/>
        </w:rPr>
        <w:t>including antibiotics,</w:t>
      </w:r>
      <w:r w:rsidRPr="00E80CE5">
        <w:rPr>
          <w:rFonts w:ascii="Arial" w:hAnsi="Arial" w:cs="Arial"/>
          <w:b/>
          <w:bCs/>
        </w:rPr>
        <w:t xml:space="preserve"> </w:t>
      </w:r>
      <w:r w:rsidR="00C14883" w:rsidRPr="00E80CE5">
        <w:rPr>
          <w:rFonts w:ascii="Arial" w:hAnsi="Arial" w:cs="Arial"/>
          <w:b/>
          <w:bCs/>
        </w:rPr>
        <w:t>that improves patient outcomes.</w:t>
      </w:r>
      <w:r w:rsidRPr="00E80CE5">
        <w:rPr>
          <w:rFonts w:ascii="Arial" w:hAnsi="Arial" w:cs="Arial"/>
          <w:b/>
          <w:bCs/>
        </w:rPr>
        <w:t xml:space="preserve"> </w:t>
      </w:r>
      <w:r w:rsidR="00C14883" w:rsidRPr="00E80CE5">
        <w:rPr>
          <w:rFonts w:ascii="Arial" w:hAnsi="Arial" w:cs="Arial"/>
          <w:b/>
          <w:bCs/>
        </w:rPr>
        <w:t>And this project has bee</w:t>
      </w:r>
      <w:r w:rsidRPr="00E80CE5">
        <w:rPr>
          <w:rFonts w:ascii="Arial" w:hAnsi="Arial" w:cs="Arial"/>
          <w:b/>
          <w:bCs/>
        </w:rPr>
        <w:t xml:space="preserve">n </w:t>
      </w:r>
      <w:r w:rsidR="00C14883" w:rsidRPr="00E80CE5">
        <w:rPr>
          <w:rFonts w:ascii="Arial" w:hAnsi="Arial" w:cs="Arial"/>
          <w:b/>
          <w:bCs/>
        </w:rPr>
        <w:t>highlighted as one that's</w:t>
      </w:r>
      <w:r w:rsidRPr="00E80CE5">
        <w:rPr>
          <w:rFonts w:ascii="Arial" w:hAnsi="Arial" w:cs="Arial"/>
          <w:b/>
          <w:bCs/>
        </w:rPr>
        <w:t xml:space="preserve"> </w:t>
      </w:r>
      <w:r w:rsidR="00C14883" w:rsidRPr="00E80CE5">
        <w:rPr>
          <w:rFonts w:ascii="Arial" w:hAnsi="Arial" w:cs="Arial"/>
          <w:b/>
          <w:bCs/>
        </w:rPr>
        <w:t>important for the ARC</w:t>
      </w:r>
      <w:r w:rsidRPr="00E80CE5">
        <w:rPr>
          <w:rFonts w:ascii="Arial" w:hAnsi="Arial" w:cs="Arial"/>
          <w:b/>
          <w:bCs/>
        </w:rPr>
        <w:t xml:space="preserve"> </w:t>
      </w:r>
      <w:r w:rsidR="00C14883" w:rsidRPr="00E80CE5">
        <w:rPr>
          <w:rFonts w:ascii="Arial" w:hAnsi="Arial" w:cs="Arial"/>
          <w:b/>
          <w:bCs/>
        </w:rPr>
        <w:t>community due to the fact</w:t>
      </w:r>
      <w:r w:rsidRPr="00E80CE5">
        <w:rPr>
          <w:rFonts w:ascii="Arial" w:hAnsi="Arial" w:cs="Arial"/>
          <w:b/>
          <w:bCs/>
        </w:rPr>
        <w:t xml:space="preserve"> </w:t>
      </w:r>
      <w:r w:rsidR="00C14883" w:rsidRPr="00E80CE5">
        <w:rPr>
          <w:rFonts w:ascii="Arial" w:hAnsi="Arial" w:cs="Arial"/>
          <w:b/>
          <w:bCs/>
        </w:rPr>
        <w:t>that UTI is one of the</w:t>
      </w:r>
      <w:r w:rsidRPr="00E80CE5">
        <w:rPr>
          <w:rFonts w:ascii="Arial" w:hAnsi="Arial" w:cs="Arial"/>
          <w:b/>
          <w:bCs/>
        </w:rPr>
        <w:t xml:space="preserve"> </w:t>
      </w:r>
      <w:r w:rsidR="00C14883" w:rsidRPr="00E80CE5">
        <w:rPr>
          <w:rFonts w:ascii="Arial" w:hAnsi="Arial" w:cs="Arial"/>
          <w:b/>
          <w:bCs/>
        </w:rPr>
        <w:t>most commonly</w:t>
      </w:r>
      <w:r w:rsidRPr="00E80CE5">
        <w:rPr>
          <w:rFonts w:ascii="Arial" w:hAnsi="Arial" w:cs="Arial"/>
          <w:b/>
          <w:bCs/>
        </w:rPr>
        <w:t xml:space="preserve"> </w:t>
      </w:r>
      <w:r w:rsidR="00C14883" w:rsidRPr="00E80CE5">
        <w:rPr>
          <w:rFonts w:ascii="Arial" w:hAnsi="Arial" w:cs="Arial"/>
          <w:b/>
          <w:bCs/>
        </w:rPr>
        <w:t>diagnosed</w:t>
      </w:r>
      <w:r w:rsidRPr="00E80CE5">
        <w:rPr>
          <w:rFonts w:ascii="Arial" w:hAnsi="Arial" w:cs="Arial"/>
          <w:b/>
          <w:bCs/>
        </w:rPr>
        <w:t xml:space="preserve"> </w:t>
      </w:r>
      <w:r w:rsidR="00C14883" w:rsidRPr="00E80CE5">
        <w:rPr>
          <w:rFonts w:ascii="Arial" w:hAnsi="Arial" w:cs="Arial"/>
          <w:b/>
          <w:bCs/>
        </w:rPr>
        <w:t>infections for ARC.</w:t>
      </w:r>
      <w:r w:rsidRPr="00E80CE5">
        <w:rPr>
          <w:rFonts w:ascii="Arial" w:hAnsi="Arial" w:cs="Arial"/>
          <w:b/>
          <w:bCs/>
        </w:rPr>
        <w:t xml:space="preserve"> </w:t>
      </w:r>
      <w:r w:rsidR="00C14883" w:rsidRPr="00E80CE5">
        <w:rPr>
          <w:rFonts w:ascii="Arial" w:hAnsi="Arial" w:cs="Arial"/>
          <w:b/>
          <w:bCs/>
        </w:rPr>
        <w:t>It does embrace</w:t>
      </w:r>
      <w:r w:rsidRPr="00E80CE5">
        <w:rPr>
          <w:rFonts w:ascii="Arial" w:hAnsi="Arial" w:cs="Arial"/>
          <w:b/>
          <w:bCs/>
        </w:rPr>
        <w:t xml:space="preserve"> </w:t>
      </w:r>
      <w:r w:rsidR="00C14883" w:rsidRPr="00E80CE5">
        <w:rPr>
          <w:rFonts w:ascii="Arial" w:hAnsi="Arial" w:cs="Arial"/>
          <w:b/>
          <w:bCs/>
        </w:rPr>
        <w:t>the inequities faced</w:t>
      </w:r>
      <w:r w:rsidRPr="00E80CE5">
        <w:rPr>
          <w:rFonts w:ascii="Arial" w:hAnsi="Arial" w:cs="Arial"/>
          <w:b/>
          <w:bCs/>
        </w:rPr>
        <w:t xml:space="preserve"> </w:t>
      </w:r>
      <w:r w:rsidR="00C14883" w:rsidRPr="00E80CE5">
        <w:rPr>
          <w:rFonts w:ascii="Arial" w:hAnsi="Arial" w:cs="Arial"/>
          <w:b/>
          <w:bCs/>
        </w:rPr>
        <w:t>by Māori and it's likely</w:t>
      </w:r>
      <w:r w:rsidRPr="00E80CE5">
        <w:rPr>
          <w:rFonts w:ascii="Arial" w:hAnsi="Arial" w:cs="Arial"/>
          <w:b/>
          <w:bCs/>
        </w:rPr>
        <w:t xml:space="preserve"> </w:t>
      </w:r>
      <w:r w:rsidR="00C14883" w:rsidRPr="00E80CE5">
        <w:rPr>
          <w:rFonts w:ascii="Arial" w:hAnsi="Arial" w:cs="Arial"/>
          <w:b/>
          <w:bCs/>
        </w:rPr>
        <w:t>that this project will</w:t>
      </w:r>
      <w:r w:rsidRPr="00E80CE5">
        <w:rPr>
          <w:rFonts w:ascii="Arial" w:hAnsi="Arial" w:cs="Arial"/>
          <w:b/>
          <w:bCs/>
        </w:rPr>
        <w:t xml:space="preserve"> </w:t>
      </w:r>
      <w:r w:rsidR="00C14883" w:rsidRPr="00E80CE5">
        <w:rPr>
          <w:rFonts w:ascii="Arial" w:hAnsi="Arial" w:cs="Arial"/>
          <w:b/>
          <w:bCs/>
        </w:rPr>
        <w:t>require significant expertise,</w:t>
      </w:r>
      <w:r w:rsidRPr="00E80CE5">
        <w:rPr>
          <w:rFonts w:ascii="Arial" w:hAnsi="Arial" w:cs="Arial"/>
          <w:b/>
          <w:bCs/>
        </w:rPr>
        <w:t xml:space="preserve"> </w:t>
      </w:r>
      <w:r w:rsidR="00C14883" w:rsidRPr="00E80CE5">
        <w:rPr>
          <w:rFonts w:ascii="Arial" w:hAnsi="Arial" w:cs="Arial"/>
          <w:b/>
          <w:bCs/>
        </w:rPr>
        <w:t>which is why it comes</w:t>
      </w:r>
      <w:r w:rsidRPr="00E80CE5">
        <w:rPr>
          <w:rFonts w:ascii="Arial" w:hAnsi="Arial" w:cs="Arial"/>
          <w:b/>
          <w:bCs/>
        </w:rPr>
        <w:t xml:space="preserve"> </w:t>
      </w:r>
      <w:r w:rsidR="00C14883" w:rsidRPr="00E80CE5">
        <w:rPr>
          <w:rFonts w:ascii="Arial" w:hAnsi="Arial" w:cs="Arial"/>
          <w:b/>
          <w:bCs/>
        </w:rPr>
        <w:t>back to 5.3.1,</w:t>
      </w:r>
      <w:r w:rsidRPr="00E80CE5">
        <w:rPr>
          <w:rFonts w:ascii="Arial" w:hAnsi="Arial" w:cs="Arial"/>
          <w:b/>
          <w:bCs/>
        </w:rPr>
        <w:t xml:space="preserve"> </w:t>
      </w:r>
      <w:r w:rsidR="00C14883" w:rsidRPr="00E80CE5">
        <w:rPr>
          <w:rFonts w:ascii="Arial" w:hAnsi="Arial" w:cs="Arial"/>
          <w:b/>
          <w:bCs/>
        </w:rPr>
        <w:t>because at the beginning</w:t>
      </w:r>
      <w:r w:rsidRPr="00E80CE5">
        <w:rPr>
          <w:rFonts w:ascii="Arial" w:hAnsi="Arial" w:cs="Arial"/>
          <w:b/>
          <w:bCs/>
        </w:rPr>
        <w:t xml:space="preserve"> </w:t>
      </w:r>
      <w:r w:rsidR="00C14883" w:rsidRPr="00E80CE5">
        <w:rPr>
          <w:rFonts w:ascii="Arial" w:hAnsi="Arial" w:cs="Arial"/>
          <w:b/>
          <w:bCs/>
        </w:rPr>
        <w:t>of any sort of annual</w:t>
      </w:r>
      <w:r w:rsidRPr="00E80CE5">
        <w:rPr>
          <w:rFonts w:ascii="Arial" w:hAnsi="Arial" w:cs="Arial"/>
          <w:b/>
          <w:bCs/>
        </w:rPr>
        <w:t xml:space="preserve"> </w:t>
      </w:r>
      <w:r w:rsidR="00C14883" w:rsidRPr="00E80CE5">
        <w:rPr>
          <w:rFonts w:ascii="Arial" w:hAnsi="Arial" w:cs="Arial"/>
          <w:b/>
          <w:bCs/>
        </w:rPr>
        <w:t>programme that you have for you</w:t>
      </w:r>
      <w:r w:rsidRPr="00E80CE5">
        <w:rPr>
          <w:rFonts w:ascii="Arial" w:hAnsi="Arial" w:cs="Arial"/>
          <w:b/>
          <w:bCs/>
        </w:rPr>
        <w:t xml:space="preserve">r </w:t>
      </w:r>
      <w:r w:rsidR="00C14883" w:rsidRPr="00E80CE5">
        <w:rPr>
          <w:rFonts w:ascii="Arial" w:hAnsi="Arial" w:cs="Arial"/>
          <w:b/>
          <w:bCs/>
        </w:rPr>
        <w:t>infection control plan,</w:t>
      </w:r>
      <w:r w:rsidRPr="00E80CE5">
        <w:rPr>
          <w:rFonts w:ascii="Arial" w:hAnsi="Arial" w:cs="Arial"/>
          <w:b/>
          <w:bCs/>
        </w:rPr>
        <w:t xml:space="preserve"> </w:t>
      </w:r>
      <w:r w:rsidR="00C14883" w:rsidRPr="00E80CE5">
        <w:rPr>
          <w:rFonts w:ascii="Arial" w:hAnsi="Arial" w:cs="Arial"/>
          <w:b/>
          <w:bCs/>
        </w:rPr>
        <w:t>you'll be looking at</w:t>
      </w:r>
      <w:r w:rsidRPr="00E80CE5">
        <w:rPr>
          <w:rFonts w:ascii="Arial" w:hAnsi="Arial" w:cs="Arial"/>
          <w:b/>
          <w:bCs/>
        </w:rPr>
        <w:t xml:space="preserve"> </w:t>
      </w:r>
      <w:r w:rsidR="00C14883" w:rsidRPr="00E80CE5">
        <w:rPr>
          <w:rFonts w:ascii="Arial" w:hAnsi="Arial" w:cs="Arial"/>
          <w:b/>
          <w:bCs/>
        </w:rPr>
        <w:t>what you want to do</w:t>
      </w:r>
      <w:r w:rsidRPr="00E80CE5">
        <w:rPr>
          <w:rFonts w:ascii="Arial" w:hAnsi="Arial" w:cs="Arial"/>
          <w:b/>
          <w:bCs/>
        </w:rPr>
        <w:t xml:space="preserve"> </w:t>
      </w:r>
      <w:r w:rsidR="00C14883" w:rsidRPr="00E80CE5">
        <w:rPr>
          <w:rFonts w:ascii="Arial" w:hAnsi="Arial" w:cs="Arial"/>
          <w:b/>
          <w:bCs/>
        </w:rPr>
        <w:t>for the year,</w:t>
      </w:r>
      <w:r w:rsidRPr="00E80CE5">
        <w:rPr>
          <w:rFonts w:ascii="Arial" w:hAnsi="Arial" w:cs="Arial"/>
          <w:b/>
          <w:bCs/>
        </w:rPr>
        <w:t xml:space="preserve"> </w:t>
      </w:r>
      <w:r w:rsidR="00C14883" w:rsidRPr="00E80CE5">
        <w:rPr>
          <w:rFonts w:ascii="Arial" w:hAnsi="Arial" w:cs="Arial"/>
          <w:b/>
          <w:bCs/>
        </w:rPr>
        <w:t>highlighting whether</w:t>
      </w:r>
      <w:r w:rsidRPr="00E80CE5">
        <w:rPr>
          <w:rFonts w:ascii="Arial" w:hAnsi="Arial" w:cs="Arial"/>
          <w:b/>
          <w:bCs/>
        </w:rPr>
        <w:t xml:space="preserve"> </w:t>
      </w:r>
      <w:r w:rsidR="00C14883" w:rsidRPr="00E80CE5">
        <w:rPr>
          <w:rFonts w:ascii="Arial" w:hAnsi="Arial" w:cs="Arial"/>
          <w:b/>
          <w:bCs/>
        </w:rPr>
        <w:t>this is work</w:t>
      </w:r>
      <w:r w:rsidRPr="00E80CE5">
        <w:rPr>
          <w:rFonts w:ascii="Arial" w:hAnsi="Arial" w:cs="Arial"/>
          <w:b/>
          <w:bCs/>
        </w:rPr>
        <w:t xml:space="preserve"> </w:t>
      </w:r>
      <w:r w:rsidR="00C14883" w:rsidRPr="00E80CE5">
        <w:rPr>
          <w:rFonts w:ascii="Arial" w:hAnsi="Arial" w:cs="Arial"/>
          <w:b/>
          <w:bCs/>
        </w:rPr>
        <w:t>that's relevant for you,</w:t>
      </w:r>
      <w:r w:rsidRPr="00E80CE5">
        <w:rPr>
          <w:rFonts w:ascii="Arial" w:hAnsi="Arial" w:cs="Arial"/>
          <w:b/>
          <w:bCs/>
        </w:rPr>
        <w:t xml:space="preserve"> </w:t>
      </w:r>
      <w:r w:rsidR="00C14883" w:rsidRPr="00E80CE5">
        <w:rPr>
          <w:rFonts w:ascii="Arial" w:hAnsi="Arial" w:cs="Arial"/>
          <w:b/>
          <w:bCs/>
        </w:rPr>
        <w:t>and so this is something</w:t>
      </w:r>
      <w:r w:rsidRPr="00E80CE5">
        <w:rPr>
          <w:rFonts w:ascii="Arial" w:hAnsi="Arial" w:cs="Arial"/>
          <w:b/>
          <w:bCs/>
        </w:rPr>
        <w:t xml:space="preserve"> </w:t>
      </w:r>
      <w:r w:rsidR="00C14883" w:rsidRPr="00E80CE5">
        <w:rPr>
          <w:rFonts w:ascii="Arial" w:hAnsi="Arial" w:cs="Arial"/>
          <w:b/>
          <w:bCs/>
        </w:rPr>
        <w:t>that you can put into your plan</w:t>
      </w:r>
      <w:r w:rsidRPr="00E80CE5">
        <w:rPr>
          <w:rFonts w:ascii="Arial" w:hAnsi="Arial" w:cs="Arial"/>
          <w:b/>
          <w:bCs/>
        </w:rPr>
        <w:t xml:space="preserve"> </w:t>
      </w:r>
      <w:r w:rsidR="00C14883" w:rsidRPr="00E80CE5">
        <w:rPr>
          <w:rFonts w:ascii="Arial" w:hAnsi="Arial" w:cs="Arial"/>
          <w:b/>
          <w:bCs/>
        </w:rPr>
        <w:t>for the year and you'll want</w:t>
      </w:r>
      <w:r w:rsidRPr="00E80CE5">
        <w:rPr>
          <w:rFonts w:ascii="Arial" w:hAnsi="Arial" w:cs="Arial"/>
          <w:b/>
          <w:bCs/>
        </w:rPr>
        <w:t xml:space="preserve"> </w:t>
      </w:r>
      <w:r w:rsidR="00C14883" w:rsidRPr="00E80CE5">
        <w:rPr>
          <w:rFonts w:ascii="Arial" w:hAnsi="Arial" w:cs="Arial"/>
          <w:b/>
          <w:bCs/>
        </w:rPr>
        <w:t>to have that ability to report</w:t>
      </w:r>
      <w:r w:rsidRPr="00E80CE5">
        <w:rPr>
          <w:rFonts w:ascii="Arial" w:hAnsi="Arial" w:cs="Arial"/>
          <w:b/>
          <w:bCs/>
        </w:rPr>
        <w:t xml:space="preserve"> </w:t>
      </w:r>
      <w:r w:rsidR="00C14883" w:rsidRPr="00E80CE5">
        <w:rPr>
          <w:rFonts w:ascii="Arial" w:hAnsi="Arial" w:cs="Arial"/>
          <w:b/>
          <w:bCs/>
        </w:rPr>
        <w:t>this up to your</w:t>
      </w:r>
      <w:r w:rsidRPr="00E80CE5">
        <w:rPr>
          <w:rFonts w:ascii="Arial" w:hAnsi="Arial" w:cs="Arial"/>
          <w:b/>
          <w:bCs/>
        </w:rPr>
        <w:t xml:space="preserve"> </w:t>
      </w:r>
      <w:r w:rsidR="00C14883" w:rsidRPr="00E80CE5">
        <w:rPr>
          <w:rFonts w:ascii="Arial" w:hAnsi="Arial" w:cs="Arial"/>
          <w:b/>
          <w:bCs/>
        </w:rPr>
        <w:t>governance level,</w:t>
      </w:r>
      <w:r w:rsidRPr="00E80CE5">
        <w:rPr>
          <w:rFonts w:ascii="Arial" w:hAnsi="Arial" w:cs="Arial"/>
          <w:b/>
          <w:bCs/>
        </w:rPr>
        <w:t xml:space="preserve"> </w:t>
      </w:r>
      <w:r w:rsidR="00C14883" w:rsidRPr="00E80CE5">
        <w:rPr>
          <w:rFonts w:ascii="Arial" w:hAnsi="Arial" w:cs="Arial"/>
          <w:b/>
          <w:bCs/>
        </w:rPr>
        <w:t>particularly if you're going</w:t>
      </w:r>
      <w:r w:rsidRPr="00E80CE5">
        <w:rPr>
          <w:rFonts w:ascii="Arial" w:hAnsi="Arial" w:cs="Arial"/>
          <w:b/>
          <w:bCs/>
        </w:rPr>
        <w:t xml:space="preserve"> </w:t>
      </w:r>
      <w:r w:rsidR="00C14883" w:rsidRPr="00E80CE5">
        <w:rPr>
          <w:rFonts w:ascii="Arial" w:hAnsi="Arial" w:cs="Arial"/>
          <w:b/>
          <w:bCs/>
        </w:rPr>
        <w:t>to be looking for how</w:t>
      </w:r>
      <w:r w:rsidRPr="00E80CE5">
        <w:rPr>
          <w:rFonts w:ascii="Arial" w:hAnsi="Arial" w:cs="Arial"/>
          <w:b/>
          <w:bCs/>
        </w:rPr>
        <w:t xml:space="preserve"> </w:t>
      </w:r>
      <w:r w:rsidR="00C14883" w:rsidRPr="00E80CE5">
        <w:rPr>
          <w:rFonts w:ascii="Arial" w:hAnsi="Arial" w:cs="Arial"/>
          <w:b/>
          <w:bCs/>
        </w:rPr>
        <w:t>you raise issues that might</w:t>
      </w:r>
      <w:r w:rsidRPr="00E80CE5">
        <w:rPr>
          <w:rFonts w:ascii="Arial" w:hAnsi="Arial" w:cs="Arial"/>
          <w:b/>
          <w:bCs/>
        </w:rPr>
        <w:t xml:space="preserve"> </w:t>
      </w:r>
      <w:r w:rsidR="00C14883" w:rsidRPr="00E80CE5">
        <w:rPr>
          <w:rFonts w:ascii="Arial" w:hAnsi="Arial" w:cs="Arial"/>
          <w:b/>
          <w:bCs/>
        </w:rPr>
        <w:t>come out</w:t>
      </w:r>
      <w:r w:rsidRPr="00E80CE5">
        <w:rPr>
          <w:rFonts w:ascii="Arial" w:hAnsi="Arial" w:cs="Arial"/>
          <w:b/>
          <w:bCs/>
        </w:rPr>
        <w:t xml:space="preserve"> </w:t>
      </w:r>
      <w:r w:rsidR="00C14883" w:rsidRPr="00E80CE5">
        <w:rPr>
          <w:rFonts w:ascii="Arial" w:hAnsi="Arial" w:cs="Arial"/>
          <w:b/>
          <w:bCs/>
        </w:rPr>
        <w:t>of the things that you find</w:t>
      </w:r>
      <w:r w:rsidRPr="00E80CE5">
        <w:rPr>
          <w:rFonts w:ascii="Arial" w:hAnsi="Arial" w:cs="Arial"/>
          <w:b/>
          <w:bCs/>
        </w:rPr>
        <w:t xml:space="preserve"> </w:t>
      </w:r>
      <w:r w:rsidR="00C14883" w:rsidRPr="00E80CE5">
        <w:rPr>
          <w:rFonts w:ascii="Arial" w:hAnsi="Arial" w:cs="Arial"/>
          <w:b/>
          <w:bCs/>
        </w:rPr>
        <w:t>in your improvement project.</w:t>
      </w:r>
      <w:r w:rsidRPr="00E80CE5">
        <w:rPr>
          <w:rFonts w:ascii="Arial" w:hAnsi="Arial" w:cs="Arial"/>
          <w:b/>
          <w:bCs/>
        </w:rPr>
        <w:t xml:space="preserve"> </w:t>
      </w:r>
    </w:p>
    <w:p w14:paraId="62814695" w14:textId="6B96660C" w:rsidR="00C14883" w:rsidRPr="00E80CE5" w:rsidRDefault="00C14883" w:rsidP="00C14883">
      <w:pPr>
        <w:rPr>
          <w:rFonts w:ascii="Arial" w:hAnsi="Arial" w:cs="Arial"/>
          <w:b/>
          <w:bCs/>
        </w:rPr>
      </w:pPr>
      <w:r w:rsidRPr="00E80CE5">
        <w:rPr>
          <w:rFonts w:ascii="Arial" w:hAnsi="Arial" w:cs="Arial"/>
          <w:b/>
          <w:bCs/>
        </w:rPr>
        <w:t>So whatever governance looks</w:t>
      </w:r>
      <w:r w:rsidR="00E80CE5" w:rsidRPr="00E80CE5">
        <w:rPr>
          <w:rFonts w:ascii="Arial" w:hAnsi="Arial" w:cs="Arial"/>
          <w:b/>
          <w:bCs/>
        </w:rPr>
        <w:t xml:space="preserve"> </w:t>
      </w:r>
      <w:r w:rsidRPr="00E80CE5">
        <w:rPr>
          <w:rFonts w:ascii="Arial" w:hAnsi="Arial" w:cs="Arial"/>
          <w:b/>
          <w:bCs/>
        </w:rPr>
        <w:t>like for your facility —</w:t>
      </w:r>
      <w:r w:rsidR="00E80CE5" w:rsidRPr="00E80CE5">
        <w:rPr>
          <w:rFonts w:ascii="Arial" w:hAnsi="Arial" w:cs="Arial"/>
          <w:b/>
          <w:bCs/>
        </w:rPr>
        <w:t xml:space="preserve"> </w:t>
      </w:r>
      <w:r w:rsidRPr="00E80CE5">
        <w:rPr>
          <w:rFonts w:ascii="Arial" w:hAnsi="Arial" w:cs="Arial"/>
          <w:b/>
          <w:bCs/>
        </w:rPr>
        <w:t>and remember,</w:t>
      </w:r>
      <w:r w:rsidR="00E80CE5" w:rsidRPr="00E80CE5">
        <w:rPr>
          <w:rFonts w:ascii="Arial" w:hAnsi="Arial" w:cs="Arial"/>
          <w:b/>
          <w:bCs/>
        </w:rPr>
        <w:t xml:space="preserve"> </w:t>
      </w:r>
      <w:r w:rsidRPr="00E80CE5">
        <w:rPr>
          <w:rFonts w:ascii="Arial" w:hAnsi="Arial" w:cs="Arial"/>
          <w:b/>
          <w:bCs/>
        </w:rPr>
        <w:t>its size and scope doesn't hav</w:t>
      </w:r>
      <w:r w:rsidR="00E80CE5" w:rsidRPr="00E80CE5">
        <w:rPr>
          <w:rFonts w:ascii="Arial" w:hAnsi="Arial" w:cs="Arial"/>
          <w:b/>
          <w:bCs/>
        </w:rPr>
        <w:t xml:space="preserve">e </w:t>
      </w:r>
      <w:r w:rsidRPr="00E80CE5">
        <w:rPr>
          <w:rFonts w:ascii="Arial" w:hAnsi="Arial" w:cs="Arial"/>
          <w:b/>
          <w:bCs/>
        </w:rPr>
        <w:t>to be huge —</w:t>
      </w:r>
      <w:r w:rsidR="00E80CE5" w:rsidRPr="00E80CE5">
        <w:rPr>
          <w:rFonts w:ascii="Arial" w:hAnsi="Arial" w:cs="Arial"/>
          <w:b/>
          <w:bCs/>
        </w:rPr>
        <w:t xml:space="preserve"> </w:t>
      </w:r>
      <w:r w:rsidRPr="00E80CE5">
        <w:rPr>
          <w:rFonts w:ascii="Arial" w:hAnsi="Arial" w:cs="Arial"/>
          <w:b/>
          <w:bCs/>
        </w:rPr>
        <w:t>and whatever you may have</w:t>
      </w:r>
      <w:r w:rsidR="00E80CE5" w:rsidRPr="00E80CE5">
        <w:rPr>
          <w:rFonts w:ascii="Arial" w:hAnsi="Arial" w:cs="Arial"/>
          <w:b/>
          <w:bCs/>
        </w:rPr>
        <w:t xml:space="preserve"> </w:t>
      </w:r>
      <w:r w:rsidRPr="00E80CE5">
        <w:rPr>
          <w:rFonts w:ascii="Arial" w:hAnsi="Arial" w:cs="Arial"/>
          <w:b/>
          <w:bCs/>
        </w:rPr>
        <w:t>noticed already in relation</w:t>
      </w:r>
      <w:r w:rsidR="00E80CE5" w:rsidRPr="00E80CE5">
        <w:rPr>
          <w:rFonts w:ascii="Arial" w:hAnsi="Arial" w:cs="Arial"/>
          <w:b/>
          <w:bCs/>
        </w:rPr>
        <w:t xml:space="preserve"> </w:t>
      </w:r>
      <w:r w:rsidRPr="00E80CE5">
        <w:rPr>
          <w:rFonts w:ascii="Arial" w:hAnsi="Arial" w:cs="Arial"/>
          <w:b/>
          <w:bCs/>
        </w:rPr>
        <w:t>to this project,</w:t>
      </w:r>
      <w:r w:rsidR="00E80CE5" w:rsidRPr="00E80CE5">
        <w:rPr>
          <w:rFonts w:ascii="Arial" w:hAnsi="Arial" w:cs="Arial"/>
          <w:b/>
          <w:bCs/>
        </w:rPr>
        <w:t xml:space="preserve"> </w:t>
      </w:r>
      <w:r w:rsidRPr="00E80CE5">
        <w:rPr>
          <w:rFonts w:ascii="Arial" w:hAnsi="Arial" w:cs="Arial"/>
          <w:b/>
          <w:bCs/>
        </w:rPr>
        <w:t>you will know your demographic</w:t>
      </w:r>
      <w:r w:rsidR="00E80CE5" w:rsidRPr="00E80CE5">
        <w:rPr>
          <w:rFonts w:ascii="Arial" w:hAnsi="Arial" w:cs="Arial"/>
          <w:b/>
          <w:bCs/>
        </w:rPr>
        <w:t xml:space="preserve"> </w:t>
      </w:r>
      <w:r w:rsidRPr="00E80CE5">
        <w:rPr>
          <w:rFonts w:ascii="Arial" w:hAnsi="Arial" w:cs="Arial"/>
          <w:b/>
          <w:bCs/>
        </w:rPr>
        <w:t>and you know how</w:t>
      </w:r>
      <w:r w:rsidR="00E80CE5" w:rsidRPr="00E80CE5">
        <w:rPr>
          <w:rFonts w:ascii="Arial" w:hAnsi="Arial" w:cs="Arial"/>
          <w:b/>
          <w:bCs/>
        </w:rPr>
        <w:t xml:space="preserve"> </w:t>
      </w:r>
      <w:r w:rsidRPr="00E80CE5">
        <w:rPr>
          <w:rFonts w:ascii="Arial" w:hAnsi="Arial" w:cs="Arial"/>
          <w:b/>
          <w:bCs/>
        </w:rPr>
        <w:t>it's going to work for you.</w:t>
      </w:r>
      <w:r w:rsidR="00E80CE5" w:rsidRPr="00E80CE5">
        <w:rPr>
          <w:rFonts w:ascii="Arial" w:hAnsi="Arial" w:cs="Arial"/>
          <w:b/>
          <w:bCs/>
        </w:rPr>
        <w:t xml:space="preserve"> </w:t>
      </w:r>
      <w:r w:rsidRPr="00E80CE5">
        <w:rPr>
          <w:rFonts w:ascii="Arial" w:hAnsi="Arial" w:cs="Arial"/>
          <w:b/>
          <w:bCs/>
        </w:rPr>
        <w:t>So having that knowledge base</w:t>
      </w:r>
      <w:r w:rsidR="00E80CE5" w:rsidRPr="00E80CE5">
        <w:rPr>
          <w:rFonts w:ascii="Arial" w:hAnsi="Arial" w:cs="Arial"/>
          <w:b/>
          <w:bCs/>
        </w:rPr>
        <w:t xml:space="preserve"> </w:t>
      </w:r>
      <w:r w:rsidRPr="00E80CE5">
        <w:rPr>
          <w:rFonts w:ascii="Arial" w:hAnsi="Arial" w:cs="Arial"/>
          <w:b/>
          <w:bCs/>
        </w:rPr>
        <w:t>or having access to knowledge,</w:t>
      </w:r>
      <w:r w:rsidR="00E80CE5" w:rsidRPr="00E80CE5">
        <w:rPr>
          <w:rFonts w:ascii="Arial" w:hAnsi="Arial" w:cs="Arial"/>
          <w:b/>
          <w:bCs/>
        </w:rPr>
        <w:t xml:space="preserve"> </w:t>
      </w:r>
      <w:r w:rsidRPr="00E80CE5">
        <w:rPr>
          <w:rFonts w:ascii="Arial" w:hAnsi="Arial" w:cs="Arial"/>
          <w:b/>
          <w:bCs/>
        </w:rPr>
        <w:t>to expert knowledge, is really</w:t>
      </w:r>
      <w:r w:rsidR="00E80CE5" w:rsidRPr="00E80CE5">
        <w:rPr>
          <w:rFonts w:ascii="Arial" w:hAnsi="Arial" w:cs="Arial"/>
          <w:b/>
          <w:bCs/>
        </w:rPr>
        <w:t xml:space="preserve"> </w:t>
      </w:r>
      <w:r w:rsidRPr="00E80CE5">
        <w:rPr>
          <w:rFonts w:ascii="Arial" w:hAnsi="Arial" w:cs="Arial"/>
          <w:b/>
          <w:bCs/>
        </w:rPr>
        <w:t>important because —</w:t>
      </w:r>
      <w:r w:rsidR="00E80CE5" w:rsidRPr="00E80CE5">
        <w:rPr>
          <w:rFonts w:ascii="Arial" w:hAnsi="Arial" w:cs="Arial"/>
          <w:b/>
          <w:bCs/>
        </w:rPr>
        <w:t xml:space="preserve"> </w:t>
      </w:r>
      <w:r w:rsidRPr="00E80CE5">
        <w:rPr>
          <w:rFonts w:ascii="Arial" w:hAnsi="Arial" w:cs="Arial"/>
          <w:b/>
          <w:bCs/>
        </w:rPr>
        <w:t>and linking that in</w:t>
      </w:r>
      <w:r w:rsidR="00E80CE5" w:rsidRPr="00E80CE5">
        <w:rPr>
          <w:rFonts w:ascii="Arial" w:hAnsi="Arial" w:cs="Arial"/>
          <w:b/>
          <w:bCs/>
        </w:rPr>
        <w:t xml:space="preserve"> </w:t>
      </w:r>
      <w:r w:rsidRPr="00E80CE5">
        <w:rPr>
          <w:rFonts w:ascii="Arial" w:hAnsi="Arial" w:cs="Arial"/>
          <w:b/>
          <w:bCs/>
        </w:rPr>
        <w:t>with your governance</w:t>
      </w:r>
      <w:r w:rsidR="00E80CE5" w:rsidRPr="00E80CE5">
        <w:rPr>
          <w:rFonts w:ascii="Arial" w:hAnsi="Arial" w:cs="Arial"/>
          <w:b/>
          <w:bCs/>
        </w:rPr>
        <w:t xml:space="preserve"> </w:t>
      </w:r>
      <w:r w:rsidRPr="00E80CE5">
        <w:rPr>
          <w:rFonts w:ascii="Arial" w:hAnsi="Arial" w:cs="Arial"/>
          <w:b/>
          <w:bCs/>
        </w:rPr>
        <w:t>allows you to get this work done</w:t>
      </w:r>
      <w:r w:rsidR="00E80CE5" w:rsidRPr="00E80CE5">
        <w:rPr>
          <w:rFonts w:ascii="Arial" w:hAnsi="Arial" w:cs="Arial"/>
          <w:b/>
          <w:bCs/>
        </w:rPr>
        <w:t xml:space="preserve"> </w:t>
      </w:r>
      <w:r w:rsidRPr="00E80CE5">
        <w:rPr>
          <w:rFonts w:ascii="Arial" w:hAnsi="Arial" w:cs="Arial"/>
          <w:b/>
          <w:bCs/>
        </w:rPr>
        <w:t>and report</w:t>
      </w:r>
      <w:r w:rsidR="00E80CE5" w:rsidRPr="00E80CE5">
        <w:rPr>
          <w:rFonts w:ascii="Arial" w:hAnsi="Arial" w:cs="Arial"/>
          <w:b/>
          <w:bCs/>
        </w:rPr>
        <w:t xml:space="preserve"> </w:t>
      </w:r>
      <w:r w:rsidRPr="00E80CE5">
        <w:rPr>
          <w:rFonts w:ascii="Arial" w:hAnsi="Arial" w:cs="Arial"/>
          <w:b/>
          <w:bCs/>
        </w:rPr>
        <w:t>it to the right people.</w:t>
      </w:r>
    </w:p>
    <w:p w14:paraId="6E177551" w14:textId="69CA5D40" w:rsidR="00C14883" w:rsidRDefault="00C14883" w:rsidP="00C14883">
      <w:pPr>
        <w:rPr>
          <w:rFonts w:ascii="Arial" w:hAnsi="Arial" w:cs="Arial"/>
          <w:b/>
          <w:bCs/>
        </w:rPr>
      </w:pPr>
      <w:r w:rsidRPr="00E80CE5">
        <w:rPr>
          <w:rFonts w:ascii="Arial" w:hAnsi="Arial" w:cs="Arial"/>
          <w:b/>
          <w:bCs/>
        </w:rPr>
        <w:t>So just moving on t</w:t>
      </w:r>
      <w:r w:rsidR="00E80CE5" w:rsidRPr="00E80CE5">
        <w:rPr>
          <w:rFonts w:ascii="Arial" w:hAnsi="Arial" w:cs="Arial"/>
          <w:b/>
          <w:bCs/>
        </w:rPr>
        <w:t xml:space="preserve">o </w:t>
      </w:r>
      <w:r w:rsidRPr="00E80CE5">
        <w:rPr>
          <w:rFonts w:ascii="Arial" w:hAnsi="Arial" w:cs="Arial"/>
          <w:b/>
          <w:bCs/>
        </w:rPr>
        <w:t>the next slide.</w:t>
      </w:r>
    </w:p>
    <w:p w14:paraId="2391731D" w14:textId="39DE38B3" w:rsidR="00E80CE5" w:rsidRDefault="00E80CE5" w:rsidP="00C14883">
      <w:pPr>
        <w:rPr>
          <w:rFonts w:ascii="Arial" w:hAnsi="Arial" w:cs="Arial"/>
        </w:rPr>
      </w:pPr>
      <w:r>
        <w:rPr>
          <w:rFonts w:ascii="Arial" w:hAnsi="Arial" w:cs="Arial"/>
        </w:rPr>
        <w:t>[Visual]</w:t>
      </w:r>
      <w:r w:rsidR="00AE4B2F">
        <w:rPr>
          <w:rFonts w:ascii="Arial" w:hAnsi="Arial" w:cs="Arial"/>
        </w:rPr>
        <w:t xml:space="preserve"> The slide changes to one titled ‘Subsection 5.2’. There are four bullet points below the title: </w:t>
      </w:r>
    </w:p>
    <w:p w14:paraId="5E4B083B" w14:textId="5E75F754" w:rsidR="00AE4B2F" w:rsidRDefault="00AE4B2F" w:rsidP="0070292E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5.2.3, 5.2.5 &amp; 5.2.6</w:t>
      </w:r>
    </w:p>
    <w:p w14:paraId="47257A62" w14:textId="1BF5CBAF" w:rsidR="00AE4B2F" w:rsidRDefault="00AE4B2F" w:rsidP="0070292E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Policy and procedures – the ‘how to’ that guides process and procedures – important to review</w:t>
      </w:r>
    </w:p>
    <w:p w14:paraId="581584BD" w14:textId="47065655" w:rsidR="00AE4B2F" w:rsidRDefault="00AE4B2F" w:rsidP="0070292E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Provides a focus for educational opportunities</w:t>
      </w:r>
    </w:p>
    <w:p w14:paraId="5CFE33B1" w14:textId="7CDE171A" w:rsidR="00AE4B2F" w:rsidRPr="00AE4B2F" w:rsidRDefault="00AE4B2F" w:rsidP="0070292E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May impact on other wider clinical policy implementation related to the project</w:t>
      </w:r>
    </w:p>
    <w:p w14:paraId="72F08ED6" w14:textId="4FDEC0B2" w:rsidR="00C14883" w:rsidRPr="00673EE1" w:rsidRDefault="00673EE1" w:rsidP="00C1488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[Audio] Claire: </w:t>
      </w:r>
      <w:r w:rsidR="00C14883" w:rsidRPr="00673EE1">
        <w:rPr>
          <w:rFonts w:ascii="Arial" w:hAnsi="Arial" w:cs="Arial"/>
          <w:b/>
          <w:bCs/>
        </w:rPr>
        <w:t>So</w:t>
      </w:r>
      <w:r w:rsidRPr="00673EE1">
        <w:rPr>
          <w:rFonts w:ascii="Arial" w:hAnsi="Arial" w:cs="Arial"/>
          <w:b/>
          <w:bCs/>
        </w:rPr>
        <w:t>,</w:t>
      </w:r>
      <w:r w:rsidR="00C14883" w:rsidRPr="00673EE1">
        <w:rPr>
          <w:rFonts w:ascii="Arial" w:hAnsi="Arial" w:cs="Arial"/>
          <w:b/>
          <w:bCs/>
        </w:rPr>
        <w:t xml:space="preserve"> these are the </w:t>
      </w:r>
      <w:r w:rsidR="008246C8" w:rsidRPr="00673EE1">
        <w:rPr>
          <w:rFonts w:ascii="Arial" w:hAnsi="Arial" w:cs="Arial"/>
          <w:b/>
          <w:bCs/>
        </w:rPr>
        <w:t>criteri</w:t>
      </w:r>
      <w:r w:rsidR="008246C8">
        <w:rPr>
          <w:rFonts w:ascii="Arial" w:hAnsi="Arial" w:cs="Arial"/>
          <w:b/>
          <w:bCs/>
        </w:rPr>
        <w:t>a in</w:t>
      </w:r>
      <w:r w:rsidRPr="00673EE1">
        <w:rPr>
          <w:rFonts w:ascii="Arial" w:hAnsi="Arial" w:cs="Arial"/>
          <w:b/>
          <w:bCs/>
        </w:rPr>
        <w:t xml:space="preserve"> </w:t>
      </w:r>
      <w:r w:rsidR="00C14883" w:rsidRPr="00673EE1">
        <w:rPr>
          <w:rFonts w:ascii="Arial" w:hAnsi="Arial" w:cs="Arial"/>
          <w:b/>
          <w:bCs/>
        </w:rPr>
        <w:t>Subsection 5.2. So really,</w:t>
      </w:r>
      <w:r w:rsidRPr="00673EE1">
        <w:rPr>
          <w:rFonts w:ascii="Arial" w:hAnsi="Arial" w:cs="Arial"/>
          <w:b/>
          <w:bCs/>
        </w:rPr>
        <w:t xml:space="preserve"> </w:t>
      </w:r>
      <w:r w:rsidR="00C14883" w:rsidRPr="00673EE1">
        <w:rPr>
          <w:rFonts w:ascii="Arial" w:hAnsi="Arial" w:cs="Arial"/>
          <w:b/>
          <w:bCs/>
        </w:rPr>
        <w:t>this is about the nitty</w:t>
      </w:r>
      <w:r w:rsidRPr="00673EE1">
        <w:rPr>
          <w:rFonts w:ascii="Arial" w:hAnsi="Arial" w:cs="Arial"/>
          <w:b/>
          <w:bCs/>
        </w:rPr>
        <w:t xml:space="preserve"> </w:t>
      </w:r>
      <w:r w:rsidR="00C14883" w:rsidRPr="00673EE1">
        <w:rPr>
          <w:rFonts w:ascii="Arial" w:hAnsi="Arial" w:cs="Arial"/>
          <w:b/>
          <w:bCs/>
        </w:rPr>
        <w:t>gritty of the work.</w:t>
      </w:r>
      <w:r w:rsidRPr="00673EE1">
        <w:rPr>
          <w:rFonts w:ascii="Arial" w:hAnsi="Arial" w:cs="Arial"/>
          <w:b/>
          <w:bCs/>
        </w:rPr>
        <w:t xml:space="preserve"> </w:t>
      </w:r>
      <w:r w:rsidR="00C14883" w:rsidRPr="00673EE1">
        <w:rPr>
          <w:rFonts w:ascii="Arial" w:hAnsi="Arial" w:cs="Arial"/>
          <w:b/>
          <w:bCs/>
        </w:rPr>
        <w:t>And for this project,</w:t>
      </w:r>
      <w:r w:rsidRPr="00673EE1">
        <w:rPr>
          <w:rFonts w:ascii="Arial" w:hAnsi="Arial" w:cs="Arial"/>
          <w:b/>
          <w:bCs/>
        </w:rPr>
        <w:t xml:space="preserve"> </w:t>
      </w:r>
      <w:r w:rsidR="00C14883" w:rsidRPr="00673EE1">
        <w:rPr>
          <w:rFonts w:ascii="Arial" w:hAnsi="Arial" w:cs="Arial"/>
          <w:b/>
          <w:bCs/>
        </w:rPr>
        <w:t>you're going to need some</w:t>
      </w:r>
      <w:r w:rsidRPr="00673EE1">
        <w:rPr>
          <w:rFonts w:ascii="Arial" w:hAnsi="Arial" w:cs="Arial"/>
          <w:b/>
          <w:bCs/>
        </w:rPr>
        <w:t xml:space="preserve"> </w:t>
      </w:r>
      <w:r w:rsidR="00C14883" w:rsidRPr="00673EE1">
        <w:rPr>
          <w:rFonts w:ascii="Arial" w:hAnsi="Arial" w:cs="Arial"/>
          <w:b/>
          <w:bCs/>
        </w:rPr>
        <w:t>policies and procedures</w:t>
      </w:r>
      <w:r w:rsidRPr="00673EE1">
        <w:rPr>
          <w:rFonts w:ascii="Arial" w:hAnsi="Arial" w:cs="Arial"/>
          <w:b/>
          <w:bCs/>
        </w:rPr>
        <w:t xml:space="preserve"> </w:t>
      </w:r>
      <w:r w:rsidR="00C14883" w:rsidRPr="00673EE1">
        <w:rPr>
          <w:rFonts w:ascii="Arial" w:hAnsi="Arial" w:cs="Arial"/>
          <w:b/>
          <w:bCs/>
        </w:rPr>
        <w:t>guiding what you do</w:t>
      </w:r>
      <w:r w:rsidR="00134161">
        <w:rPr>
          <w:rFonts w:ascii="Arial" w:hAnsi="Arial" w:cs="Arial"/>
          <w:b/>
          <w:bCs/>
        </w:rPr>
        <w:t>,</w:t>
      </w:r>
      <w:r w:rsidRPr="00673EE1">
        <w:rPr>
          <w:rFonts w:ascii="Arial" w:hAnsi="Arial" w:cs="Arial"/>
          <w:b/>
          <w:bCs/>
        </w:rPr>
        <w:t xml:space="preserve"> </w:t>
      </w:r>
      <w:r w:rsidR="00C14883" w:rsidRPr="00673EE1">
        <w:rPr>
          <w:rFonts w:ascii="Arial" w:hAnsi="Arial" w:cs="Arial"/>
          <w:b/>
          <w:bCs/>
        </w:rPr>
        <w:t>and obviously the HQSC have</w:t>
      </w:r>
      <w:r w:rsidRPr="00673EE1">
        <w:rPr>
          <w:rFonts w:ascii="Arial" w:hAnsi="Arial" w:cs="Arial"/>
          <w:b/>
          <w:bCs/>
        </w:rPr>
        <w:t xml:space="preserve"> </w:t>
      </w:r>
      <w:r w:rsidR="00C14883" w:rsidRPr="00673EE1">
        <w:rPr>
          <w:rFonts w:ascii="Arial" w:hAnsi="Arial" w:cs="Arial"/>
          <w:b/>
          <w:bCs/>
        </w:rPr>
        <w:t>provided them for you here.</w:t>
      </w:r>
      <w:r w:rsidRPr="00673EE1">
        <w:rPr>
          <w:rFonts w:ascii="Arial" w:hAnsi="Arial" w:cs="Arial"/>
          <w:b/>
          <w:bCs/>
        </w:rPr>
        <w:t xml:space="preserve"> </w:t>
      </w:r>
      <w:r w:rsidR="00C14883" w:rsidRPr="00673EE1">
        <w:rPr>
          <w:rFonts w:ascii="Arial" w:hAnsi="Arial" w:cs="Arial"/>
          <w:b/>
          <w:bCs/>
        </w:rPr>
        <w:t>So</w:t>
      </w:r>
      <w:r w:rsidRPr="00673EE1">
        <w:rPr>
          <w:rFonts w:ascii="Arial" w:hAnsi="Arial" w:cs="Arial"/>
          <w:b/>
          <w:bCs/>
        </w:rPr>
        <w:t>,</w:t>
      </w:r>
      <w:r w:rsidR="00C14883" w:rsidRPr="00673EE1">
        <w:rPr>
          <w:rFonts w:ascii="Arial" w:hAnsi="Arial" w:cs="Arial"/>
          <w:b/>
          <w:bCs/>
        </w:rPr>
        <w:t xml:space="preserve"> some of the strategies</w:t>
      </w:r>
      <w:r w:rsidRPr="00673EE1">
        <w:rPr>
          <w:rFonts w:ascii="Arial" w:hAnsi="Arial" w:cs="Arial"/>
          <w:b/>
          <w:bCs/>
        </w:rPr>
        <w:t xml:space="preserve"> </w:t>
      </w:r>
      <w:r w:rsidR="00C14883" w:rsidRPr="00673EE1">
        <w:rPr>
          <w:rFonts w:ascii="Arial" w:hAnsi="Arial" w:cs="Arial"/>
          <w:b/>
          <w:bCs/>
        </w:rPr>
        <w:t>discussed have already</w:t>
      </w:r>
      <w:r w:rsidRPr="00673EE1">
        <w:rPr>
          <w:rFonts w:ascii="Arial" w:hAnsi="Arial" w:cs="Arial"/>
          <w:b/>
          <w:bCs/>
        </w:rPr>
        <w:t xml:space="preserve"> </w:t>
      </w:r>
      <w:r w:rsidR="00C14883" w:rsidRPr="00673EE1">
        <w:rPr>
          <w:rFonts w:ascii="Arial" w:hAnsi="Arial" w:cs="Arial"/>
          <w:b/>
          <w:bCs/>
        </w:rPr>
        <w:t>come into the requirement</w:t>
      </w:r>
      <w:r w:rsidRPr="00673EE1">
        <w:rPr>
          <w:rFonts w:ascii="Arial" w:hAnsi="Arial" w:cs="Arial"/>
          <w:b/>
          <w:bCs/>
        </w:rPr>
        <w:t xml:space="preserve">s </w:t>
      </w:r>
      <w:r w:rsidR="00C14883" w:rsidRPr="00673EE1">
        <w:rPr>
          <w:rFonts w:ascii="Arial" w:hAnsi="Arial" w:cs="Arial"/>
          <w:b/>
          <w:bCs/>
        </w:rPr>
        <w:t>for this subsection.</w:t>
      </w:r>
      <w:r w:rsidRPr="00673EE1">
        <w:rPr>
          <w:rFonts w:ascii="Arial" w:hAnsi="Arial" w:cs="Arial"/>
          <w:b/>
          <w:bCs/>
        </w:rPr>
        <w:t xml:space="preserve"> </w:t>
      </w:r>
      <w:r w:rsidR="00C14883" w:rsidRPr="00673EE1">
        <w:rPr>
          <w:rFonts w:ascii="Arial" w:hAnsi="Arial" w:cs="Arial"/>
          <w:b/>
          <w:bCs/>
        </w:rPr>
        <w:t>So</w:t>
      </w:r>
      <w:r w:rsidRPr="00673EE1">
        <w:rPr>
          <w:rFonts w:ascii="Arial" w:hAnsi="Arial" w:cs="Arial"/>
          <w:b/>
          <w:bCs/>
        </w:rPr>
        <w:t>,</w:t>
      </w:r>
      <w:r w:rsidR="00C14883" w:rsidRPr="00673EE1">
        <w:rPr>
          <w:rFonts w:ascii="Arial" w:hAnsi="Arial" w:cs="Arial"/>
          <w:b/>
          <w:bCs/>
        </w:rPr>
        <w:t xml:space="preserve"> some of the things that Julie</w:t>
      </w:r>
      <w:r w:rsidRPr="00673EE1">
        <w:rPr>
          <w:rFonts w:ascii="Arial" w:hAnsi="Arial" w:cs="Arial"/>
          <w:b/>
          <w:bCs/>
        </w:rPr>
        <w:t xml:space="preserve"> </w:t>
      </w:r>
      <w:r w:rsidR="00C14883" w:rsidRPr="00673EE1">
        <w:rPr>
          <w:rFonts w:ascii="Arial" w:hAnsi="Arial" w:cs="Arial"/>
          <w:b/>
          <w:bCs/>
        </w:rPr>
        <w:t>was talking to about</w:t>
      </w:r>
      <w:r w:rsidRPr="00673EE1">
        <w:rPr>
          <w:rFonts w:ascii="Arial" w:hAnsi="Arial" w:cs="Arial"/>
          <w:b/>
          <w:bCs/>
        </w:rPr>
        <w:t xml:space="preserve"> </w:t>
      </w:r>
      <w:r w:rsidR="00C14883" w:rsidRPr="00673EE1">
        <w:rPr>
          <w:rFonts w:ascii="Arial" w:hAnsi="Arial" w:cs="Arial"/>
          <w:b/>
          <w:bCs/>
        </w:rPr>
        <w:t>having those guys,</w:t>
      </w:r>
      <w:r w:rsidRPr="00673EE1">
        <w:rPr>
          <w:rFonts w:ascii="Arial" w:hAnsi="Arial" w:cs="Arial"/>
          <w:b/>
          <w:bCs/>
        </w:rPr>
        <w:t xml:space="preserve"> </w:t>
      </w:r>
      <w:r w:rsidR="00C14883" w:rsidRPr="00673EE1">
        <w:rPr>
          <w:rFonts w:ascii="Arial" w:hAnsi="Arial" w:cs="Arial"/>
          <w:b/>
          <w:bCs/>
        </w:rPr>
        <w:t>about how you're going to do</w:t>
      </w:r>
      <w:r w:rsidRPr="00673EE1">
        <w:rPr>
          <w:rFonts w:ascii="Arial" w:hAnsi="Arial" w:cs="Arial"/>
          <w:b/>
          <w:bCs/>
        </w:rPr>
        <w:t xml:space="preserve"> </w:t>
      </w:r>
      <w:r w:rsidR="00C14883" w:rsidRPr="00673EE1">
        <w:rPr>
          <w:rFonts w:ascii="Arial" w:hAnsi="Arial" w:cs="Arial"/>
          <w:b/>
          <w:bCs/>
        </w:rPr>
        <w:t>this work,</w:t>
      </w:r>
      <w:r w:rsidRPr="00673EE1">
        <w:rPr>
          <w:rFonts w:ascii="Arial" w:hAnsi="Arial" w:cs="Arial"/>
          <w:b/>
          <w:bCs/>
        </w:rPr>
        <w:t xml:space="preserve"> </w:t>
      </w:r>
      <w:r w:rsidR="00C14883" w:rsidRPr="00673EE1">
        <w:rPr>
          <w:rFonts w:ascii="Arial" w:hAnsi="Arial" w:cs="Arial"/>
          <w:b/>
          <w:bCs/>
        </w:rPr>
        <w:t>are already there.</w:t>
      </w:r>
    </w:p>
    <w:p w14:paraId="7EA0FFD6" w14:textId="6831C35D" w:rsidR="00C14883" w:rsidRPr="00673EE1" w:rsidRDefault="00C14883" w:rsidP="00C14883">
      <w:pPr>
        <w:rPr>
          <w:rFonts w:ascii="Arial" w:hAnsi="Arial" w:cs="Arial"/>
          <w:b/>
          <w:bCs/>
        </w:rPr>
      </w:pPr>
      <w:r w:rsidRPr="00673EE1">
        <w:rPr>
          <w:rFonts w:ascii="Arial" w:hAnsi="Arial" w:cs="Arial"/>
          <w:b/>
          <w:bCs/>
        </w:rPr>
        <w:t>So having policies and</w:t>
      </w:r>
      <w:r w:rsidR="00673EE1" w:rsidRPr="00673EE1">
        <w:rPr>
          <w:rFonts w:ascii="Arial" w:hAnsi="Arial" w:cs="Arial"/>
          <w:b/>
          <w:bCs/>
        </w:rPr>
        <w:t xml:space="preserve"> </w:t>
      </w:r>
      <w:r w:rsidRPr="00673EE1">
        <w:rPr>
          <w:rFonts w:ascii="Arial" w:hAnsi="Arial" w:cs="Arial"/>
          <w:b/>
          <w:bCs/>
        </w:rPr>
        <w:t>procedures is really important,</w:t>
      </w:r>
      <w:r w:rsidR="00673EE1" w:rsidRPr="00673EE1">
        <w:rPr>
          <w:rFonts w:ascii="Arial" w:hAnsi="Arial" w:cs="Arial"/>
          <w:b/>
          <w:bCs/>
        </w:rPr>
        <w:t xml:space="preserve"> </w:t>
      </w:r>
      <w:r w:rsidRPr="00673EE1">
        <w:rPr>
          <w:rFonts w:ascii="Arial" w:hAnsi="Arial" w:cs="Arial"/>
          <w:b/>
          <w:bCs/>
        </w:rPr>
        <w:t>but they need to be</w:t>
      </w:r>
      <w:r w:rsidR="00673EE1" w:rsidRPr="00673EE1">
        <w:rPr>
          <w:rFonts w:ascii="Arial" w:hAnsi="Arial" w:cs="Arial"/>
          <w:b/>
          <w:bCs/>
        </w:rPr>
        <w:t xml:space="preserve"> </w:t>
      </w:r>
      <w:r w:rsidRPr="00673EE1">
        <w:rPr>
          <w:rFonts w:ascii="Arial" w:hAnsi="Arial" w:cs="Arial"/>
          <w:b/>
          <w:bCs/>
        </w:rPr>
        <w:t>reviewed over time.</w:t>
      </w:r>
      <w:r w:rsidR="00673EE1" w:rsidRPr="00673EE1">
        <w:rPr>
          <w:rFonts w:ascii="Arial" w:hAnsi="Arial" w:cs="Arial"/>
          <w:b/>
          <w:bCs/>
        </w:rPr>
        <w:t xml:space="preserve"> </w:t>
      </w:r>
      <w:r w:rsidRPr="00673EE1">
        <w:rPr>
          <w:rFonts w:ascii="Arial" w:hAnsi="Arial" w:cs="Arial"/>
          <w:b/>
          <w:bCs/>
        </w:rPr>
        <w:t>So</w:t>
      </w:r>
      <w:r w:rsidR="00673EE1" w:rsidRPr="00673EE1">
        <w:rPr>
          <w:rFonts w:ascii="Arial" w:hAnsi="Arial" w:cs="Arial"/>
          <w:b/>
          <w:bCs/>
        </w:rPr>
        <w:t>,</w:t>
      </w:r>
      <w:r w:rsidRPr="00673EE1">
        <w:rPr>
          <w:rFonts w:ascii="Arial" w:hAnsi="Arial" w:cs="Arial"/>
          <w:b/>
          <w:bCs/>
        </w:rPr>
        <w:t xml:space="preserve"> what you might find is that</w:t>
      </w:r>
      <w:r w:rsidR="00673EE1" w:rsidRPr="00673EE1">
        <w:rPr>
          <w:rFonts w:ascii="Arial" w:hAnsi="Arial" w:cs="Arial"/>
          <w:b/>
          <w:bCs/>
        </w:rPr>
        <w:t xml:space="preserve"> </w:t>
      </w:r>
      <w:r w:rsidRPr="00673EE1">
        <w:rPr>
          <w:rFonts w:ascii="Arial" w:hAnsi="Arial" w:cs="Arial"/>
          <w:b/>
          <w:bCs/>
        </w:rPr>
        <w:t>as your project goes on,</w:t>
      </w:r>
      <w:r w:rsidR="00673EE1" w:rsidRPr="00673EE1">
        <w:rPr>
          <w:rFonts w:ascii="Arial" w:hAnsi="Arial" w:cs="Arial"/>
          <w:b/>
          <w:bCs/>
        </w:rPr>
        <w:t xml:space="preserve"> </w:t>
      </w:r>
      <w:r w:rsidRPr="00673EE1">
        <w:rPr>
          <w:rFonts w:ascii="Arial" w:hAnsi="Arial" w:cs="Arial"/>
          <w:b/>
          <w:bCs/>
        </w:rPr>
        <w:t xml:space="preserve">things might </w:t>
      </w:r>
      <w:r w:rsidRPr="00673EE1">
        <w:rPr>
          <w:rFonts w:ascii="Arial" w:hAnsi="Arial" w:cs="Arial"/>
          <w:b/>
          <w:bCs/>
        </w:rPr>
        <w:lastRenderedPageBreak/>
        <w:t>change</w:t>
      </w:r>
      <w:r w:rsidR="00134161">
        <w:rPr>
          <w:rFonts w:ascii="Arial" w:hAnsi="Arial" w:cs="Arial"/>
          <w:b/>
          <w:bCs/>
        </w:rPr>
        <w:t>,</w:t>
      </w:r>
      <w:r w:rsidR="00673EE1" w:rsidRPr="00673EE1">
        <w:rPr>
          <w:rFonts w:ascii="Arial" w:hAnsi="Arial" w:cs="Arial"/>
          <w:b/>
          <w:bCs/>
        </w:rPr>
        <w:t xml:space="preserve"> </w:t>
      </w:r>
      <w:r w:rsidRPr="00673EE1">
        <w:rPr>
          <w:rFonts w:ascii="Arial" w:hAnsi="Arial" w:cs="Arial"/>
          <w:b/>
          <w:bCs/>
        </w:rPr>
        <w:t>and you might</w:t>
      </w:r>
      <w:r w:rsidR="00673EE1" w:rsidRPr="00673EE1">
        <w:rPr>
          <w:rFonts w:ascii="Arial" w:hAnsi="Arial" w:cs="Arial"/>
          <w:b/>
          <w:bCs/>
        </w:rPr>
        <w:t xml:space="preserve"> </w:t>
      </w:r>
      <w:r w:rsidRPr="00673EE1">
        <w:rPr>
          <w:rFonts w:ascii="Arial" w:hAnsi="Arial" w:cs="Arial"/>
          <w:b/>
          <w:bCs/>
        </w:rPr>
        <w:t>need to update them.</w:t>
      </w:r>
      <w:r w:rsidR="00673EE1" w:rsidRPr="00673EE1">
        <w:rPr>
          <w:rFonts w:ascii="Arial" w:hAnsi="Arial" w:cs="Arial"/>
          <w:b/>
          <w:bCs/>
        </w:rPr>
        <w:t xml:space="preserve"> </w:t>
      </w:r>
      <w:r w:rsidRPr="00673EE1">
        <w:rPr>
          <w:rFonts w:ascii="Arial" w:hAnsi="Arial" w:cs="Arial"/>
          <w:b/>
          <w:bCs/>
        </w:rPr>
        <w:t>And that's the type of thin</w:t>
      </w:r>
      <w:r w:rsidR="00673EE1" w:rsidRPr="00673EE1">
        <w:rPr>
          <w:rFonts w:ascii="Arial" w:hAnsi="Arial" w:cs="Arial"/>
          <w:b/>
          <w:bCs/>
        </w:rPr>
        <w:t xml:space="preserve">g </w:t>
      </w:r>
      <w:r w:rsidRPr="00673EE1">
        <w:rPr>
          <w:rFonts w:ascii="Arial" w:hAnsi="Arial" w:cs="Arial"/>
          <w:b/>
          <w:bCs/>
        </w:rPr>
        <w:t>that an auditor</w:t>
      </w:r>
      <w:r w:rsidR="00673EE1" w:rsidRPr="00673EE1">
        <w:rPr>
          <w:rFonts w:ascii="Arial" w:hAnsi="Arial" w:cs="Arial"/>
          <w:b/>
          <w:bCs/>
        </w:rPr>
        <w:t xml:space="preserve"> </w:t>
      </w:r>
      <w:r w:rsidRPr="00673EE1">
        <w:rPr>
          <w:rFonts w:ascii="Arial" w:hAnsi="Arial" w:cs="Arial"/>
          <w:b/>
          <w:bCs/>
        </w:rPr>
        <w:t>will be looking for.</w:t>
      </w:r>
      <w:r w:rsidR="00673EE1" w:rsidRPr="00673EE1">
        <w:rPr>
          <w:rFonts w:ascii="Arial" w:hAnsi="Arial" w:cs="Arial"/>
          <w:b/>
          <w:bCs/>
        </w:rPr>
        <w:t xml:space="preserve"> </w:t>
      </w:r>
      <w:r w:rsidRPr="00673EE1">
        <w:rPr>
          <w:rFonts w:ascii="Arial" w:hAnsi="Arial" w:cs="Arial"/>
          <w:b/>
          <w:bCs/>
        </w:rPr>
        <w:t>An improvement project</w:t>
      </w:r>
      <w:r w:rsidR="00673EE1" w:rsidRPr="00673EE1">
        <w:rPr>
          <w:rFonts w:ascii="Arial" w:hAnsi="Arial" w:cs="Arial"/>
          <w:b/>
          <w:bCs/>
        </w:rPr>
        <w:t xml:space="preserve"> </w:t>
      </w:r>
      <w:r w:rsidRPr="00673EE1">
        <w:rPr>
          <w:rFonts w:ascii="Arial" w:hAnsi="Arial" w:cs="Arial"/>
          <w:b/>
          <w:bCs/>
        </w:rPr>
        <w:t>normally changes your</w:t>
      </w:r>
      <w:r w:rsidR="00673EE1" w:rsidRPr="00673EE1">
        <w:rPr>
          <w:rFonts w:ascii="Arial" w:hAnsi="Arial" w:cs="Arial"/>
          <w:b/>
          <w:bCs/>
        </w:rPr>
        <w:t xml:space="preserve"> </w:t>
      </w:r>
      <w:r w:rsidRPr="00673EE1">
        <w:rPr>
          <w:rFonts w:ascii="Arial" w:hAnsi="Arial" w:cs="Arial"/>
          <w:b/>
          <w:bCs/>
        </w:rPr>
        <w:t>process in a good way.</w:t>
      </w:r>
      <w:r w:rsidR="00673EE1" w:rsidRPr="00673EE1">
        <w:rPr>
          <w:rFonts w:ascii="Arial" w:hAnsi="Arial" w:cs="Arial"/>
          <w:b/>
          <w:bCs/>
        </w:rPr>
        <w:t xml:space="preserve"> </w:t>
      </w:r>
      <w:r w:rsidRPr="00673EE1">
        <w:rPr>
          <w:rFonts w:ascii="Arial" w:hAnsi="Arial" w:cs="Arial"/>
          <w:b/>
          <w:bCs/>
        </w:rPr>
        <w:t>And so that practice needs</w:t>
      </w:r>
      <w:r w:rsidR="00673EE1" w:rsidRPr="00673EE1">
        <w:rPr>
          <w:rFonts w:ascii="Arial" w:hAnsi="Arial" w:cs="Arial"/>
          <w:b/>
          <w:bCs/>
        </w:rPr>
        <w:t xml:space="preserve"> t</w:t>
      </w:r>
      <w:r w:rsidRPr="00673EE1">
        <w:rPr>
          <w:rFonts w:ascii="Arial" w:hAnsi="Arial" w:cs="Arial"/>
          <w:b/>
          <w:bCs/>
        </w:rPr>
        <w:t>o be embedded and understood</w:t>
      </w:r>
      <w:r w:rsidR="00673EE1" w:rsidRPr="00673EE1">
        <w:rPr>
          <w:rFonts w:ascii="Arial" w:hAnsi="Arial" w:cs="Arial"/>
          <w:b/>
          <w:bCs/>
        </w:rPr>
        <w:t xml:space="preserve"> </w:t>
      </w:r>
      <w:r w:rsidRPr="00673EE1">
        <w:rPr>
          <w:rFonts w:ascii="Arial" w:hAnsi="Arial" w:cs="Arial"/>
          <w:b/>
          <w:bCs/>
        </w:rPr>
        <w:t>in your organisation.</w:t>
      </w:r>
    </w:p>
    <w:p w14:paraId="1A390AED" w14:textId="4D57AD46" w:rsidR="00C14883" w:rsidRPr="00673EE1" w:rsidRDefault="00C14883" w:rsidP="00C14883">
      <w:pPr>
        <w:rPr>
          <w:rFonts w:ascii="Arial" w:hAnsi="Arial" w:cs="Arial"/>
          <w:b/>
          <w:bCs/>
        </w:rPr>
      </w:pPr>
      <w:r w:rsidRPr="00673EE1">
        <w:rPr>
          <w:rFonts w:ascii="Arial" w:hAnsi="Arial" w:cs="Arial"/>
          <w:b/>
          <w:bCs/>
        </w:rPr>
        <w:t>So</w:t>
      </w:r>
      <w:r w:rsidR="00673EE1" w:rsidRPr="00673EE1">
        <w:rPr>
          <w:rFonts w:ascii="Arial" w:hAnsi="Arial" w:cs="Arial"/>
          <w:b/>
          <w:bCs/>
        </w:rPr>
        <w:t>,</w:t>
      </w:r>
      <w:r w:rsidRPr="00673EE1">
        <w:rPr>
          <w:rFonts w:ascii="Arial" w:hAnsi="Arial" w:cs="Arial"/>
          <w:b/>
          <w:bCs/>
        </w:rPr>
        <w:t xml:space="preserve"> the focus for education</w:t>
      </w:r>
      <w:r w:rsidR="00673EE1" w:rsidRPr="00673EE1">
        <w:rPr>
          <w:rFonts w:ascii="Arial" w:hAnsi="Arial" w:cs="Arial"/>
          <w:b/>
          <w:bCs/>
        </w:rPr>
        <w:t xml:space="preserve"> </w:t>
      </w:r>
      <w:r w:rsidRPr="00673EE1">
        <w:rPr>
          <w:rFonts w:ascii="Arial" w:hAnsi="Arial" w:cs="Arial"/>
          <w:b/>
          <w:bCs/>
        </w:rPr>
        <w:t>opportunities is very</w:t>
      </w:r>
      <w:r w:rsidR="00673EE1" w:rsidRPr="00673EE1">
        <w:rPr>
          <w:rFonts w:ascii="Arial" w:hAnsi="Arial" w:cs="Arial"/>
          <w:b/>
          <w:bCs/>
        </w:rPr>
        <w:t xml:space="preserve"> </w:t>
      </w:r>
      <w:r w:rsidRPr="00673EE1">
        <w:rPr>
          <w:rFonts w:ascii="Arial" w:hAnsi="Arial" w:cs="Arial"/>
          <w:b/>
          <w:bCs/>
        </w:rPr>
        <w:t>evident with this project</w:t>
      </w:r>
      <w:r w:rsidR="00134161">
        <w:rPr>
          <w:rFonts w:ascii="Arial" w:hAnsi="Arial" w:cs="Arial"/>
          <w:b/>
          <w:bCs/>
        </w:rPr>
        <w:t>,</w:t>
      </w:r>
      <w:r w:rsidR="00673EE1" w:rsidRPr="00673EE1">
        <w:rPr>
          <w:rFonts w:ascii="Arial" w:hAnsi="Arial" w:cs="Arial"/>
          <w:b/>
          <w:bCs/>
        </w:rPr>
        <w:t xml:space="preserve"> </w:t>
      </w:r>
      <w:r w:rsidRPr="00673EE1">
        <w:rPr>
          <w:rFonts w:ascii="Arial" w:hAnsi="Arial" w:cs="Arial"/>
          <w:b/>
          <w:bCs/>
        </w:rPr>
        <w:t>and this would be one</w:t>
      </w:r>
      <w:r w:rsidR="00673EE1" w:rsidRPr="00673EE1">
        <w:rPr>
          <w:rFonts w:ascii="Arial" w:hAnsi="Arial" w:cs="Arial"/>
          <w:b/>
          <w:bCs/>
        </w:rPr>
        <w:t xml:space="preserve"> </w:t>
      </w:r>
      <w:r w:rsidRPr="00673EE1">
        <w:rPr>
          <w:rFonts w:ascii="Arial" w:hAnsi="Arial" w:cs="Arial"/>
          <w:b/>
          <w:bCs/>
        </w:rPr>
        <w:t>of the things that an audito</w:t>
      </w:r>
      <w:r w:rsidR="00673EE1" w:rsidRPr="00673EE1">
        <w:rPr>
          <w:rFonts w:ascii="Arial" w:hAnsi="Arial" w:cs="Arial"/>
          <w:b/>
          <w:bCs/>
        </w:rPr>
        <w:t xml:space="preserve">r </w:t>
      </w:r>
      <w:r w:rsidRPr="00673EE1">
        <w:rPr>
          <w:rFonts w:ascii="Arial" w:hAnsi="Arial" w:cs="Arial"/>
          <w:b/>
          <w:bCs/>
        </w:rPr>
        <w:t>would look for.</w:t>
      </w:r>
      <w:r w:rsidR="00673EE1" w:rsidRPr="00673EE1">
        <w:rPr>
          <w:rFonts w:ascii="Arial" w:hAnsi="Arial" w:cs="Arial"/>
          <w:b/>
          <w:bCs/>
        </w:rPr>
        <w:t xml:space="preserve"> </w:t>
      </w:r>
      <w:r w:rsidRPr="00673EE1">
        <w:rPr>
          <w:rFonts w:ascii="Arial" w:hAnsi="Arial" w:cs="Arial"/>
          <w:b/>
          <w:bCs/>
        </w:rPr>
        <w:t>They would be looking</w:t>
      </w:r>
      <w:r w:rsidR="00673EE1" w:rsidRPr="00673EE1">
        <w:rPr>
          <w:rFonts w:ascii="Arial" w:hAnsi="Arial" w:cs="Arial"/>
          <w:b/>
          <w:bCs/>
        </w:rPr>
        <w:t xml:space="preserve"> </w:t>
      </w:r>
      <w:r w:rsidRPr="00673EE1">
        <w:rPr>
          <w:rFonts w:ascii="Arial" w:hAnsi="Arial" w:cs="Arial"/>
          <w:b/>
          <w:bCs/>
        </w:rPr>
        <w:t>to see if you have</w:t>
      </w:r>
      <w:r w:rsidR="00673EE1" w:rsidRPr="00673EE1">
        <w:rPr>
          <w:rFonts w:ascii="Arial" w:hAnsi="Arial" w:cs="Arial"/>
          <w:b/>
          <w:bCs/>
        </w:rPr>
        <w:t xml:space="preserve"> </w:t>
      </w:r>
      <w:r w:rsidRPr="00673EE1">
        <w:rPr>
          <w:rFonts w:ascii="Arial" w:hAnsi="Arial" w:cs="Arial"/>
          <w:b/>
          <w:bCs/>
        </w:rPr>
        <w:t>policies and procedures,</w:t>
      </w:r>
      <w:r w:rsidR="00673EE1" w:rsidRPr="00673EE1">
        <w:rPr>
          <w:rFonts w:ascii="Arial" w:hAnsi="Arial" w:cs="Arial"/>
          <w:b/>
          <w:bCs/>
        </w:rPr>
        <w:t xml:space="preserve"> </w:t>
      </w:r>
      <w:r w:rsidRPr="00673EE1">
        <w:rPr>
          <w:rFonts w:ascii="Arial" w:hAnsi="Arial" w:cs="Arial"/>
          <w:b/>
          <w:bCs/>
        </w:rPr>
        <w:t>but also looking to ho</w:t>
      </w:r>
      <w:r w:rsidR="00673EE1" w:rsidRPr="00673EE1">
        <w:rPr>
          <w:rFonts w:ascii="Arial" w:hAnsi="Arial" w:cs="Arial"/>
          <w:b/>
          <w:bCs/>
        </w:rPr>
        <w:t xml:space="preserve">w </w:t>
      </w:r>
      <w:r w:rsidRPr="00673EE1">
        <w:rPr>
          <w:rFonts w:ascii="Arial" w:hAnsi="Arial" w:cs="Arial"/>
          <w:b/>
          <w:bCs/>
        </w:rPr>
        <w:t>you socialise them</w:t>
      </w:r>
      <w:r w:rsidR="00673EE1" w:rsidRPr="00673EE1">
        <w:rPr>
          <w:rFonts w:ascii="Arial" w:hAnsi="Arial" w:cs="Arial"/>
          <w:b/>
          <w:bCs/>
        </w:rPr>
        <w:t xml:space="preserve"> </w:t>
      </w:r>
      <w:r w:rsidRPr="00673EE1">
        <w:rPr>
          <w:rFonts w:ascii="Arial" w:hAnsi="Arial" w:cs="Arial"/>
          <w:b/>
          <w:bCs/>
        </w:rPr>
        <w:t>and how you supported</w:t>
      </w:r>
      <w:r w:rsidR="00673EE1" w:rsidRPr="00673EE1">
        <w:rPr>
          <w:rFonts w:ascii="Arial" w:hAnsi="Arial" w:cs="Arial"/>
          <w:b/>
          <w:bCs/>
        </w:rPr>
        <w:t xml:space="preserve"> </w:t>
      </w:r>
      <w:r w:rsidRPr="00673EE1">
        <w:rPr>
          <w:rFonts w:ascii="Arial" w:hAnsi="Arial" w:cs="Arial"/>
          <w:b/>
          <w:bCs/>
        </w:rPr>
        <w:t>the process with education.</w:t>
      </w:r>
    </w:p>
    <w:p w14:paraId="0A86E150" w14:textId="4C6738D7" w:rsidR="00C14883" w:rsidRPr="00673EE1" w:rsidRDefault="00C14883" w:rsidP="00C14883">
      <w:pPr>
        <w:rPr>
          <w:rFonts w:ascii="Arial" w:hAnsi="Arial" w:cs="Arial"/>
          <w:b/>
          <w:bCs/>
        </w:rPr>
      </w:pPr>
      <w:r w:rsidRPr="00673EE1">
        <w:rPr>
          <w:rFonts w:ascii="Arial" w:hAnsi="Arial" w:cs="Arial"/>
          <w:b/>
          <w:bCs/>
        </w:rPr>
        <w:t>So</w:t>
      </w:r>
      <w:r w:rsidR="00673EE1" w:rsidRPr="00673EE1">
        <w:rPr>
          <w:rFonts w:ascii="Arial" w:hAnsi="Arial" w:cs="Arial"/>
          <w:b/>
          <w:bCs/>
        </w:rPr>
        <w:t>,</w:t>
      </w:r>
      <w:r w:rsidRPr="00673EE1">
        <w:rPr>
          <w:rFonts w:ascii="Arial" w:hAnsi="Arial" w:cs="Arial"/>
          <w:b/>
          <w:bCs/>
        </w:rPr>
        <w:t xml:space="preserve"> recognising the signs</w:t>
      </w:r>
      <w:r w:rsidR="00673EE1" w:rsidRPr="00673EE1">
        <w:rPr>
          <w:rFonts w:ascii="Arial" w:hAnsi="Arial" w:cs="Arial"/>
          <w:b/>
          <w:bCs/>
        </w:rPr>
        <w:t xml:space="preserve"> </w:t>
      </w:r>
      <w:r w:rsidRPr="00673EE1">
        <w:rPr>
          <w:rFonts w:ascii="Arial" w:hAnsi="Arial" w:cs="Arial"/>
          <w:b/>
          <w:bCs/>
        </w:rPr>
        <w:t>and symptoms of UTI</w:t>
      </w:r>
      <w:r w:rsidR="00673EE1" w:rsidRPr="00673EE1">
        <w:rPr>
          <w:rFonts w:ascii="Arial" w:hAnsi="Arial" w:cs="Arial"/>
          <w:b/>
          <w:bCs/>
        </w:rPr>
        <w:t xml:space="preserve"> </w:t>
      </w:r>
      <w:r w:rsidRPr="00673EE1">
        <w:rPr>
          <w:rFonts w:ascii="Arial" w:hAnsi="Arial" w:cs="Arial"/>
          <w:b/>
          <w:bCs/>
        </w:rPr>
        <w:t>and how to collect and store</w:t>
      </w:r>
      <w:r w:rsidR="00673EE1" w:rsidRPr="00673EE1">
        <w:rPr>
          <w:rFonts w:ascii="Arial" w:hAnsi="Arial" w:cs="Arial"/>
          <w:b/>
          <w:bCs/>
        </w:rPr>
        <w:t xml:space="preserve"> </w:t>
      </w:r>
      <w:r w:rsidRPr="00673EE1">
        <w:rPr>
          <w:rFonts w:ascii="Arial" w:hAnsi="Arial" w:cs="Arial"/>
          <w:b/>
          <w:bCs/>
        </w:rPr>
        <w:t>samples correctly,</w:t>
      </w:r>
      <w:r w:rsidR="00673EE1" w:rsidRPr="00673EE1">
        <w:rPr>
          <w:rFonts w:ascii="Arial" w:hAnsi="Arial" w:cs="Arial"/>
          <w:b/>
          <w:bCs/>
        </w:rPr>
        <w:t xml:space="preserve"> </w:t>
      </w:r>
      <w:r w:rsidRPr="00673EE1">
        <w:rPr>
          <w:rFonts w:ascii="Arial" w:hAnsi="Arial" w:cs="Arial"/>
          <w:b/>
          <w:bCs/>
        </w:rPr>
        <w:t>which is one of the features</w:t>
      </w:r>
      <w:r w:rsidR="00673EE1" w:rsidRPr="00673EE1">
        <w:rPr>
          <w:rFonts w:ascii="Arial" w:hAnsi="Arial" w:cs="Arial"/>
          <w:b/>
          <w:bCs/>
        </w:rPr>
        <w:t xml:space="preserve"> </w:t>
      </w:r>
      <w:r w:rsidRPr="00673EE1">
        <w:rPr>
          <w:rFonts w:ascii="Arial" w:hAnsi="Arial" w:cs="Arial"/>
          <w:b/>
          <w:bCs/>
        </w:rPr>
        <w:t>that I looked at</w:t>
      </w:r>
      <w:r w:rsidR="00673EE1" w:rsidRPr="00673EE1">
        <w:rPr>
          <w:rFonts w:ascii="Arial" w:hAnsi="Arial" w:cs="Arial"/>
          <w:b/>
          <w:bCs/>
        </w:rPr>
        <w:t xml:space="preserve"> </w:t>
      </w:r>
      <w:r w:rsidRPr="00673EE1">
        <w:rPr>
          <w:rFonts w:ascii="Arial" w:hAnsi="Arial" w:cs="Arial"/>
          <w:b/>
          <w:bCs/>
        </w:rPr>
        <w:t>when I was looking at</w:t>
      </w:r>
      <w:r w:rsidR="00673EE1" w:rsidRPr="00673EE1">
        <w:rPr>
          <w:rFonts w:ascii="Arial" w:hAnsi="Arial" w:cs="Arial"/>
          <w:b/>
          <w:bCs/>
        </w:rPr>
        <w:t xml:space="preserve"> </w:t>
      </w:r>
      <w:r w:rsidRPr="00673EE1">
        <w:rPr>
          <w:rFonts w:ascii="Arial" w:hAnsi="Arial" w:cs="Arial"/>
          <w:b/>
          <w:bCs/>
        </w:rPr>
        <w:t>this</w:t>
      </w:r>
      <w:r w:rsidR="00134161">
        <w:rPr>
          <w:rFonts w:ascii="Arial" w:hAnsi="Arial" w:cs="Arial"/>
          <w:b/>
          <w:bCs/>
        </w:rPr>
        <w:t>,</w:t>
      </w:r>
      <w:r w:rsidRPr="00673EE1">
        <w:rPr>
          <w:rFonts w:ascii="Arial" w:hAnsi="Arial" w:cs="Arial"/>
          <w:b/>
          <w:bCs/>
        </w:rPr>
        <w:t xml:space="preserve"> would be</w:t>
      </w:r>
      <w:r w:rsidR="00673EE1" w:rsidRPr="00673EE1">
        <w:rPr>
          <w:rFonts w:ascii="Arial" w:hAnsi="Arial" w:cs="Arial"/>
          <w:b/>
          <w:bCs/>
        </w:rPr>
        <w:t xml:space="preserve"> </w:t>
      </w:r>
      <w:r w:rsidRPr="00673EE1">
        <w:rPr>
          <w:rFonts w:ascii="Arial" w:hAnsi="Arial" w:cs="Arial"/>
          <w:b/>
          <w:bCs/>
        </w:rPr>
        <w:t>something obviously to address.</w:t>
      </w:r>
      <w:r w:rsidR="00673EE1" w:rsidRPr="00673EE1">
        <w:rPr>
          <w:rFonts w:ascii="Arial" w:hAnsi="Arial" w:cs="Arial"/>
          <w:b/>
          <w:bCs/>
        </w:rPr>
        <w:t xml:space="preserve"> </w:t>
      </w:r>
      <w:r w:rsidRPr="00673EE1">
        <w:rPr>
          <w:rFonts w:ascii="Arial" w:hAnsi="Arial" w:cs="Arial"/>
          <w:b/>
          <w:bCs/>
        </w:rPr>
        <w:t>And your education</w:t>
      </w:r>
      <w:r w:rsidR="00673EE1" w:rsidRPr="00673EE1">
        <w:rPr>
          <w:rFonts w:ascii="Arial" w:hAnsi="Arial" w:cs="Arial"/>
          <w:b/>
          <w:bCs/>
        </w:rPr>
        <w:t xml:space="preserve"> </w:t>
      </w:r>
      <w:r w:rsidRPr="00673EE1">
        <w:rPr>
          <w:rFonts w:ascii="Arial" w:hAnsi="Arial" w:cs="Arial"/>
          <w:b/>
          <w:bCs/>
        </w:rPr>
        <w:t>for this doesn't all,</w:t>
      </w:r>
      <w:r w:rsidR="00673EE1" w:rsidRPr="00673EE1">
        <w:rPr>
          <w:rFonts w:ascii="Arial" w:hAnsi="Arial" w:cs="Arial"/>
          <w:b/>
          <w:bCs/>
        </w:rPr>
        <w:t xml:space="preserve"> </w:t>
      </w:r>
      <w:r w:rsidRPr="00673EE1">
        <w:rPr>
          <w:rFonts w:ascii="Arial" w:hAnsi="Arial" w:cs="Arial"/>
          <w:b/>
          <w:bCs/>
        </w:rPr>
        <w:t>it isn't always</w:t>
      </w:r>
      <w:r w:rsidR="00673EE1" w:rsidRPr="00673EE1">
        <w:rPr>
          <w:rFonts w:ascii="Arial" w:hAnsi="Arial" w:cs="Arial"/>
          <w:b/>
          <w:bCs/>
        </w:rPr>
        <w:t xml:space="preserve"> </w:t>
      </w:r>
      <w:r w:rsidRPr="00673EE1">
        <w:rPr>
          <w:rFonts w:ascii="Arial" w:hAnsi="Arial" w:cs="Arial"/>
          <w:b/>
          <w:bCs/>
        </w:rPr>
        <w:t>confined to staff.</w:t>
      </w:r>
      <w:r w:rsidR="00673EE1" w:rsidRPr="00673EE1">
        <w:rPr>
          <w:rFonts w:ascii="Arial" w:hAnsi="Arial" w:cs="Arial"/>
          <w:b/>
          <w:bCs/>
        </w:rPr>
        <w:t xml:space="preserve"> </w:t>
      </w:r>
      <w:r w:rsidRPr="00673EE1">
        <w:rPr>
          <w:rFonts w:ascii="Arial" w:hAnsi="Arial" w:cs="Arial"/>
          <w:b/>
          <w:bCs/>
        </w:rPr>
        <w:t>It really does extend to whānau</w:t>
      </w:r>
      <w:r w:rsidR="00673EE1" w:rsidRPr="00673EE1">
        <w:rPr>
          <w:rFonts w:ascii="Arial" w:hAnsi="Arial" w:cs="Arial"/>
          <w:b/>
          <w:bCs/>
        </w:rPr>
        <w:t xml:space="preserve"> </w:t>
      </w:r>
      <w:r w:rsidRPr="00673EE1">
        <w:rPr>
          <w:rFonts w:ascii="Arial" w:hAnsi="Arial" w:cs="Arial"/>
          <w:b/>
          <w:bCs/>
        </w:rPr>
        <w:t xml:space="preserve">and residents </w:t>
      </w:r>
      <w:proofErr w:type="gramStart"/>
      <w:r w:rsidRPr="00673EE1">
        <w:rPr>
          <w:rFonts w:ascii="Arial" w:hAnsi="Arial" w:cs="Arial"/>
          <w:b/>
          <w:bCs/>
        </w:rPr>
        <w:t>too,</w:t>
      </w:r>
      <w:r w:rsidR="00673EE1" w:rsidRPr="00673EE1">
        <w:rPr>
          <w:rFonts w:ascii="Arial" w:hAnsi="Arial" w:cs="Arial"/>
          <w:b/>
          <w:bCs/>
        </w:rPr>
        <w:t xml:space="preserve"> </w:t>
      </w:r>
      <w:r w:rsidRPr="00673EE1">
        <w:rPr>
          <w:rFonts w:ascii="Arial" w:hAnsi="Arial" w:cs="Arial"/>
          <w:b/>
          <w:bCs/>
        </w:rPr>
        <w:t>because</w:t>
      </w:r>
      <w:proofErr w:type="gramEnd"/>
      <w:r w:rsidRPr="00673EE1">
        <w:rPr>
          <w:rFonts w:ascii="Arial" w:hAnsi="Arial" w:cs="Arial"/>
          <w:b/>
          <w:bCs/>
        </w:rPr>
        <w:t xml:space="preserve"> they need</w:t>
      </w:r>
      <w:r w:rsidR="00673EE1" w:rsidRPr="00673EE1">
        <w:rPr>
          <w:rFonts w:ascii="Arial" w:hAnsi="Arial" w:cs="Arial"/>
          <w:b/>
          <w:bCs/>
        </w:rPr>
        <w:t xml:space="preserve"> </w:t>
      </w:r>
      <w:r w:rsidRPr="00673EE1">
        <w:rPr>
          <w:rFonts w:ascii="Arial" w:hAnsi="Arial" w:cs="Arial"/>
          <w:b/>
          <w:bCs/>
        </w:rPr>
        <w:t>to understand what's</w:t>
      </w:r>
      <w:r w:rsidR="00673EE1" w:rsidRPr="00673EE1">
        <w:rPr>
          <w:rFonts w:ascii="Arial" w:hAnsi="Arial" w:cs="Arial"/>
          <w:b/>
          <w:bCs/>
        </w:rPr>
        <w:t xml:space="preserve"> </w:t>
      </w:r>
      <w:r w:rsidRPr="00673EE1">
        <w:rPr>
          <w:rFonts w:ascii="Arial" w:hAnsi="Arial" w:cs="Arial"/>
          <w:b/>
          <w:bCs/>
        </w:rPr>
        <w:t>going on and why you're</w:t>
      </w:r>
      <w:r w:rsidR="00673EE1" w:rsidRPr="00673EE1">
        <w:rPr>
          <w:rFonts w:ascii="Arial" w:hAnsi="Arial" w:cs="Arial"/>
          <w:b/>
          <w:bCs/>
        </w:rPr>
        <w:t xml:space="preserve"> </w:t>
      </w:r>
      <w:r w:rsidRPr="00673EE1">
        <w:rPr>
          <w:rFonts w:ascii="Arial" w:hAnsi="Arial" w:cs="Arial"/>
          <w:b/>
          <w:bCs/>
        </w:rPr>
        <w:t>doing a particular project.</w:t>
      </w:r>
    </w:p>
    <w:p w14:paraId="44E13DA3" w14:textId="0B0F2692" w:rsidR="00C14883" w:rsidRPr="00673EE1" w:rsidRDefault="00C14883" w:rsidP="00C14883">
      <w:pPr>
        <w:rPr>
          <w:rFonts w:ascii="Arial" w:hAnsi="Arial" w:cs="Arial"/>
          <w:b/>
          <w:bCs/>
        </w:rPr>
      </w:pPr>
      <w:r w:rsidRPr="00673EE1">
        <w:rPr>
          <w:rFonts w:ascii="Arial" w:hAnsi="Arial" w:cs="Arial"/>
          <w:b/>
          <w:bCs/>
        </w:rPr>
        <w:t>Wider implications.</w:t>
      </w:r>
      <w:r w:rsidR="00673EE1" w:rsidRPr="00673EE1">
        <w:rPr>
          <w:rFonts w:ascii="Arial" w:hAnsi="Arial" w:cs="Arial"/>
          <w:b/>
          <w:bCs/>
        </w:rPr>
        <w:t xml:space="preserve"> </w:t>
      </w:r>
      <w:r w:rsidRPr="00673EE1">
        <w:rPr>
          <w:rFonts w:ascii="Arial" w:hAnsi="Arial" w:cs="Arial"/>
          <w:b/>
          <w:bCs/>
        </w:rPr>
        <w:t>What I mean by this is</w:t>
      </w:r>
      <w:r w:rsidR="00134161">
        <w:rPr>
          <w:rFonts w:ascii="Arial" w:hAnsi="Arial" w:cs="Arial"/>
          <w:b/>
          <w:bCs/>
        </w:rPr>
        <w:t>,</w:t>
      </w:r>
      <w:r w:rsidRPr="00673EE1">
        <w:rPr>
          <w:rFonts w:ascii="Arial" w:hAnsi="Arial" w:cs="Arial"/>
          <w:b/>
          <w:bCs/>
        </w:rPr>
        <w:t xml:space="preserve"> I</w:t>
      </w:r>
      <w:r w:rsidR="00673EE1" w:rsidRPr="00673EE1">
        <w:rPr>
          <w:rFonts w:ascii="Arial" w:hAnsi="Arial" w:cs="Arial"/>
          <w:b/>
          <w:bCs/>
        </w:rPr>
        <w:t xml:space="preserve"> </w:t>
      </w:r>
      <w:r w:rsidRPr="00673EE1">
        <w:rPr>
          <w:rFonts w:ascii="Arial" w:hAnsi="Arial" w:cs="Arial"/>
          <w:b/>
          <w:bCs/>
        </w:rPr>
        <w:t>recently saw</w:t>
      </w:r>
      <w:r w:rsidR="00673EE1" w:rsidRPr="00673EE1">
        <w:rPr>
          <w:rFonts w:ascii="Arial" w:hAnsi="Arial" w:cs="Arial"/>
          <w:b/>
          <w:bCs/>
        </w:rPr>
        <w:t xml:space="preserve"> </w:t>
      </w:r>
      <w:r w:rsidRPr="00673EE1">
        <w:rPr>
          <w:rFonts w:ascii="Arial" w:hAnsi="Arial" w:cs="Arial"/>
          <w:b/>
          <w:bCs/>
        </w:rPr>
        <w:t>a really good audit report</w:t>
      </w:r>
      <w:r w:rsidR="00673EE1" w:rsidRPr="00673EE1">
        <w:rPr>
          <w:rFonts w:ascii="Arial" w:hAnsi="Arial" w:cs="Arial"/>
          <w:b/>
          <w:bCs/>
        </w:rPr>
        <w:t xml:space="preserve"> </w:t>
      </w:r>
      <w:r w:rsidRPr="00673EE1">
        <w:rPr>
          <w:rFonts w:ascii="Arial" w:hAnsi="Arial" w:cs="Arial"/>
          <w:b/>
          <w:bCs/>
        </w:rPr>
        <w:t>that was talking about</w:t>
      </w:r>
      <w:r w:rsidR="00673EE1" w:rsidRPr="00673EE1">
        <w:rPr>
          <w:rFonts w:ascii="Arial" w:hAnsi="Arial" w:cs="Arial"/>
          <w:b/>
          <w:bCs/>
        </w:rPr>
        <w:t xml:space="preserve"> </w:t>
      </w:r>
      <w:r w:rsidRPr="00673EE1">
        <w:rPr>
          <w:rFonts w:ascii="Arial" w:hAnsi="Arial" w:cs="Arial"/>
          <w:b/>
          <w:bCs/>
        </w:rPr>
        <w:t>improvements they'd</w:t>
      </w:r>
      <w:r w:rsidR="00673EE1" w:rsidRPr="00673EE1">
        <w:rPr>
          <w:rFonts w:ascii="Arial" w:hAnsi="Arial" w:cs="Arial"/>
          <w:b/>
          <w:bCs/>
        </w:rPr>
        <w:t xml:space="preserve"> </w:t>
      </w:r>
      <w:r w:rsidRPr="00673EE1">
        <w:rPr>
          <w:rFonts w:ascii="Arial" w:hAnsi="Arial" w:cs="Arial"/>
          <w:b/>
          <w:bCs/>
        </w:rPr>
        <w:t>made to detecting UTIs.</w:t>
      </w:r>
      <w:r w:rsidR="00673EE1" w:rsidRPr="00673EE1">
        <w:rPr>
          <w:rFonts w:ascii="Arial" w:hAnsi="Arial" w:cs="Arial"/>
          <w:b/>
          <w:bCs/>
        </w:rPr>
        <w:t xml:space="preserve"> </w:t>
      </w:r>
      <w:r w:rsidRPr="00673EE1">
        <w:rPr>
          <w:rFonts w:ascii="Arial" w:hAnsi="Arial" w:cs="Arial"/>
          <w:b/>
          <w:bCs/>
        </w:rPr>
        <w:t>And one of the things</w:t>
      </w:r>
      <w:r w:rsidR="00673EE1" w:rsidRPr="00673EE1">
        <w:rPr>
          <w:rFonts w:ascii="Arial" w:hAnsi="Arial" w:cs="Arial"/>
          <w:b/>
          <w:bCs/>
        </w:rPr>
        <w:t xml:space="preserve"> </w:t>
      </w:r>
      <w:r w:rsidRPr="00673EE1">
        <w:rPr>
          <w:rFonts w:ascii="Arial" w:hAnsi="Arial" w:cs="Arial"/>
          <w:b/>
          <w:bCs/>
        </w:rPr>
        <w:t>that the facility did</w:t>
      </w:r>
      <w:r w:rsidR="00673EE1" w:rsidRPr="00673EE1">
        <w:rPr>
          <w:rFonts w:ascii="Arial" w:hAnsi="Arial" w:cs="Arial"/>
          <w:b/>
          <w:bCs/>
        </w:rPr>
        <w:t xml:space="preserve"> </w:t>
      </w:r>
      <w:r w:rsidRPr="00673EE1">
        <w:rPr>
          <w:rFonts w:ascii="Arial" w:hAnsi="Arial" w:cs="Arial"/>
          <w:b/>
          <w:bCs/>
        </w:rPr>
        <w:t>and recognised was that</w:t>
      </w:r>
      <w:r w:rsidR="00673EE1" w:rsidRPr="00673EE1">
        <w:rPr>
          <w:rFonts w:ascii="Arial" w:hAnsi="Arial" w:cs="Arial"/>
          <w:b/>
          <w:bCs/>
        </w:rPr>
        <w:t xml:space="preserve"> </w:t>
      </w:r>
      <w:r w:rsidRPr="00673EE1">
        <w:rPr>
          <w:rFonts w:ascii="Arial" w:hAnsi="Arial" w:cs="Arial"/>
          <w:b/>
          <w:bCs/>
        </w:rPr>
        <w:t>they needed to improve</w:t>
      </w:r>
      <w:r w:rsidR="00673EE1" w:rsidRPr="00673EE1">
        <w:rPr>
          <w:rFonts w:ascii="Arial" w:hAnsi="Arial" w:cs="Arial"/>
          <w:b/>
          <w:bCs/>
        </w:rPr>
        <w:t xml:space="preserve"> </w:t>
      </w:r>
      <w:r w:rsidRPr="00673EE1">
        <w:rPr>
          <w:rFonts w:ascii="Arial" w:hAnsi="Arial" w:cs="Arial"/>
          <w:b/>
          <w:bCs/>
        </w:rPr>
        <w:t>fluid choices for patients.</w:t>
      </w:r>
      <w:r w:rsidR="00673EE1" w:rsidRPr="00673EE1">
        <w:rPr>
          <w:rFonts w:ascii="Arial" w:hAnsi="Arial" w:cs="Arial"/>
          <w:b/>
          <w:bCs/>
        </w:rPr>
        <w:t xml:space="preserve"> </w:t>
      </w:r>
      <w:r w:rsidRPr="00673EE1">
        <w:rPr>
          <w:rFonts w:ascii="Arial" w:hAnsi="Arial" w:cs="Arial"/>
          <w:b/>
          <w:bCs/>
        </w:rPr>
        <w:t>And it was a really</w:t>
      </w:r>
      <w:r w:rsidR="00673EE1" w:rsidRPr="00673EE1">
        <w:rPr>
          <w:rFonts w:ascii="Arial" w:hAnsi="Arial" w:cs="Arial"/>
          <w:b/>
          <w:bCs/>
        </w:rPr>
        <w:t xml:space="preserve"> </w:t>
      </w:r>
      <w:r w:rsidRPr="00673EE1">
        <w:rPr>
          <w:rFonts w:ascii="Arial" w:hAnsi="Arial" w:cs="Arial"/>
          <w:b/>
          <w:bCs/>
        </w:rPr>
        <w:t>simple thing,</w:t>
      </w:r>
      <w:r w:rsidR="00673EE1" w:rsidRPr="00673EE1">
        <w:rPr>
          <w:rFonts w:ascii="Arial" w:hAnsi="Arial" w:cs="Arial"/>
          <w:b/>
          <w:bCs/>
        </w:rPr>
        <w:t xml:space="preserve"> </w:t>
      </w:r>
      <w:r w:rsidRPr="00673EE1">
        <w:rPr>
          <w:rFonts w:ascii="Arial" w:hAnsi="Arial" w:cs="Arial"/>
          <w:b/>
          <w:bCs/>
        </w:rPr>
        <w:t>but the auditor managed to pull</w:t>
      </w:r>
      <w:r w:rsidR="00673EE1" w:rsidRPr="00673EE1">
        <w:rPr>
          <w:rFonts w:ascii="Arial" w:hAnsi="Arial" w:cs="Arial"/>
          <w:b/>
          <w:bCs/>
        </w:rPr>
        <w:t xml:space="preserve"> </w:t>
      </w:r>
      <w:r w:rsidRPr="00673EE1">
        <w:rPr>
          <w:rFonts w:ascii="Arial" w:hAnsi="Arial" w:cs="Arial"/>
          <w:b/>
          <w:bCs/>
        </w:rPr>
        <w:t>that out of that project</w:t>
      </w:r>
      <w:r w:rsidR="00673EE1" w:rsidRPr="00673EE1">
        <w:rPr>
          <w:rFonts w:ascii="Arial" w:hAnsi="Arial" w:cs="Arial"/>
          <w:b/>
          <w:bCs/>
        </w:rPr>
        <w:t xml:space="preserve"> </w:t>
      </w:r>
      <w:r w:rsidRPr="00673EE1">
        <w:rPr>
          <w:rFonts w:ascii="Arial" w:hAnsi="Arial" w:cs="Arial"/>
          <w:b/>
          <w:bCs/>
        </w:rPr>
        <w:t>and really highlight it,</w:t>
      </w:r>
      <w:r w:rsidR="00673EE1" w:rsidRPr="00673EE1">
        <w:rPr>
          <w:rFonts w:ascii="Arial" w:hAnsi="Arial" w:cs="Arial"/>
          <w:b/>
          <w:bCs/>
        </w:rPr>
        <w:t xml:space="preserve"> </w:t>
      </w:r>
      <w:r w:rsidRPr="00673EE1">
        <w:rPr>
          <w:rFonts w:ascii="Arial" w:hAnsi="Arial" w:cs="Arial"/>
          <w:b/>
          <w:bCs/>
        </w:rPr>
        <w:t>and it was noted to be</w:t>
      </w:r>
      <w:r w:rsidR="00673EE1" w:rsidRPr="00673EE1">
        <w:rPr>
          <w:rFonts w:ascii="Arial" w:hAnsi="Arial" w:cs="Arial"/>
          <w:b/>
          <w:bCs/>
        </w:rPr>
        <w:t xml:space="preserve"> </w:t>
      </w:r>
      <w:r w:rsidRPr="00673EE1">
        <w:rPr>
          <w:rFonts w:ascii="Arial" w:hAnsi="Arial" w:cs="Arial"/>
          <w:b/>
          <w:bCs/>
        </w:rPr>
        <w:t>a continuous</w:t>
      </w:r>
      <w:r w:rsidR="00673EE1" w:rsidRPr="00673EE1">
        <w:rPr>
          <w:rFonts w:ascii="Arial" w:hAnsi="Arial" w:cs="Arial"/>
          <w:b/>
          <w:bCs/>
        </w:rPr>
        <w:t xml:space="preserve"> </w:t>
      </w:r>
      <w:r w:rsidRPr="00673EE1">
        <w:rPr>
          <w:rFonts w:ascii="Arial" w:hAnsi="Arial" w:cs="Arial"/>
          <w:b/>
          <w:bCs/>
        </w:rPr>
        <w:t>improvement by the auditors.</w:t>
      </w:r>
    </w:p>
    <w:p w14:paraId="46DC1573" w14:textId="3008C466" w:rsidR="00C14883" w:rsidRPr="00673EE1" w:rsidRDefault="00C14883" w:rsidP="00C14883">
      <w:pPr>
        <w:rPr>
          <w:rFonts w:ascii="Arial" w:hAnsi="Arial" w:cs="Arial"/>
          <w:b/>
          <w:bCs/>
        </w:rPr>
      </w:pPr>
      <w:r w:rsidRPr="00673EE1">
        <w:rPr>
          <w:rFonts w:ascii="Arial" w:hAnsi="Arial" w:cs="Arial"/>
          <w:b/>
          <w:bCs/>
        </w:rPr>
        <w:t>So</w:t>
      </w:r>
      <w:r w:rsidR="00673EE1" w:rsidRPr="00673EE1">
        <w:rPr>
          <w:rFonts w:ascii="Arial" w:hAnsi="Arial" w:cs="Arial"/>
          <w:b/>
          <w:bCs/>
        </w:rPr>
        <w:t xml:space="preserve">, </w:t>
      </w:r>
      <w:r w:rsidRPr="00673EE1">
        <w:rPr>
          <w:rFonts w:ascii="Arial" w:hAnsi="Arial" w:cs="Arial"/>
          <w:b/>
          <w:bCs/>
        </w:rPr>
        <w:t>you might find</w:t>
      </w:r>
      <w:r w:rsidR="00673EE1" w:rsidRPr="00673EE1">
        <w:rPr>
          <w:rFonts w:ascii="Arial" w:hAnsi="Arial" w:cs="Arial"/>
          <w:b/>
          <w:bCs/>
        </w:rPr>
        <w:t xml:space="preserve"> </w:t>
      </w:r>
      <w:r w:rsidRPr="00673EE1">
        <w:rPr>
          <w:rFonts w:ascii="Arial" w:hAnsi="Arial" w:cs="Arial"/>
          <w:b/>
          <w:bCs/>
        </w:rPr>
        <w:t>that</w:t>
      </w:r>
      <w:r w:rsidR="00134161">
        <w:rPr>
          <w:rFonts w:ascii="Arial" w:hAnsi="Arial" w:cs="Arial"/>
          <w:b/>
          <w:bCs/>
        </w:rPr>
        <w:t>,</w:t>
      </w:r>
      <w:r w:rsidRPr="00673EE1">
        <w:rPr>
          <w:rFonts w:ascii="Arial" w:hAnsi="Arial" w:cs="Arial"/>
          <w:b/>
          <w:bCs/>
        </w:rPr>
        <w:t xml:space="preserve"> when you do</w:t>
      </w:r>
      <w:r w:rsidR="00673EE1" w:rsidRPr="00673EE1">
        <w:rPr>
          <w:rFonts w:ascii="Arial" w:hAnsi="Arial" w:cs="Arial"/>
          <w:b/>
          <w:bCs/>
        </w:rPr>
        <w:t xml:space="preserve"> </w:t>
      </w:r>
      <w:r w:rsidRPr="00673EE1">
        <w:rPr>
          <w:rFonts w:ascii="Arial" w:hAnsi="Arial" w:cs="Arial"/>
          <w:b/>
          <w:bCs/>
        </w:rPr>
        <w:t>an improvement project</w:t>
      </w:r>
      <w:r w:rsidR="00673EE1" w:rsidRPr="00673EE1">
        <w:rPr>
          <w:rFonts w:ascii="Arial" w:hAnsi="Arial" w:cs="Arial"/>
          <w:b/>
          <w:bCs/>
        </w:rPr>
        <w:t xml:space="preserve"> </w:t>
      </w:r>
      <w:r w:rsidRPr="00673EE1">
        <w:rPr>
          <w:rFonts w:ascii="Arial" w:hAnsi="Arial" w:cs="Arial"/>
          <w:b/>
          <w:bCs/>
        </w:rPr>
        <w:t>like this</w:t>
      </w:r>
      <w:r w:rsidR="00134161">
        <w:rPr>
          <w:rFonts w:ascii="Arial" w:hAnsi="Arial" w:cs="Arial"/>
          <w:b/>
          <w:bCs/>
        </w:rPr>
        <w:t>,</w:t>
      </w:r>
      <w:r w:rsidRPr="00673EE1">
        <w:rPr>
          <w:rFonts w:ascii="Arial" w:hAnsi="Arial" w:cs="Arial"/>
          <w:b/>
          <w:bCs/>
        </w:rPr>
        <w:t xml:space="preserve"> that you not only</w:t>
      </w:r>
      <w:r w:rsidR="00673EE1" w:rsidRPr="00673EE1">
        <w:rPr>
          <w:rFonts w:ascii="Arial" w:hAnsi="Arial" w:cs="Arial"/>
          <w:b/>
          <w:bCs/>
        </w:rPr>
        <w:t xml:space="preserve"> </w:t>
      </w:r>
      <w:r w:rsidRPr="00673EE1">
        <w:rPr>
          <w:rFonts w:ascii="Arial" w:hAnsi="Arial" w:cs="Arial"/>
          <w:b/>
          <w:bCs/>
        </w:rPr>
        <w:t>improve your detection of UTIs</w:t>
      </w:r>
      <w:r w:rsidR="00673EE1" w:rsidRPr="00673EE1">
        <w:rPr>
          <w:rFonts w:ascii="Arial" w:hAnsi="Arial" w:cs="Arial"/>
          <w:b/>
          <w:bCs/>
        </w:rPr>
        <w:t xml:space="preserve">, </w:t>
      </w:r>
      <w:r w:rsidRPr="00673EE1">
        <w:rPr>
          <w:rFonts w:ascii="Arial" w:hAnsi="Arial" w:cs="Arial"/>
          <w:b/>
          <w:bCs/>
        </w:rPr>
        <w:t>your treatment,</w:t>
      </w:r>
      <w:r w:rsidR="00673EE1" w:rsidRPr="00673EE1">
        <w:rPr>
          <w:rFonts w:ascii="Arial" w:hAnsi="Arial" w:cs="Arial"/>
          <w:b/>
          <w:bCs/>
        </w:rPr>
        <w:t xml:space="preserve"> </w:t>
      </w:r>
      <w:r w:rsidRPr="00673EE1">
        <w:rPr>
          <w:rFonts w:ascii="Arial" w:hAnsi="Arial" w:cs="Arial"/>
          <w:b/>
          <w:bCs/>
        </w:rPr>
        <w:t>you're improving your</w:t>
      </w:r>
      <w:r w:rsidR="00673EE1" w:rsidRPr="00673EE1">
        <w:rPr>
          <w:rFonts w:ascii="Arial" w:hAnsi="Arial" w:cs="Arial"/>
          <w:b/>
          <w:bCs/>
        </w:rPr>
        <w:t xml:space="preserve"> </w:t>
      </w:r>
      <w:r w:rsidRPr="00673EE1">
        <w:rPr>
          <w:rFonts w:ascii="Arial" w:hAnsi="Arial" w:cs="Arial"/>
          <w:b/>
          <w:bCs/>
        </w:rPr>
        <w:t>antimicrobial stewardship,</w:t>
      </w:r>
      <w:r w:rsidR="00673EE1" w:rsidRPr="00673EE1">
        <w:rPr>
          <w:rFonts w:ascii="Arial" w:hAnsi="Arial" w:cs="Arial"/>
          <w:b/>
          <w:bCs/>
        </w:rPr>
        <w:t xml:space="preserve"> </w:t>
      </w:r>
      <w:r w:rsidRPr="00673EE1">
        <w:rPr>
          <w:rFonts w:ascii="Arial" w:hAnsi="Arial" w:cs="Arial"/>
          <w:b/>
          <w:bCs/>
        </w:rPr>
        <w:t xml:space="preserve">but actually </w:t>
      </w:r>
      <w:r w:rsidR="00134161">
        <w:rPr>
          <w:rFonts w:ascii="Arial" w:hAnsi="Arial" w:cs="Arial"/>
          <w:b/>
          <w:bCs/>
        </w:rPr>
        <w:t xml:space="preserve">you </w:t>
      </w:r>
      <w:r w:rsidRPr="00673EE1">
        <w:rPr>
          <w:rFonts w:ascii="Arial" w:hAnsi="Arial" w:cs="Arial"/>
          <w:b/>
          <w:bCs/>
        </w:rPr>
        <w:t>get little projects</w:t>
      </w:r>
      <w:r w:rsidR="00673EE1" w:rsidRPr="00673EE1">
        <w:rPr>
          <w:rFonts w:ascii="Arial" w:hAnsi="Arial" w:cs="Arial"/>
          <w:b/>
          <w:bCs/>
        </w:rPr>
        <w:t xml:space="preserve"> </w:t>
      </w:r>
      <w:r w:rsidRPr="00673EE1">
        <w:rPr>
          <w:rFonts w:ascii="Arial" w:hAnsi="Arial" w:cs="Arial"/>
          <w:b/>
          <w:bCs/>
        </w:rPr>
        <w:t>that come out of it.</w:t>
      </w:r>
      <w:r w:rsidR="00673EE1" w:rsidRPr="00673EE1">
        <w:rPr>
          <w:rFonts w:ascii="Arial" w:hAnsi="Arial" w:cs="Arial"/>
          <w:b/>
          <w:bCs/>
        </w:rPr>
        <w:t xml:space="preserve"> </w:t>
      </w:r>
      <w:r w:rsidRPr="00673EE1">
        <w:rPr>
          <w:rFonts w:ascii="Arial" w:hAnsi="Arial" w:cs="Arial"/>
          <w:b/>
          <w:bCs/>
        </w:rPr>
        <w:t>And that's absolute gold</w:t>
      </w:r>
      <w:r w:rsidR="00673EE1" w:rsidRPr="00673EE1">
        <w:rPr>
          <w:rFonts w:ascii="Arial" w:hAnsi="Arial" w:cs="Arial"/>
          <w:b/>
          <w:bCs/>
        </w:rPr>
        <w:t xml:space="preserve"> </w:t>
      </w:r>
      <w:r w:rsidRPr="00673EE1">
        <w:rPr>
          <w:rFonts w:ascii="Arial" w:hAnsi="Arial" w:cs="Arial"/>
          <w:b/>
          <w:bCs/>
        </w:rPr>
        <w:t>for an auditor</w:t>
      </w:r>
      <w:r w:rsidR="00673EE1" w:rsidRPr="00673EE1">
        <w:rPr>
          <w:rFonts w:ascii="Arial" w:hAnsi="Arial" w:cs="Arial"/>
          <w:b/>
          <w:bCs/>
        </w:rPr>
        <w:t xml:space="preserve"> </w:t>
      </w:r>
      <w:r w:rsidRPr="00673EE1">
        <w:rPr>
          <w:rFonts w:ascii="Arial" w:hAnsi="Arial" w:cs="Arial"/>
          <w:b/>
          <w:bCs/>
        </w:rPr>
        <w:t>when they see that. So</w:t>
      </w:r>
      <w:r w:rsidR="00673EE1">
        <w:rPr>
          <w:rFonts w:ascii="Arial" w:hAnsi="Arial" w:cs="Arial"/>
          <w:b/>
          <w:bCs/>
        </w:rPr>
        <w:t>,</w:t>
      </w:r>
      <w:r w:rsidRPr="00673EE1">
        <w:rPr>
          <w:rFonts w:ascii="Arial" w:hAnsi="Arial" w:cs="Arial"/>
          <w:b/>
          <w:bCs/>
        </w:rPr>
        <w:t xml:space="preserve"> moving</w:t>
      </w:r>
      <w:r w:rsidR="00673EE1" w:rsidRPr="00673EE1">
        <w:rPr>
          <w:rFonts w:ascii="Arial" w:hAnsi="Arial" w:cs="Arial"/>
          <w:b/>
          <w:bCs/>
        </w:rPr>
        <w:t xml:space="preserve"> </w:t>
      </w:r>
      <w:r w:rsidRPr="00673EE1">
        <w:rPr>
          <w:rFonts w:ascii="Arial" w:hAnsi="Arial" w:cs="Arial"/>
          <w:b/>
          <w:bCs/>
        </w:rPr>
        <w:t>on to subsection 5.3.</w:t>
      </w:r>
    </w:p>
    <w:p w14:paraId="042FB2B9" w14:textId="2F93405C" w:rsidR="00C14883" w:rsidRDefault="00673EE1" w:rsidP="00C14883">
      <w:pPr>
        <w:rPr>
          <w:rFonts w:ascii="Arial" w:hAnsi="Arial" w:cs="Arial"/>
        </w:rPr>
      </w:pPr>
      <w:r>
        <w:rPr>
          <w:rFonts w:ascii="Arial" w:hAnsi="Arial" w:cs="Arial"/>
        </w:rPr>
        <w:t>[Visual] The slide changes to one titled ‘Subsection 5.3’. There are six bullet points below the title:</w:t>
      </w:r>
    </w:p>
    <w:p w14:paraId="04AB54E8" w14:textId="4C4EB3CF" w:rsidR="00673EE1" w:rsidRDefault="00673EE1" w:rsidP="0070292E">
      <w:pPr>
        <w:pStyle w:val="ListParagraph"/>
        <w:numPr>
          <w:ilvl w:val="0"/>
          <w:numId w:val="4"/>
        </w:numPr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5.3.1, 5.3.2 and 5.3.3</w:t>
      </w:r>
    </w:p>
    <w:p w14:paraId="0EFB5472" w14:textId="3DD278FB" w:rsidR="00673EE1" w:rsidRDefault="00673EE1" w:rsidP="0070292E">
      <w:pPr>
        <w:pStyle w:val="ListParagraph"/>
        <w:numPr>
          <w:ilvl w:val="0"/>
          <w:numId w:val="4"/>
        </w:numPr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Policies and procedures are evidence based</w:t>
      </w:r>
    </w:p>
    <w:p w14:paraId="6FFEDE2D" w14:textId="14E4D797" w:rsidR="00673EE1" w:rsidRDefault="00673EE1" w:rsidP="0070292E">
      <w:pPr>
        <w:pStyle w:val="ListParagraph"/>
        <w:numPr>
          <w:ilvl w:val="0"/>
          <w:numId w:val="4"/>
        </w:numPr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Appropriate to the size and scope of the service</w:t>
      </w:r>
    </w:p>
    <w:p w14:paraId="79EB74BF" w14:textId="6547273D" w:rsidR="00673EE1" w:rsidRDefault="00673EE1" w:rsidP="0070292E">
      <w:pPr>
        <w:pStyle w:val="ListParagraph"/>
        <w:numPr>
          <w:ilvl w:val="0"/>
          <w:numId w:val="4"/>
        </w:numPr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How is prescribing managed</w:t>
      </w:r>
    </w:p>
    <w:p w14:paraId="5DC25B83" w14:textId="0E1F8467" w:rsidR="00673EE1" w:rsidRDefault="00673EE1" w:rsidP="0070292E">
      <w:pPr>
        <w:pStyle w:val="ListParagraph"/>
        <w:numPr>
          <w:ilvl w:val="0"/>
          <w:numId w:val="4"/>
        </w:numPr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Is there room for influencing practice – this takes into account where prescribing is not in your direct </w:t>
      </w:r>
      <w:proofErr w:type="gramStart"/>
      <w:r>
        <w:rPr>
          <w:rFonts w:ascii="Arial" w:hAnsi="Arial" w:cs="Arial"/>
        </w:rPr>
        <w:t>control</w:t>
      </w:r>
      <w:proofErr w:type="gramEnd"/>
    </w:p>
    <w:p w14:paraId="7A1BD00C" w14:textId="167AEE03" w:rsidR="00673EE1" w:rsidRDefault="00673EE1" w:rsidP="0070292E">
      <w:pPr>
        <w:pStyle w:val="ListParagraph"/>
        <w:numPr>
          <w:ilvl w:val="0"/>
          <w:numId w:val="4"/>
        </w:numPr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How are improvements going to be addressed and recognised</w:t>
      </w:r>
    </w:p>
    <w:p w14:paraId="5EBC61D8" w14:textId="3F18DF24" w:rsidR="00673EE1" w:rsidRDefault="00673EE1" w:rsidP="00673E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the upper right corner, behind the video of Claire is an image of a person wearing scrubs holding up a pill between their </w:t>
      </w:r>
      <w:r w:rsidR="003B3AEE">
        <w:rPr>
          <w:rFonts w:ascii="Arial" w:hAnsi="Arial" w:cs="Arial"/>
        </w:rPr>
        <w:t xml:space="preserve">right </w:t>
      </w:r>
      <w:r>
        <w:rPr>
          <w:rFonts w:ascii="Arial" w:hAnsi="Arial" w:cs="Arial"/>
        </w:rPr>
        <w:t>thumb and index finger.</w:t>
      </w:r>
    </w:p>
    <w:p w14:paraId="430A80BE" w14:textId="3DC62583" w:rsidR="00C14883" w:rsidRPr="00753A6C" w:rsidRDefault="00753A6C" w:rsidP="00C1488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[Audio] Claire: </w:t>
      </w:r>
      <w:r w:rsidR="00C14883" w:rsidRPr="00753A6C">
        <w:rPr>
          <w:rFonts w:ascii="Arial" w:hAnsi="Arial" w:cs="Arial"/>
          <w:b/>
          <w:bCs/>
        </w:rPr>
        <w:t>So</w:t>
      </w:r>
      <w:r w:rsidRPr="00753A6C">
        <w:rPr>
          <w:rFonts w:ascii="Arial" w:hAnsi="Arial" w:cs="Arial"/>
          <w:b/>
          <w:bCs/>
        </w:rPr>
        <w:t>,</w:t>
      </w:r>
      <w:r w:rsidR="00C14883" w:rsidRPr="00753A6C">
        <w:rPr>
          <w:rFonts w:ascii="Arial" w:hAnsi="Arial" w:cs="Arial"/>
          <w:b/>
          <w:bCs/>
        </w:rPr>
        <w:t xml:space="preserve"> this is about antimicrobial</w:t>
      </w:r>
      <w:r w:rsidRPr="00753A6C">
        <w:rPr>
          <w:rFonts w:ascii="Arial" w:hAnsi="Arial" w:cs="Arial"/>
          <w:b/>
          <w:bCs/>
        </w:rPr>
        <w:t xml:space="preserve"> </w:t>
      </w:r>
      <w:r w:rsidR="00C14883" w:rsidRPr="00753A6C">
        <w:rPr>
          <w:rFonts w:ascii="Arial" w:hAnsi="Arial" w:cs="Arial"/>
          <w:b/>
          <w:bCs/>
        </w:rPr>
        <w:t>stewardship. So</w:t>
      </w:r>
      <w:r w:rsidRPr="00753A6C">
        <w:rPr>
          <w:rFonts w:ascii="Arial" w:hAnsi="Arial" w:cs="Arial"/>
          <w:b/>
          <w:bCs/>
        </w:rPr>
        <w:t xml:space="preserve">, </w:t>
      </w:r>
      <w:r w:rsidR="00C14883" w:rsidRPr="00753A6C">
        <w:rPr>
          <w:rFonts w:ascii="Arial" w:hAnsi="Arial" w:cs="Arial"/>
          <w:b/>
          <w:bCs/>
        </w:rPr>
        <w:t>thinking about this logically,</w:t>
      </w:r>
      <w:r w:rsidRPr="00753A6C">
        <w:rPr>
          <w:rFonts w:ascii="Arial" w:hAnsi="Arial" w:cs="Arial"/>
          <w:b/>
          <w:bCs/>
        </w:rPr>
        <w:t xml:space="preserve"> </w:t>
      </w:r>
      <w:r w:rsidR="00C14883" w:rsidRPr="00753A6C">
        <w:rPr>
          <w:rFonts w:ascii="Arial" w:hAnsi="Arial" w:cs="Arial"/>
          <w:b/>
          <w:bCs/>
        </w:rPr>
        <w:t>having the policies</w:t>
      </w:r>
      <w:r w:rsidRPr="00753A6C">
        <w:rPr>
          <w:rFonts w:ascii="Arial" w:hAnsi="Arial" w:cs="Arial"/>
          <w:b/>
          <w:bCs/>
        </w:rPr>
        <w:t xml:space="preserve"> </w:t>
      </w:r>
      <w:r w:rsidR="00C14883" w:rsidRPr="00753A6C">
        <w:rPr>
          <w:rFonts w:ascii="Arial" w:hAnsi="Arial" w:cs="Arial"/>
          <w:b/>
          <w:bCs/>
        </w:rPr>
        <w:t>and procedures that back</w:t>
      </w:r>
      <w:r w:rsidRPr="00753A6C">
        <w:rPr>
          <w:rFonts w:ascii="Arial" w:hAnsi="Arial" w:cs="Arial"/>
          <w:b/>
          <w:bCs/>
        </w:rPr>
        <w:t xml:space="preserve"> </w:t>
      </w:r>
      <w:r w:rsidR="00C14883" w:rsidRPr="00753A6C">
        <w:rPr>
          <w:rFonts w:ascii="Arial" w:hAnsi="Arial" w:cs="Arial"/>
          <w:b/>
          <w:bCs/>
        </w:rPr>
        <w:t>this work up,</w:t>
      </w:r>
      <w:r w:rsidRPr="00753A6C">
        <w:rPr>
          <w:rFonts w:ascii="Arial" w:hAnsi="Arial" w:cs="Arial"/>
          <w:b/>
          <w:bCs/>
        </w:rPr>
        <w:t xml:space="preserve"> </w:t>
      </w:r>
      <w:r w:rsidR="00C14883" w:rsidRPr="00753A6C">
        <w:rPr>
          <w:rFonts w:ascii="Arial" w:hAnsi="Arial" w:cs="Arial"/>
          <w:b/>
          <w:bCs/>
        </w:rPr>
        <w:t>just thinking about whether</w:t>
      </w:r>
      <w:r w:rsidRPr="00753A6C">
        <w:rPr>
          <w:rFonts w:ascii="Arial" w:hAnsi="Arial" w:cs="Arial"/>
          <w:b/>
          <w:bCs/>
        </w:rPr>
        <w:t xml:space="preserve"> </w:t>
      </w:r>
      <w:r w:rsidR="00C14883" w:rsidRPr="00753A6C">
        <w:rPr>
          <w:rFonts w:ascii="Arial" w:hAnsi="Arial" w:cs="Arial"/>
          <w:b/>
          <w:bCs/>
        </w:rPr>
        <w:t>they work in action,</w:t>
      </w:r>
      <w:r w:rsidRPr="00753A6C">
        <w:rPr>
          <w:rFonts w:ascii="Arial" w:hAnsi="Arial" w:cs="Arial"/>
          <w:b/>
          <w:bCs/>
        </w:rPr>
        <w:t xml:space="preserve"> </w:t>
      </w:r>
      <w:r w:rsidR="00C14883" w:rsidRPr="00753A6C">
        <w:rPr>
          <w:rFonts w:ascii="Arial" w:hAnsi="Arial" w:cs="Arial"/>
          <w:b/>
          <w:bCs/>
        </w:rPr>
        <w:t>whether they're evidence base</w:t>
      </w:r>
      <w:r w:rsidR="00134161">
        <w:rPr>
          <w:rFonts w:ascii="Arial" w:hAnsi="Arial" w:cs="Arial"/>
          <w:b/>
          <w:bCs/>
        </w:rPr>
        <w:t>d</w:t>
      </w:r>
      <w:r w:rsidRPr="00753A6C">
        <w:rPr>
          <w:rFonts w:ascii="Arial" w:hAnsi="Arial" w:cs="Arial"/>
          <w:b/>
          <w:bCs/>
        </w:rPr>
        <w:t xml:space="preserve"> </w:t>
      </w:r>
      <w:r w:rsidR="00C14883" w:rsidRPr="00753A6C">
        <w:rPr>
          <w:rFonts w:ascii="Arial" w:hAnsi="Arial" w:cs="Arial"/>
          <w:b/>
          <w:bCs/>
        </w:rPr>
        <w:t>and obviously updating those</w:t>
      </w:r>
      <w:r w:rsidRPr="00753A6C">
        <w:rPr>
          <w:rFonts w:ascii="Arial" w:hAnsi="Arial" w:cs="Arial"/>
          <w:b/>
          <w:bCs/>
        </w:rPr>
        <w:t xml:space="preserve"> </w:t>
      </w:r>
      <w:r w:rsidR="00C14883" w:rsidRPr="00753A6C">
        <w:rPr>
          <w:rFonts w:ascii="Arial" w:hAnsi="Arial" w:cs="Arial"/>
          <w:b/>
          <w:bCs/>
        </w:rPr>
        <w:t>and reviewing those as you</w:t>
      </w:r>
      <w:r w:rsidRPr="00753A6C">
        <w:rPr>
          <w:rFonts w:ascii="Arial" w:hAnsi="Arial" w:cs="Arial"/>
          <w:b/>
          <w:bCs/>
        </w:rPr>
        <w:t xml:space="preserve"> </w:t>
      </w:r>
      <w:r w:rsidR="00C14883" w:rsidRPr="00753A6C">
        <w:rPr>
          <w:rFonts w:ascii="Arial" w:hAnsi="Arial" w:cs="Arial"/>
          <w:b/>
          <w:bCs/>
        </w:rPr>
        <w:t>need to.</w:t>
      </w:r>
    </w:p>
    <w:p w14:paraId="02DE20D2" w14:textId="17E2E531" w:rsidR="00C14883" w:rsidRPr="00753A6C" w:rsidRDefault="00C14883" w:rsidP="00C14883">
      <w:pPr>
        <w:rPr>
          <w:rFonts w:ascii="Arial" w:hAnsi="Arial" w:cs="Arial"/>
          <w:b/>
          <w:bCs/>
        </w:rPr>
      </w:pPr>
      <w:r w:rsidRPr="00753A6C">
        <w:rPr>
          <w:rFonts w:ascii="Arial" w:hAnsi="Arial" w:cs="Arial"/>
          <w:b/>
          <w:bCs/>
        </w:rPr>
        <w:t>One of the most important</w:t>
      </w:r>
      <w:r w:rsidR="00753A6C" w:rsidRPr="00753A6C">
        <w:rPr>
          <w:rFonts w:ascii="Arial" w:hAnsi="Arial" w:cs="Arial"/>
          <w:b/>
          <w:bCs/>
        </w:rPr>
        <w:t xml:space="preserve"> </w:t>
      </w:r>
      <w:r w:rsidRPr="00753A6C">
        <w:rPr>
          <w:rFonts w:ascii="Arial" w:hAnsi="Arial" w:cs="Arial"/>
          <w:b/>
          <w:bCs/>
        </w:rPr>
        <w:t>features of antimicrobial</w:t>
      </w:r>
      <w:r w:rsidR="00753A6C" w:rsidRPr="00753A6C">
        <w:rPr>
          <w:rFonts w:ascii="Arial" w:hAnsi="Arial" w:cs="Arial"/>
          <w:b/>
          <w:bCs/>
        </w:rPr>
        <w:t xml:space="preserve"> </w:t>
      </w:r>
      <w:r w:rsidRPr="00753A6C">
        <w:rPr>
          <w:rFonts w:ascii="Arial" w:hAnsi="Arial" w:cs="Arial"/>
          <w:b/>
          <w:bCs/>
        </w:rPr>
        <w:t>stewardship is whether</w:t>
      </w:r>
      <w:r w:rsidR="00753A6C" w:rsidRPr="00753A6C">
        <w:rPr>
          <w:rFonts w:ascii="Arial" w:hAnsi="Arial" w:cs="Arial"/>
          <w:b/>
          <w:bCs/>
        </w:rPr>
        <w:t xml:space="preserve"> </w:t>
      </w:r>
      <w:r w:rsidRPr="00753A6C">
        <w:rPr>
          <w:rFonts w:ascii="Arial" w:hAnsi="Arial" w:cs="Arial"/>
          <w:b/>
          <w:bCs/>
        </w:rPr>
        <w:t>prescribing is appropriate.</w:t>
      </w:r>
      <w:r w:rsidR="00753A6C" w:rsidRPr="00753A6C">
        <w:rPr>
          <w:rFonts w:ascii="Arial" w:hAnsi="Arial" w:cs="Arial"/>
          <w:b/>
          <w:bCs/>
        </w:rPr>
        <w:t xml:space="preserve"> </w:t>
      </w:r>
      <w:r w:rsidRPr="00753A6C">
        <w:rPr>
          <w:rFonts w:ascii="Arial" w:hAnsi="Arial" w:cs="Arial"/>
          <w:b/>
          <w:bCs/>
        </w:rPr>
        <w:t>And particularly in ARC,</w:t>
      </w:r>
      <w:r w:rsidR="00753A6C" w:rsidRPr="00753A6C">
        <w:rPr>
          <w:rFonts w:ascii="Arial" w:hAnsi="Arial" w:cs="Arial"/>
          <w:b/>
          <w:bCs/>
        </w:rPr>
        <w:t xml:space="preserve"> </w:t>
      </w:r>
      <w:r w:rsidRPr="00753A6C">
        <w:rPr>
          <w:rFonts w:ascii="Arial" w:hAnsi="Arial" w:cs="Arial"/>
          <w:b/>
          <w:bCs/>
        </w:rPr>
        <w:t>it's not always possible</w:t>
      </w:r>
      <w:r w:rsidR="00753A6C" w:rsidRPr="00753A6C">
        <w:rPr>
          <w:rFonts w:ascii="Arial" w:hAnsi="Arial" w:cs="Arial"/>
          <w:b/>
          <w:bCs/>
        </w:rPr>
        <w:t xml:space="preserve"> </w:t>
      </w:r>
      <w:r w:rsidRPr="00753A6C">
        <w:rPr>
          <w:rFonts w:ascii="Arial" w:hAnsi="Arial" w:cs="Arial"/>
          <w:b/>
          <w:bCs/>
        </w:rPr>
        <w:t>for you to have</w:t>
      </w:r>
      <w:r w:rsidR="00753A6C" w:rsidRPr="00753A6C">
        <w:rPr>
          <w:rFonts w:ascii="Arial" w:hAnsi="Arial" w:cs="Arial"/>
          <w:b/>
          <w:bCs/>
        </w:rPr>
        <w:t xml:space="preserve"> </w:t>
      </w:r>
      <w:r w:rsidRPr="00753A6C">
        <w:rPr>
          <w:rFonts w:ascii="Arial" w:hAnsi="Arial" w:cs="Arial"/>
          <w:b/>
          <w:bCs/>
        </w:rPr>
        <w:t xml:space="preserve">an impact on this. But </w:t>
      </w:r>
      <w:r w:rsidR="00FB71B3" w:rsidRPr="00753A6C">
        <w:rPr>
          <w:rFonts w:ascii="Arial" w:hAnsi="Arial" w:cs="Arial"/>
          <w:b/>
          <w:bCs/>
        </w:rPr>
        <w:t>actually,</w:t>
      </w:r>
      <w:r w:rsidR="00753A6C" w:rsidRPr="00753A6C">
        <w:rPr>
          <w:rFonts w:ascii="Arial" w:hAnsi="Arial" w:cs="Arial"/>
          <w:b/>
          <w:bCs/>
        </w:rPr>
        <w:t xml:space="preserve"> </w:t>
      </w:r>
      <w:r w:rsidRPr="00753A6C">
        <w:rPr>
          <w:rFonts w:ascii="Arial" w:hAnsi="Arial" w:cs="Arial"/>
          <w:b/>
          <w:bCs/>
        </w:rPr>
        <w:t>with this project,</w:t>
      </w:r>
      <w:r w:rsidR="00753A6C" w:rsidRPr="00753A6C">
        <w:rPr>
          <w:rFonts w:ascii="Arial" w:hAnsi="Arial" w:cs="Arial"/>
          <w:b/>
          <w:bCs/>
        </w:rPr>
        <w:t xml:space="preserve"> </w:t>
      </w:r>
      <w:r w:rsidRPr="00753A6C">
        <w:rPr>
          <w:rFonts w:ascii="Arial" w:hAnsi="Arial" w:cs="Arial"/>
          <w:b/>
          <w:bCs/>
        </w:rPr>
        <w:t>it does.</w:t>
      </w:r>
      <w:r w:rsidR="00753A6C" w:rsidRPr="00753A6C">
        <w:rPr>
          <w:rFonts w:ascii="Arial" w:hAnsi="Arial" w:cs="Arial"/>
          <w:b/>
          <w:bCs/>
        </w:rPr>
        <w:t xml:space="preserve"> </w:t>
      </w:r>
      <w:r w:rsidRPr="00753A6C">
        <w:rPr>
          <w:rFonts w:ascii="Arial" w:hAnsi="Arial" w:cs="Arial"/>
          <w:b/>
          <w:bCs/>
        </w:rPr>
        <w:t>It allows you to be able</w:t>
      </w:r>
      <w:r w:rsidR="00753A6C" w:rsidRPr="00753A6C">
        <w:rPr>
          <w:rFonts w:ascii="Arial" w:hAnsi="Arial" w:cs="Arial"/>
          <w:b/>
          <w:bCs/>
        </w:rPr>
        <w:t xml:space="preserve"> </w:t>
      </w:r>
      <w:r w:rsidRPr="00753A6C">
        <w:rPr>
          <w:rFonts w:ascii="Arial" w:hAnsi="Arial" w:cs="Arial"/>
          <w:b/>
          <w:bCs/>
        </w:rPr>
        <w:t>to report back to the people</w:t>
      </w:r>
      <w:r w:rsidR="00753A6C" w:rsidRPr="00753A6C">
        <w:rPr>
          <w:rFonts w:ascii="Arial" w:hAnsi="Arial" w:cs="Arial"/>
          <w:b/>
          <w:bCs/>
        </w:rPr>
        <w:t xml:space="preserve"> </w:t>
      </w:r>
      <w:r w:rsidRPr="00753A6C">
        <w:rPr>
          <w:rFonts w:ascii="Arial" w:hAnsi="Arial" w:cs="Arial"/>
          <w:b/>
          <w:bCs/>
        </w:rPr>
        <w:t>that are prescribing for you,</w:t>
      </w:r>
      <w:r w:rsidR="00753A6C" w:rsidRPr="00753A6C">
        <w:rPr>
          <w:rFonts w:ascii="Arial" w:hAnsi="Arial" w:cs="Arial"/>
          <w:b/>
          <w:bCs/>
        </w:rPr>
        <w:t xml:space="preserve"> </w:t>
      </w:r>
      <w:r w:rsidRPr="00753A6C">
        <w:rPr>
          <w:rFonts w:ascii="Arial" w:hAnsi="Arial" w:cs="Arial"/>
          <w:b/>
          <w:bCs/>
        </w:rPr>
        <w:t>obviously GPs,</w:t>
      </w:r>
      <w:r w:rsidR="00753A6C" w:rsidRPr="00753A6C">
        <w:rPr>
          <w:rFonts w:ascii="Arial" w:hAnsi="Arial" w:cs="Arial"/>
          <w:b/>
          <w:bCs/>
        </w:rPr>
        <w:t xml:space="preserve"> </w:t>
      </w:r>
      <w:r w:rsidRPr="00753A6C">
        <w:rPr>
          <w:rFonts w:ascii="Arial" w:hAnsi="Arial" w:cs="Arial"/>
          <w:b/>
          <w:bCs/>
        </w:rPr>
        <w:t>and you have the tool</w:t>
      </w:r>
      <w:r w:rsidR="00753A6C" w:rsidRPr="00753A6C">
        <w:rPr>
          <w:rFonts w:ascii="Arial" w:hAnsi="Arial" w:cs="Arial"/>
          <w:b/>
          <w:bCs/>
        </w:rPr>
        <w:t xml:space="preserve">s </w:t>
      </w:r>
      <w:r w:rsidRPr="00753A6C">
        <w:rPr>
          <w:rFonts w:ascii="Arial" w:hAnsi="Arial" w:cs="Arial"/>
          <w:b/>
          <w:bCs/>
        </w:rPr>
        <w:t>to do this work that will</w:t>
      </w:r>
      <w:r w:rsidR="00753A6C" w:rsidRPr="00753A6C">
        <w:rPr>
          <w:rFonts w:ascii="Arial" w:hAnsi="Arial" w:cs="Arial"/>
          <w:b/>
          <w:bCs/>
        </w:rPr>
        <w:t xml:space="preserve"> </w:t>
      </w:r>
      <w:r w:rsidRPr="00753A6C">
        <w:rPr>
          <w:rFonts w:ascii="Arial" w:hAnsi="Arial" w:cs="Arial"/>
          <w:b/>
          <w:bCs/>
        </w:rPr>
        <w:t>lead to improvements. So that's,</w:t>
      </w:r>
      <w:r w:rsidR="00753A6C" w:rsidRPr="00753A6C">
        <w:rPr>
          <w:rFonts w:ascii="Arial" w:hAnsi="Arial" w:cs="Arial"/>
          <w:b/>
          <w:bCs/>
        </w:rPr>
        <w:t xml:space="preserve"> </w:t>
      </w:r>
      <w:r w:rsidRPr="00753A6C">
        <w:rPr>
          <w:rFonts w:ascii="Arial" w:hAnsi="Arial" w:cs="Arial"/>
          <w:b/>
          <w:bCs/>
        </w:rPr>
        <w:t xml:space="preserve">I think that's a </w:t>
      </w:r>
      <w:r w:rsidRPr="00753A6C">
        <w:rPr>
          <w:rFonts w:ascii="Arial" w:hAnsi="Arial" w:cs="Arial"/>
          <w:b/>
          <w:bCs/>
        </w:rPr>
        <w:lastRenderedPageBreak/>
        <w:t>really positive</w:t>
      </w:r>
      <w:r w:rsidR="00753A6C" w:rsidRPr="00753A6C">
        <w:rPr>
          <w:rFonts w:ascii="Arial" w:hAnsi="Arial" w:cs="Arial"/>
          <w:b/>
          <w:bCs/>
        </w:rPr>
        <w:t xml:space="preserve"> </w:t>
      </w:r>
      <w:r w:rsidRPr="00753A6C">
        <w:rPr>
          <w:rFonts w:ascii="Arial" w:hAnsi="Arial" w:cs="Arial"/>
          <w:b/>
          <w:bCs/>
        </w:rPr>
        <w:t>thing that could come</w:t>
      </w:r>
      <w:r w:rsidR="00753A6C" w:rsidRPr="00753A6C">
        <w:rPr>
          <w:rFonts w:ascii="Arial" w:hAnsi="Arial" w:cs="Arial"/>
          <w:b/>
          <w:bCs/>
        </w:rPr>
        <w:t xml:space="preserve"> </w:t>
      </w:r>
      <w:r w:rsidRPr="00753A6C">
        <w:rPr>
          <w:rFonts w:ascii="Arial" w:hAnsi="Arial" w:cs="Arial"/>
          <w:b/>
          <w:bCs/>
        </w:rPr>
        <w:t>out of this project,</w:t>
      </w:r>
      <w:r w:rsidR="00753A6C" w:rsidRPr="00753A6C">
        <w:rPr>
          <w:rFonts w:ascii="Arial" w:hAnsi="Arial" w:cs="Arial"/>
          <w:b/>
          <w:bCs/>
        </w:rPr>
        <w:t xml:space="preserve"> </w:t>
      </w:r>
      <w:r w:rsidRPr="00753A6C">
        <w:rPr>
          <w:rFonts w:ascii="Arial" w:hAnsi="Arial" w:cs="Arial"/>
          <w:b/>
          <w:bCs/>
        </w:rPr>
        <w:t>and that's where you have</w:t>
      </w:r>
      <w:r w:rsidR="00753A6C" w:rsidRPr="00753A6C">
        <w:rPr>
          <w:rFonts w:ascii="Arial" w:hAnsi="Arial" w:cs="Arial"/>
          <w:b/>
          <w:bCs/>
        </w:rPr>
        <w:t xml:space="preserve"> </w:t>
      </w:r>
      <w:r w:rsidRPr="00753A6C">
        <w:rPr>
          <w:rFonts w:ascii="Arial" w:hAnsi="Arial" w:cs="Arial"/>
          <w:b/>
          <w:bCs/>
        </w:rPr>
        <w:t>the room to influence</w:t>
      </w:r>
      <w:r w:rsidR="00753A6C" w:rsidRPr="00753A6C">
        <w:rPr>
          <w:rFonts w:ascii="Arial" w:hAnsi="Arial" w:cs="Arial"/>
          <w:b/>
          <w:bCs/>
        </w:rPr>
        <w:t xml:space="preserve"> </w:t>
      </w:r>
      <w:r w:rsidRPr="00753A6C">
        <w:rPr>
          <w:rFonts w:ascii="Arial" w:hAnsi="Arial" w:cs="Arial"/>
          <w:b/>
          <w:bCs/>
        </w:rPr>
        <w:t>practice when something might</w:t>
      </w:r>
      <w:r w:rsidR="00753A6C" w:rsidRPr="00753A6C">
        <w:rPr>
          <w:rFonts w:ascii="Arial" w:hAnsi="Arial" w:cs="Arial"/>
          <w:b/>
          <w:bCs/>
        </w:rPr>
        <w:t xml:space="preserve"> </w:t>
      </w:r>
      <w:r w:rsidRPr="00753A6C">
        <w:rPr>
          <w:rFonts w:ascii="Arial" w:hAnsi="Arial" w:cs="Arial"/>
          <w:b/>
          <w:bCs/>
        </w:rPr>
        <w:t>not be in your direct control.</w:t>
      </w:r>
    </w:p>
    <w:p w14:paraId="2D6A9261" w14:textId="77777777" w:rsidR="00753A6C" w:rsidRPr="00753A6C" w:rsidRDefault="00C14883" w:rsidP="00C14883">
      <w:pPr>
        <w:rPr>
          <w:rFonts w:ascii="Arial" w:hAnsi="Arial" w:cs="Arial"/>
          <w:b/>
          <w:bCs/>
        </w:rPr>
      </w:pPr>
      <w:r w:rsidRPr="00753A6C">
        <w:rPr>
          <w:rFonts w:ascii="Arial" w:hAnsi="Arial" w:cs="Arial"/>
          <w:b/>
          <w:bCs/>
        </w:rPr>
        <w:t>The other thing that's important</w:t>
      </w:r>
      <w:r w:rsidR="00753A6C" w:rsidRPr="00753A6C">
        <w:rPr>
          <w:rFonts w:ascii="Arial" w:hAnsi="Arial" w:cs="Arial"/>
          <w:b/>
          <w:bCs/>
        </w:rPr>
        <w:t xml:space="preserve"> </w:t>
      </w:r>
      <w:r w:rsidRPr="00753A6C">
        <w:rPr>
          <w:rFonts w:ascii="Arial" w:hAnsi="Arial" w:cs="Arial"/>
          <w:b/>
          <w:bCs/>
        </w:rPr>
        <w:t>about your overall</w:t>
      </w:r>
      <w:r w:rsidR="00753A6C" w:rsidRPr="00753A6C">
        <w:rPr>
          <w:rFonts w:ascii="Arial" w:hAnsi="Arial" w:cs="Arial"/>
          <w:b/>
          <w:bCs/>
        </w:rPr>
        <w:t xml:space="preserve"> </w:t>
      </w:r>
      <w:r w:rsidRPr="00753A6C">
        <w:rPr>
          <w:rFonts w:ascii="Arial" w:hAnsi="Arial" w:cs="Arial"/>
          <w:b/>
          <w:bCs/>
        </w:rPr>
        <w:t>antimicrobial stewardship</w:t>
      </w:r>
      <w:r w:rsidR="00753A6C" w:rsidRPr="00753A6C">
        <w:rPr>
          <w:rFonts w:ascii="Arial" w:hAnsi="Arial" w:cs="Arial"/>
          <w:b/>
          <w:bCs/>
        </w:rPr>
        <w:t xml:space="preserve"> </w:t>
      </w:r>
      <w:r w:rsidRPr="00753A6C">
        <w:rPr>
          <w:rFonts w:ascii="Arial" w:hAnsi="Arial" w:cs="Arial"/>
          <w:b/>
          <w:bCs/>
        </w:rPr>
        <w:t>plan is really how you're</w:t>
      </w:r>
      <w:r w:rsidR="00753A6C" w:rsidRPr="00753A6C">
        <w:rPr>
          <w:rFonts w:ascii="Arial" w:hAnsi="Arial" w:cs="Arial"/>
          <w:b/>
          <w:bCs/>
        </w:rPr>
        <w:t xml:space="preserve"> </w:t>
      </w:r>
      <w:r w:rsidRPr="00753A6C">
        <w:rPr>
          <w:rFonts w:ascii="Arial" w:hAnsi="Arial" w:cs="Arial"/>
          <w:b/>
          <w:bCs/>
        </w:rPr>
        <w:t>going to be addressing</w:t>
      </w:r>
      <w:r w:rsidR="00753A6C" w:rsidRPr="00753A6C">
        <w:rPr>
          <w:rFonts w:ascii="Arial" w:hAnsi="Arial" w:cs="Arial"/>
          <w:b/>
          <w:bCs/>
        </w:rPr>
        <w:t xml:space="preserve"> </w:t>
      </w:r>
      <w:r w:rsidRPr="00753A6C">
        <w:rPr>
          <w:rFonts w:ascii="Arial" w:hAnsi="Arial" w:cs="Arial"/>
          <w:b/>
          <w:bCs/>
        </w:rPr>
        <w:t>and recognising</w:t>
      </w:r>
      <w:r w:rsidR="00753A6C" w:rsidRPr="00753A6C">
        <w:rPr>
          <w:rFonts w:ascii="Arial" w:hAnsi="Arial" w:cs="Arial"/>
          <w:b/>
          <w:bCs/>
        </w:rPr>
        <w:t xml:space="preserve"> </w:t>
      </w:r>
      <w:r w:rsidRPr="00753A6C">
        <w:rPr>
          <w:rFonts w:ascii="Arial" w:hAnsi="Arial" w:cs="Arial"/>
          <w:b/>
          <w:bCs/>
        </w:rPr>
        <w:t>improvements and how that's</w:t>
      </w:r>
      <w:r w:rsidR="00753A6C" w:rsidRPr="00753A6C">
        <w:rPr>
          <w:rFonts w:ascii="Arial" w:hAnsi="Arial" w:cs="Arial"/>
          <w:b/>
          <w:bCs/>
        </w:rPr>
        <w:t xml:space="preserve"> </w:t>
      </w:r>
      <w:r w:rsidRPr="00753A6C">
        <w:rPr>
          <w:rFonts w:ascii="Arial" w:hAnsi="Arial" w:cs="Arial"/>
          <w:b/>
          <w:bCs/>
        </w:rPr>
        <w:t>reported to your overall</w:t>
      </w:r>
      <w:r w:rsidR="00753A6C" w:rsidRPr="00753A6C">
        <w:rPr>
          <w:rFonts w:ascii="Arial" w:hAnsi="Arial" w:cs="Arial"/>
          <w:b/>
          <w:bCs/>
        </w:rPr>
        <w:t xml:space="preserve"> </w:t>
      </w:r>
      <w:r w:rsidRPr="00753A6C">
        <w:rPr>
          <w:rFonts w:ascii="Arial" w:hAnsi="Arial" w:cs="Arial"/>
          <w:b/>
          <w:bCs/>
        </w:rPr>
        <w:t>governance or IPC committee.</w:t>
      </w:r>
      <w:r w:rsidR="00753A6C" w:rsidRPr="00753A6C">
        <w:rPr>
          <w:rFonts w:ascii="Arial" w:hAnsi="Arial" w:cs="Arial"/>
          <w:b/>
          <w:bCs/>
        </w:rPr>
        <w:t xml:space="preserve"> </w:t>
      </w:r>
    </w:p>
    <w:p w14:paraId="0040F3D1" w14:textId="77777777" w:rsidR="00753A6C" w:rsidRPr="00753A6C" w:rsidRDefault="00C14883" w:rsidP="00C14883">
      <w:pPr>
        <w:rPr>
          <w:rFonts w:ascii="Arial" w:hAnsi="Arial" w:cs="Arial"/>
          <w:b/>
          <w:bCs/>
        </w:rPr>
      </w:pPr>
      <w:r w:rsidRPr="00753A6C">
        <w:rPr>
          <w:rFonts w:ascii="Arial" w:hAnsi="Arial" w:cs="Arial"/>
          <w:b/>
          <w:bCs/>
        </w:rPr>
        <w:t>So just moving</w:t>
      </w:r>
      <w:r w:rsidR="00753A6C" w:rsidRPr="00753A6C">
        <w:rPr>
          <w:rFonts w:ascii="Arial" w:hAnsi="Arial" w:cs="Arial"/>
          <w:b/>
          <w:bCs/>
        </w:rPr>
        <w:t xml:space="preserve"> </w:t>
      </w:r>
      <w:r w:rsidRPr="00753A6C">
        <w:rPr>
          <w:rFonts w:ascii="Arial" w:hAnsi="Arial" w:cs="Arial"/>
          <w:b/>
          <w:bCs/>
        </w:rPr>
        <w:t xml:space="preserve">on to the next slide. </w:t>
      </w:r>
    </w:p>
    <w:p w14:paraId="731EC10B" w14:textId="367A9651" w:rsidR="00753A6C" w:rsidRDefault="00753A6C" w:rsidP="00C148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[Visual] The slide changes to one titled, ‘Subsection 5.4’. There are five bullet points below the title: </w:t>
      </w:r>
    </w:p>
    <w:p w14:paraId="57FEE529" w14:textId="58885131" w:rsidR="00753A6C" w:rsidRDefault="00753A6C" w:rsidP="0070292E">
      <w:pPr>
        <w:pStyle w:val="ListParagraph"/>
        <w:numPr>
          <w:ilvl w:val="0"/>
          <w:numId w:val="5"/>
        </w:numPr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5.4.1 – 5.4.5</w:t>
      </w:r>
    </w:p>
    <w:p w14:paraId="0805BAB3" w14:textId="33EC4958" w:rsidR="00753A6C" w:rsidRDefault="00753A6C" w:rsidP="0070292E">
      <w:pPr>
        <w:pStyle w:val="ListParagraph"/>
        <w:numPr>
          <w:ilvl w:val="0"/>
          <w:numId w:val="5"/>
        </w:numPr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These criteria are about how surveillance of health care acquired infection is recorded, monitored and reported – central to this project</w:t>
      </w:r>
    </w:p>
    <w:p w14:paraId="7DF9F186" w14:textId="7825F037" w:rsidR="00753A6C" w:rsidRDefault="00753A6C" w:rsidP="0070292E">
      <w:pPr>
        <w:pStyle w:val="ListParagraph"/>
        <w:numPr>
          <w:ilvl w:val="0"/>
          <w:numId w:val="5"/>
        </w:numPr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Keep the focus to the size and scope of your service</w:t>
      </w:r>
    </w:p>
    <w:p w14:paraId="007778B8" w14:textId="4D1A5D1A" w:rsidR="00753A6C" w:rsidRDefault="00753A6C" w:rsidP="0070292E">
      <w:pPr>
        <w:pStyle w:val="ListParagraph"/>
        <w:numPr>
          <w:ilvl w:val="0"/>
          <w:numId w:val="5"/>
        </w:numPr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How are you analysing data to meet the goals of your project – is it communicated and acted on </w:t>
      </w:r>
    </w:p>
    <w:p w14:paraId="4FBDCBDF" w14:textId="10786FBA" w:rsidR="00753A6C" w:rsidRDefault="00753A6C" w:rsidP="0070292E">
      <w:pPr>
        <w:pStyle w:val="ListParagraph"/>
        <w:numPr>
          <w:ilvl w:val="0"/>
          <w:numId w:val="5"/>
        </w:numPr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Are there other improvement opportunities that you have noticed on the way to achiev</w:t>
      </w:r>
      <w:r w:rsidR="00FB71B3">
        <w:rPr>
          <w:rFonts w:ascii="Arial" w:hAnsi="Arial" w:cs="Arial"/>
        </w:rPr>
        <w:t>ing your goals</w:t>
      </w:r>
    </w:p>
    <w:p w14:paraId="2687FE66" w14:textId="2B921CCD" w:rsidR="00AD3994" w:rsidRPr="00AD3994" w:rsidRDefault="00AD3994" w:rsidP="00AD3994">
      <w:pPr>
        <w:rPr>
          <w:rFonts w:ascii="Arial" w:hAnsi="Arial" w:cs="Arial"/>
        </w:rPr>
      </w:pPr>
      <w:r w:rsidRPr="00AD3994">
        <w:rPr>
          <w:rFonts w:ascii="Arial" w:hAnsi="Arial" w:cs="Arial"/>
        </w:rPr>
        <w:t>In the upper right corner, behind the video of Claire is an image of</w:t>
      </w:r>
      <w:r>
        <w:rPr>
          <w:rFonts w:ascii="Arial" w:hAnsi="Arial" w:cs="Arial"/>
        </w:rPr>
        <w:t xml:space="preserve"> microscopic bacteria</w:t>
      </w:r>
      <w:r w:rsidRPr="00AD3994">
        <w:rPr>
          <w:rFonts w:ascii="Arial" w:hAnsi="Arial" w:cs="Arial"/>
        </w:rPr>
        <w:t>.</w:t>
      </w:r>
    </w:p>
    <w:p w14:paraId="210272E7" w14:textId="78E4D4AA" w:rsidR="00C14883" w:rsidRPr="00FB71B3" w:rsidRDefault="00FB71B3" w:rsidP="00C1488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[Audio] Claire:</w:t>
      </w:r>
      <w:r w:rsidRPr="00FB71B3">
        <w:rPr>
          <w:rFonts w:ascii="Arial" w:hAnsi="Arial" w:cs="Arial"/>
          <w:b/>
          <w:bCs/>
        </w:rPr>
        <w:t xml:space="preserve"> </w:t>
      </w:r>
      <w:r w:rsidR="00C14883" w:rsidRPr="00FB71B3">
        <w:rPr>
          <w:rFonts w:ascii="Arial" w:hAnsi="Arial" w:cs="Arial"/>
          <w:b/>
          <w:bCs/>
        </w:rPr>
        <w:t>So,</w:t>
      </w:r>
      <w:r w:rsidRPr="00FB71B3">
        <w:rPr>
          <w:rFonts w:ascii="Arial" w:hAnsi="Arial" w:cs="Arial"/>
          <w:b/>
          <w:bCs/>
        </w:rPr>
        <w:t xml:space="preserve"> s</w:t>
      </w:r>
      <w:r w:rsidR="00C14883" w:rsidRPr="00FB71B3">
        <w:rPr>
          <w:rFonts w:ascii="Arial" w:hAnsi="Arial" w:cs="Arial"/>
          <w:b/>
          <w:bCs/>
        </w:rPr>
        <w:t>ubsection 5.4 is all about</w:t>
      </w:r>
      <w:r w:rsidRPr="00FB71B3">
        <w:rPr>
          <w:rFonts w:ascii="Arial" w:hAnsi="Arial" w:cs="Arial"/>
          <w:b/>
          <w:bCs/>
        </w:rPr>
        <w:t xml:space="preserve"> </w:t>
      </w:r>
      <w:r w:rsidR="00C14883" w:rsidRPr="00FB71B3">
        <w:rPr>
          <w:rFonts w:ascii="Arial" w:hAnsi="Arial" w:cs="Arial"/>
          <w:b/>
          <w:bCs/>
        </w:rPr>
        <w:t>surveillance of infection</w:t>
      </w:r>
      <w:r w:rsidRPr="00FB71B3">
        <w:rPr>
          <w:rFonts w:ascii="Arial" w:hAnsi="Arial" w:cs="Arial"/>
          <w:b/>
          <w:bCs/>
        </w:rPr>
        <w:t xml:space="preserve"> </w:t>
      </w:r>
      <w:r w:rsidR="00C14883" w:rsidRPr="00FB71B3">
        <w:rPr>
          <w:rFonts w:ascii="Arial" w:hAnsi="Arial" w:cs="Arial"/>
          <w:b/>
          <w:bCs/>
        </w:rPr>
        <w:t>and how we monitor those and how</w:t>
      </w:r>
      <w:r w:rsidRPr="00FB71B3">
        <w:rPr>
          <w:rFonts w:ascii="Arial" w:hAnsi="Arial" w:cs="Arial"/>
          <w:b/>
          <w:bCs/>
        </w:rPr>
        <w:t xml:space="preserve"> </w:t>
      </w:r>
      <w:r w:rsidR="00C14883" w:rsidRPr="00FB71B3">
        <w:rPr>
          <w:rFonts w:ascii="Arial" w:hAnsi="Arial" w:cs="Arial"/>
          <w:b/>
          <w:bCs/>
        </w:rPr>
        <w:t>it's reported and captured.</w:t>
      </w:r>
      <w:r w:rsidRPr="00FB71B3">
        <w:rPr>
          <w:rFonts w:ascii="Arial" w:hAnsi="Arial" w:cs="Arial"/>
          <w:b/>
          <w:bCs/>
        </w:rPr>
        <w:t xml:space="preserve"> </w:t>
      </w:r>
      <w:r w:rsidR="00C14883" w:rsidRPr="00FB71B3">
        <w:rPr>
          <w:rFonts w:ascii="Arial" w:hAnsi="Arial" w:cs="Arial"/>
          <w:b/>
          <w:bCs/>
        </w:rPr>
        <w:t>So obviously,</w:t>
      </w:r>
      <w:r w:rsidRPr="00FB71B3">
        <w:rPr>
          <w:rFonts w:ascii="Arial" w:hAnsi="Arial" w:cs="Arial"/>
          <w:b/>
          <w:bCs/>
        </w:rPr>
        <w:t xml:space="preserve"> </w:t>
      </w:r>
      <w:r w:rsidR="00C14883" w:rsidRPr="00FB71B3">
        <w:rPr>
          <w:rFonts w:ascii="Arial" w:hAnsi="Arial" w:cs="Arial"/>
          <w:b/>
          <w:bCs/>
        </w:rPr>
        <w:t>that's something that's really</w:t>
      </w:r>
      <w:r w:rsidRPr="00FB71B3">
        <w:rPr>
          <w:rFonts w:ascii="Arial" w:hAnsi="Arial" w:cs="Arial"/>
          <w:b/>
          <w:bCs/>
        </w:rPr>
        <w:t xml:space="preserve"> </w:t>
      </w:r>
      <w:r w:rsidR="008D074A">
        <w:rPr>
          <w:rFonts w:ascii="Arial" w:hAnsi="Arial" w:cs="Arial"/>
          <w:b/>
          <w:bCs/>
        </w:rPr>
        <w:t>c</w:t>
      </w:r>
      <w:r w:rsidR="00C14883" w:rsidRPr="00FB71B3">
        <w:rPr>
          <w:rFonts w:ascii="Arial" w:hAnsi="Arial" w:cs="Arial"/>
          <w:b/>
          <w:bCs/>
        </w:rPr>
        <w:t>entral to this project.</w:t>
      </w:r>
      <w:r w:rsidRPr="00FB71B3">
        <w:rPr>
          <w:rFonts w:ascii="Arial" w:hAnsi="Arial" w:cs="Arial"/>
          <w:b/>
          <w:bCs/>
        </w:rPr>
        <w:t xml:space="preserve"> S</w:t>
      </w:r>
      <w:r w:rsidR="00C14883" w:rsidRPr="00FB71B3">
        <w:rPr>
          <w:rFonts w:ascii="Arial" w:hAnsi="Arial" w:cs="Arial"/>
          <w:b/>
          <w:bCs/>
        </w:rPr>
        <w:t>o</w:t>
      </w:r>
      <w:r w:rsidRPr="00FB71B3">
        <w:rPr>
          <w:rFonts w:ascii="Arial" w:hAnsi="Arial" w:cs="Arial"/>
          <w:b/>
          <w:bCs/>
        </w:rPr>
        <w:t>,</w:t>
      </w:r>
      <w:r w:rsidR="00C14883" w:rsidRPr="00FB71B3">
        <w:rPr>
          <w:rFonts w:ascii="Arial" w:hAnsi="Arial" w:cs="Arial"/>
          <w:b/>
          <w:bCs/>
        </w:rPr>
        <w:t xml:space="preserve"> the important thing really</w:t>
      </w:r>
      <w:r>
        <w:rPr>
          <w:rFonts w:ascii="Arial" w:hAnsi="Arial" w:cs="Arial"/>
          <w:b/>
          <w:bCs/>
        </w:rPr>
        <w:t xml:space="preserve"> </w:t>
      </w:r>
      <w:r w:rsidR="00C14883" w:rsidRPr="00FB71B3">
        <w:rPr>
          <w:rFonts w:ascii="Arial" w:hAnsi="Arial" w:cs="Arial"/>
          <w:b/>
          <w:bCs/>
        </w:rPr>
        <w:t>is to keep the focus to the size</w:t>
      </w:r>
      <w:r w:rsidRPr="00FB71B3">
        <w:rPr>
          <w:rFonts w:ascii="Arial" w:hAnsi="Arial" w:cs="Arial"/>
          <w:b/>
          <w:bCs/>
        </w:rPr>
        <w:t xml:space="preserve"> </w:t>
      </w:r>
      <w:r w:rsidR="00C14883" w:rsidRPr="00FB71B3">
        <w:rPr>
          <w:rFonts w:ascii="Arial" w:hAnsi="Arial" w:cs="Arial"/>
          <w:b/>
          <w:bCs/>
        </w:rPr>
        <w:t>and scope of your service.</w:t>
      </w:r>
      <w:r w:rsidRPr="00FB71B3">
        <w:rPr>
          <w:rFonts w:ascii="Arial" w:hAnsi="Arial" w:cs="Arial"/>
          <w:b/>
          <w:bCs/>
        </w:rPr>
        <w:t xml:space="preserve"> </w:t>
      </w:r>
      <w:r w:rsidR="00C14883" w:rsidRPr="00FB71B3">
        <w:rPr>
          <w:rFonts w:ascii="Arial" w:hAnsi="Arial" w:cs="Arial"/>
          <w:b/>
          <w:bCs/>
        </w:rPr>
        <w:t>You've obviously bee</w:t>
      </w:r>
      <w:r w:rsidRPr="00FB71B3">
        <w:rPr>
          <w:rFonts w:ascii="Arial" w:hAnsi="Arial" w:cs="Arial"/>
          <w:b/>
          <w:bCs/>
        </w:rPr>
        <w:t xml:space="preserve">n </w:t>
      </w:r>
      <w:r w:rsidR="00C14883" w:rsidRPr="00FB71B3">
        <w:rPr>
          <w:rFonts w:ascii="Arial" w:hAnsi="Arial" w:cs="Arial"/>
          <w:b/>
          <w:bCs/>
        </w:rPr>
        <w:t>given some really good</w:t>
      </w:r>
      <w:r w:rsidRPr="00FB71B3">
        <w:rPr>
          <w:rFonts w:ascii="Arial" w:hAnsi="Arial" w:cs="Arial"/>
          <w:b/>
          <w:bCs/>
        </w:rPr>
        <w:t xml:space="preserve"> </w:t>
      </w:r>
      <w:r w:rsidR="00C14883" w:rsidRPr="00FB71B3">
        <w:rPr>
          <w:rFonts w:ascii="Arial" w:hAnsi="Arial" w:cs="Arial"/>
          <w:b/>
          <w:bCs/>
        </w:rPr>
        <w:t xml:space="preserve">tools to do this </w:t>
      </w:r>
      <w:proofErr w:type="gramStart"/>
      <w:r w:rsidR="00C14883" w:rsidRPr="00FB71B3">
        <w:rPr>
          <w:rFonts w:ascii="Arial" w:hAnsi="Arial" w:cs="Arial"/>
          <w:b/>
          <w:bCs/>
        </w:rPr>
        <w:t>work,</w:t>
      </w:r>
      <w:r w:rsidRPr="00FB71B3">
        <w:rPr>
          <w:rFonts w:ascii="Arial" w:hAnsi="Arial" w:cs="Arial"/>
          <w:b/>
          <w:bCs/>
        </w:rPr>
        <w:t xml:space="preserve"> </w:t>
      </w:r>
      <w:r w:rsidR="00C14883" w:rsidRPr="00FB71B3">
        <w:rPr>
          <w:rFonts w:ascii="Arial" w:hAnsi="Arial" w:cs="Arial"/>
          <w:b/>
          <w:bCs/>
        </w:rPr>
        <w:t>but</w:t>
      </w:r>
      <w:proofErr w:type="gramEnd"/>
      <w:r w:rsidR="00C14883" w:rsidRPr="00FB71B3">
        <w:rPr>
          <w:rFonts w:ascii="Arial" w:hAnsi="Arial" w:cs="Arial"/>
          <w:b/>
          <w:bCs/>
        </w:rPr>
        <w:t xml:space="preserve"> remember that one</w:t>
      </w:r>
      <w:r w:rsidRPr="00FB71B3">
        <w:rPr>
          <w:rFonts w:ascii="Arial" w:hAnsi="Arial" w:cs="Arial"/>
          <w:b/>
          <w:bCs/>
        </w:rPr>
        <w:t xml:space="preserve"> </w:t>
      </w:r>
      <w:r w:rsidR="00C14883" w:rsidRPr="00FB71B3">
        <w:rPr>
          <w:rFonts w:ascii="Arial" w:hAnsi="Arial" w:cs="Arial"/>
          <w:b/>
          <w:bCs/>
        </w:rPr>
        <w:t>size does not fit all.</w:t>
      </w:r>
      <w:r w:rsidRPr="00FB71B3">
        <w:rPr>
          <w:rFonts w:ascii="Arial" w:hAnsi="Arial" w:cs="Arial"/>
          <w:b/>
          <w:bCs/>
        </w:rPr>
        <w:t xml:space="preserve"> </w:t>
      </w:r>
      <w:r w:rsidR="00C14883" w:rsidRPr="00FB71B3">
        <w:rPr>
          <w:rFonts w:ascii="Arial" w:hAnsi="Arial" w:cs="Arial"/>
          <w:b/>
          <w:bCs/>
        </w:rPr>
        <w:t>So just consider your normal</w:t>
      </w:r>
      <w:r w:rsidRPr="00FB71B3">
        <w:rPr>
          <w:rFonts w:ascii="Arial" w:hAnsi="Arial" w:cs="Arial"/>
          <w:b/>
          <w:bCs/>
        </w:rPr>
        <w:t xml:space="preserve"> </w:t>
      </w:r>
      <w:r w:rsidR="00C14883" w:rsidRPr="00FB71B3">
        <w:rPr>
          <w:rFonts w:ascii="Arial" w:hAnsi="Arial" w:cs="Arial"/>
          <w:b/>
          <w:bCs/>
        </w:rPr>
        <w:t>methods of collecting</w:t>
      </w:r>
      <w:r w:rsidRPr="00FB71B3">
        <w:rPr>
          <w:rFonts w:ascii="Arial" w:hAnsi="Arial" w:cs="Arial"/>
          <w:b/>
          <w:bCs/>
        </w:rPr>
        <w:t xml:space="preserve"> </w:t>
      </w:r>
      <w:r w:rsidR="00C14883" w:rsidRPr="00FB71B3">
        <w:rPr>
          <w:rFonts w:ascii="Arial" w:hAnsi="Arial" w:cs="Arial"/>
          <w:b/>
          <w:bCs/>
        </w:rPr>
        <w:t xml:space="preserve">and analysing </w:t>
      </w:r>
      <w:proofErr w:type="gramStart"/>
      <w:r w:rsidR="00C14883" w:rsidRPr="00FB71B3">
        <w:rPr>
          <w:rFonts w:ascii="Arial" w:hAnsi="Arial" w:cs="Arial"/>
          <w:b/>
          <w:bCs/>
        </w:rPr>
        <w:t>data,</w:t>
      </w:r>
      <w:r w:rsidRPr="00FB71B3">
        <w:rPr>
          <w:rFonts w:ascii="Arial" w:hAnsi="Arial" w:cs="Arial"/>
          <w:b/>
          <w:bCs/>
        </w:rPr>
        <w:t xml:space="preserve"> </w:t>
      </w:r>
      <w:r w:rsidR="00C14883" w:rsidRPr="00FB71B3">
        <w:rPr>
          <w:rFonts w:ascii="Arial" w:hAnsi="Arial" w:cs="Arial"/>
          <w:b/>
          <w:bCs/>
        </w:rPr>
        <w:t>because</w:t>
      </w:r>
      <w:proofErr w:type="gramEnd"/>
      <w:r w:rsidR="00C14883" w:rsidRPr="00FB71B3">
        <w:rPr>
          <w:rFonts w:ascii="Arial" w:hAnsi="Arial" w:cs="Arial"/>
          <w:b/>
          <w:bCs/>
        </w:rPr>
        <w:t xml:space="preserve"> they're probably going</w:t>
      </w:r>
      <w:r w:rsidRPr="00FB71B3">
        <w:rPr>
          <w:rFonts w:ascii="Arial" w:hAnsi="Arial" w:cs="Arial"/>
          <w:b/>
          <w:bCs/>
        </w:rPr>
        <w:t xml:space="preserve"> </w:t>
      </w:r>
      <w:r w:rsidR="00C14883" w:rsidRPr="00FB71B3">
        <w:rPr>
          <w:rFonts w:ascii="Arial" w:hAnsi="Arial" w:cs="Arial"/>
          <w:b/>
          <w:bCs/>
        </w:rPr>
        <w:t>to have to fit what you've got.</w:t>
      </w:r>
      <w:r w:rsidRPr="00FB71B3">
        <w:rPr>
          <w:rFonts w:ascii="Arial" w:hAnsi="Arial" w:cs="Arial"/>
          <w:b/>
          <w:bCs/>
        </w:rPr>
        <w:t xml:space="preserve"> </w:t>
      </w:r>
      <w:r w:rsidR="00C14883" w:rsidRPr="00FB71B3">
        <w:rPr>
          <w:rFonts w:ascii="Arial" w:hAnsi="Arial" w:cs="Arial"/>
          <w:b/>
          <w:bCs/>
        </w:rPr>
        <w:t>Have a think about how</w:t>
      </w:r>
      <w:r w:rsidRPr="00FB71B3">
        <w:rPr>
          <w:rFonts w:ascii="Arial" w:hAnsi="Arial" w:cs="Arial"/>
          <w:b/>
          <w:bCs/>
        </w:rPr>
        <w:t xml:space="preserve"> </w:t>
      </w:r>
      <w:r w:rsidR="00C14883" w:rsidRPr="00FB71B3">
        <w:rPr>
          <w:rFonts w:ascii="Arial" w:hAnsi="Arial" w:cs="Arial"/>
          <w:b/>
          <w:bCs/>
        </w:rPr>
        <w:t>you're reporting the data.</w:t>
      </w:r>
      <w:r w:rsidRPr="00FB71B3">
        <w:rPr>
          <w:rFonts w:ascii="Arial" w:hAnsi="Arial" w:cs="Arial"/>
          <w:b/>
          <w:bCs/>
        </w:rPr>
        <w:t xml:space="preserve"> </w:t>
      </w:r>
      <w:r w:rsidR="00C14883" w:rsidRPr="00FB71B3">
        <w:rPr>
          <w:rFonts w:ascii="Arial" w:hAnsi="Arial" w:cs="Arial"/>
          <w:b/>
          <w:bCs/>
        </w:rPr>
        <w:t>This comes back to your criteria</w:t>
      </w:r>
      <w:r w:rsidRPr="00FB71B3">
        <w:rPr>
          <w:rFonts w:ascii="Arial" w:hAnsi="Arial" w:cs="Arial"/>
          <w:b/>
          <w:bCs/>
        </w:rPr>
        <w:t xml:space="preserve"> </w:t>
      </w:r>
      <w:r w:rsidR="00C14883" w:rsidRPr="00FB71B3">
        <w:rPr>
          <w:rFonts w:ascii="Arial" w:hAnsi="Arial" w:cs="Arial"/>
          <w:b/>
          <w:bCs/>
        </w:rPr>
        <w:t>about education and governance</w:t>
      </w:r>
      <w:r w:rsidR="00134161">
        <w:rPr>
          <w:rFonts w:ascii="Arial" w:hAnsi="Arial" w:cs="Arial"/>
          <w:b/>
          <w:bCs/>
        </w:rPr>
        <w:t>,</w:t>
      </w:r>
      <w:r w:rsidRPr="00FB71B3">
        <w:rPr>
          <w:rFonts w:ascii="Arial" w:hAnsi="Arial" w:cs="Arial"/>
          <w:b/>
          <w:bCs/>
        </w:rPr>
        <w:t xml:space="preserve"> </w:t>
      </w:r>
      <w:r w:rsidR="00C14883" w:rsidRPr="00FB71B3">
        <w:rPr>
          <w:rFonts w:ascii="Arial" w:hAnsi="Arial" w:cs="Arial"/>
          <w:b/>
          <w:bCs/>
        </w:rPr>
        <w:t>and also have a think about</w:t>
      </w:r>
      <w:r w:rsidRPr="00FB71B3">
        <w:rPr>
          <w:rFonts w:ascii="Arial" w:hAnsi="Arial" w:cs="Arial"/>
          <w:b/>
          <w:bCs/>
        </w:rPr>
        <w:t xml:space="preserve"> </w:t>
      </w:r>
      <w:r w:rsidR="00C14883" w:rsidRPr="00FB71B3">
        <w:rPr>
          <w:rFonts w:ascii="Arial" w:hAnsi="Arial" w:cs="Arial"/>
          <w:b/>
          <w:bCs/>
        </w:rPr>
        <w:t>what else the data is telling</w:t>
      </w:r>
      <w:r w:rsidRPr="00FB71B3">
        <w:rPr>
          <w:rFonts w:ascii="Arial" w:hAnsi="Arial" w:cs="Arial"/>
          <w:b/>
          <w:bCs/>
        </w:rPr>
        <w:t xml:space="preserve"> </w:t>
      </w:r>
      <w:r w:rsidR="00C14883" w:rsidRPr="00FB71B3">
        <w:rPr>
          <w:rFonts w:ascii="Arial" w:hAnsi="Arial" w:cs="Arial"/>
          <w:b/>
          <w:bCs/>
        </w:rPr>
        <w:t>you and is there room for those</w:t>
      </w:r>
      <w:r w:rsidRPr="00FB71B3">
        <w:rPr>
          <w:rFonts w:ascii="Arial" w:hAnsi="Arial" w:cs="Arial"/>
          <w:b/>
          <w:bCs/>
        </w:rPr>
        <w:t xml:space="preserve"> </w:t>
      </w:r>
      <w:r w:rsidR="00C14883" w:rsidRPr="00FB71B3">
        <w:rPr>
          <w:rFonts w:ascii="Arial" w:hAnsi="Arial" w:cs="Arial"/>
          <w:b/>
          <w:bCs/>
        </w:rPr>
        <w:t>further improvements</w:t>
      </w:r>
      <w:r w:rsidRPr="00FB71B3">
        <w:rPr>
          <w:rFonts w:ascii="Arial" w:hAnsi="Arial" w:cs="Arial"/>
          <w:b/>
          <w:bCs/>
        </w:rPr>
        <w:t xml:space="preserve"> </w:t>
      </w:r>
      <w:r w:rsidR="00C14883" w:rsidRPr="00FB71B3">
        <w:rPr>
          <w:rFonts w:ascii="Arial" w:hAnsi="Arial" w:cs="Arial"/>
          <w:b/>
          <w:bCs/>
        </w:rPr>
        <w:t>that could lead</w:t>
      </w:r>
      <w:r w:rsidRPr="00FB71B3">
        <w:rPr>
          <w:rFonts w:ascii="Arial" w:hAnsi="Arial" w:cs="Arial"/>
          <w:b/>
          <w:bCs/>
        </w:rPr>
        <w:t xml:space="preserve"> </w:t>
      </w:r>
      <w:r w:rsidR="00C14883" w:rsidRPr="00FB71B3">
        <w:rPr>
          <w:rFonts w:ascii="Arial" w:hAnsi="Arial" w:cs="Arial"/>
          <w:b/>
          <w:bCs/>
        </w:rPr>
        <w:t>to continuous improvements?</w:t>
      </w:r>
    </w:p>
    <w:p w14:paraId="03332D42" w14:textId="066B91ED" w:rsidR="00C14883" w:rsidRPr="00B51693" w:rsidRDefault="00C14883" w:rsidP="00C14883">
      <w:pPr>
        <w:rPr>
          <w:rFonts w:ascii="Arial" w:hAnsi="Arial" w:cs="Arial"/>
          <w:b/>
          <w:bCs/>
        </w:rPr>
      </w:pPr>
      <w:r w:rsidRPr="00B51693">
        <w:rPr>
          <w:rFonts w:ascii="Arial" w:hAnsi="Arial" w:cs="Arial"/>
          <w:b/>
          <w:bCs/>
        </w:rPr>
        <w:t>I think the other final thing</w:t>
      </w:r>
      <w:r w:rsidR="00FB71B3" w:rsidRPr="00B51693">
        <w:rPr>
          <w:rFonts w:ascii="Arial" w:hAnsi="Arial" w:cs="Arial"/>
          <w:b/>
          <w:bCs/>
        </w:rPr>
        <w:t xml:space="preserve"> </w:t>
      </w:r>
      <w:r w:rsidRPr="00B51693">
        <w:rPr>
          <w:rFonts w:ascii="Arial" w:hAnsi="Arial" w:cs="Arial"/>
          <w:b/>
          <w:bCs/>
        </w:rPr>
        <w:t>to say about</w:t>
      </w:r>
      <w:r w:rsidR="00FB71B3" w:rsidRPr="00B51693">
        <w:rPr>
          <w:rFonts w:ascii="Arial" w:hAnsi="Arial" w:cs="Arial"/>
          <w:b/>
          <w:bCs/>
        </w:rPr>
        <w:t xml:space="preserve"> </w:t>
      </w:r>
      <w:r w:rsidRPr="00B51693">
        <w:rPr>
          <w:rFonts w:ascii="Arial" w:hAnsi="Arial" w:cs="Arial"/>
          <w:b/>
          <w:bCs/>
        </w:rPr>
        <w:t>this is that the subsections</w:t>
      </w:r>
      <w:r w:rsidR="00FB71B3" w:rsidRPr="00B51693">
        <w:rPr>
          <w:rFonts w:ascii="Arial" w:hAnsi="Arial" w:cs="Arial"/>
          <w:b/>
          <w:bCs/>
        </w:rPr>
        <w:t xml:space="preserve"> </w:t>
      </w:r>
      <w:r w:rsidRPr="00B51693">
        <w:rPr>
          <w:rFonts w:ascii="Arial" w:hAnsi="Arial" w:cs="Arial"/>
          <w:b/>
          <w:bCs/>
        </w:rPr>
        <w:t>for infection prevention</w:t>
      </w:r>
      <w:r w:rsidR="00FB71B3" w:rsidRPr="00B51693">
        <w:rPr>
          <w:rFonts w:ascii="Arial" w:hAnsi="Arial" w:cs="Arial"/>
          <w:b/>
          <w:bCs/>
        </w:rPr>
        <w:t xml:space="preserve"> a</w:t>
      </w:r>
      <w:r w:rsidRPr="00B51693">
        <w:rPr>
          <w:rFonts w:ascii="Arial" w:hAnsi="Arial" w:cs="Arial"/>
          <w:b/>
          <w:bCs/>
        </w:rPr>
        <w:t>nd antimicrobial</w:t>
      </w:r>
      <w:r w:rsidR="00FB71B3" w:rsidRPr="00B51693">
        <w:rPr>
          <w:rFonts w:ascii="Arial" w:hAnsi="Arial" w:cs="Arial"/>
          <w:b/>
          <w:bCs/>
        </w:rPr>
        <w:t xml:space="preserve"> </w:t>
      </w:r>
      <w:r w:rsidRPr="00B51693">
        <w:rPr>
          <w:rFonts w:ascii="Arial" w:hAnsi="Arial" w:cs="Arial"/>
          <w:b/>
          <w:bCs/>
        </w:rPr>
        <w:t>stewardship don't</w:t>
      </w:r>
      <w:r w:rsidR="00FB71B3" w:rsidRPr="00B51693">
        <w:rPr>
          <w:rFonts w:ascii="Arial" w:hAnsi="Arial" w:cs="Arial"/>
          <w:b/>
          <w:bCs/>
        </w:rPr>
        <w:t xml:space="preserve"> </w:t>
      </w:r>
      <w:r w:rsidRPr="00B51693">
        <w:rPr>
          <w:rFonts w:ascii="Arial" w:hAnsi="Arial" w:cs="Arial"/>
          <w:b/>
          <w:bCs/>
        </w:rPr>
        <w:t>just stand alone, really.</w:t>
      </w:r>
      <w:r w:rsidR="00FB71B3" w:rsidRPr="00B51693">
        <w:rPr>
          <w:rFonts w:ascii="Arial" w:hAnsi="Arial" w:cs="Arial"/>
          <w:b/>
          <w:bCs/>
        </w:rPr>
        <w:t xml:space="preserve"> </w:t>
      </w:r>
      <w:r w:rsidRPr="00B51693">
        <w:rPr>
          <w:rFonts w:ascii="Arial" w:hAnsi="Arial" w:cs="Arial"/>
          <w:b/>
          <w:bCs/>
        </w:rPr>
        <w:t>So</w:t>
      </w:r>
      <w:r w:rsidR="00FB71B3" w:rsidRPr="00B51693">
        <w:rPr>
          <w:rFonts w:ascii="Arial" w:hAnsi="Arial" w:cs="Arial"/>
          <w:b/>
          <w:bCs/>
        </w:rPr>
        <w:t>,</w:t>
      </w:r>
      <w:r w:rsidRPr="00B51693">
        <w:rPr>
          <w:rFonts w:ascii="Arial" w:hAnsi="Arial" w:cs="Arial"/>
          <w:b/>
          <w:bCs/>
        </w:rPr>
        <w:t xml:space="preserve"> when the auditors are looking</w:t>
      </w:r>
      <w:r w:rsidR="00FB71B3" w:rsidRPr="00B51693">
        <w:rPr>
          <w:rFonts w:ascii="Arial" w:hAnsi="Arial" w:cs="Arial"/>
          <w:b/>
          <w:bCs/>
        </w:rPr>
        <w:t xml:space="preserve"> </w:t>
      </w:r>
      <w:r w:rsidRPr="00B51693">
        <w:rPr>
          <w:rFonts w:ascii="Arial" w:hAnsi="Arial" w:cs="Arial"/>
          <w:b/>
          <w:bCs/>
        </w:rPr>
        <w:t>at any improvement work,</w:t>
      </w:r>
      <w:r w:rsidR="00FB71B3" w:rsidRPr="00B51693">
        <w:rPr>
          <w:rFonts w:ascii="Arial" w:hAnsi="Arial" w:cs="Arial"/>
          <w:b/>
          <w:bCs/>
        </w:rPr>
        <w:t xml:space="preserve"> </w:t>
      </w:r>
      <w:r w:rsidRPr="00B51693">
        <w:rPr>
          <w:rFonts w:ascii="Arial" w:hAnsi="Arial" w:cs="Arial"/>
          <w:b/>
          <w:bCs/>
        </w:rPr>
        <w:t>they will link it to</w:t>
      </w:r>
      <w:r w:rsidR="00FB71B3" w:rsidRPr="00B51693">
        <w:rPr>
          <w:rFonts w:ascii="Arial" w:hAnsi="Arial" w:cs="Arial"/>
          <w:b/>
          <w:bCs/>
        </w:rPr>
        <w:t xml:space="preserve"> </w:t>
      </w:r>
      <w:r w:rsidRPr="00B51693">
        <w:rPr>
          <w:rFonts w:ascii="Arial" w:hAnsi="Arial" w:cs="Arial"/>
          <w:b/>
          <w:bCs/>
        </w:rPr>
        <w:t>the subsections</w:t>
      </w:r>
      <w:r w:rsidR="00FB71B3" w:rsidRPr="00B51693">
        <w:rPr>
          <w:rFonts w:ascii="Arial" w:hAnsi="Arial" w:cs="Arial"/>
          <w:b/>
          <w:bCs/>
        </w:rPr>
        <w:t xml:space="preserve"> </w:t>
      </w:r>
      <w:r w:rsidRPr="00B51693">
        <w:rPr>
          <w:rFonts w:ascii="Arial" w:hAnsi="Arial" w:cs="Arial"/>
          <w:b/>
          <w:bCs/>
        </w:rPr>
        <w:t>related to quality improvement.</w:t>
      </w:r>
      <w:r w:rsidR="00AD3994" w:rsidRPr="00B51693">
        <w:rPr>
          <w:rFonts w:ascii="Arial" w:hAnsi="Arial" w:cs="Arial"/>
          <w:b/>
          <w:bCs/>
        </w:rPr>
        <w:t xml:space="preserve"> </w:t>
      </w:r>
      <w:r w:rsidRPr="00B51693">
        <w:rPr>
          <w:rFonts w:ascii="Arial" w:hAnsi="Arial" w:cs="Arial"/>
          <w:b/>
          <w:bCs/>
        </w:rPr>
        <w:t>So</w:t>
      </w:r>
      <w:r w:rsidR="00AD3994" w:rsidRPr="00B51693">
        <w:rPr>
          <w:rFonts w:ascii="Arial" w:hAnsi="Arial" w:cs="Arial"/>
          <w:b/>
          <w:bCs/>
        </w:rPr>
        <w:t>,</w:t>
      </w:r>
      <w:r w:rsidRPr="00B51693">
        <w:rPr>
          <w:rFonts w:ascii="Arial" w:hAnsi="Arial" w:cs="Arial"/>
          <w:b/>
          <w:bCs/>
        </w:rPr>
        <w:t xml:space="preserve"> what we see in the</w:t>
      </w:r>
      <w:r w:rsidR="00AD3994" w:rsidRPr="00B51693">
        <w:rPr>
          <w:rFonts w:ascii="Arial" w:hAnsi="Arial" w:cs="Arial"/>
          <w:b/>
          <w:bCs/>
        </w:rPr>
        <w:t xml:space="preserve"> </w:t>
      </w:r>
      <w:r w:rsidRPr="00B51693">
        <w:rPr>
          <w:rFonts w:ascii="Arial" w:hAnsi="Arial" w:cs="Arial"/>
          <w:b/>
          <w:bCs/>
        </w:rPr>
        <w:t>HealthCERT team</w:t>
      </w:r>
      <w:r w:rsidR="00AD3994" w:rsidRPr="00B51693">
        <w:rPr>
          <w:rFonts w:ascii="Arial" w:hAnsi="Arial" w:cs="Arial"/>
          <w:b/>
          <w:bCs/>
        </w:rPr>
        <w:t xml:space="preserve"> </w:t>
      </w:r>
      <w:r w:rsidRPr="00B51693">
        <w:rPr>
          <w:rFonts w:ascii="Arial" w:hAnsi="Arial" w:cs="Arial"/>
          <w:b/>
          <w:bCs/>
        </w:rPr>
        <w:t>when we read the audit report</w:t>
      </w:r>
      <w:r w:rsidR="00AD3994" w:rsidRPr="00B51693">
        <w:rPr>
          <w:rFonts w:ascii="Arial" w:hAnsi="Arial" w:cs="Arial"/>
          <w:b/>
          <w:bCs/>
        </w:rPr>
        <w:t xml:space="preserve"> </w:t>
      </w:r>
      <w:r w:rsidRPr="00B51693">
        <w:rPr>
          <w:rFonts w:ascii="Arial" w:hAnsi="Arial" w:cs="Arial"/>
          <w:b/>
          <w:bCs/>
        </w:rPr>
        <w:t>says</w:t>
      </w:r>
      <w:r w:rsidR="003F16AD">
        <w:rPr>
          <w:rFonts w:ascii="Arial" w:hAnsi="Arial" w:cs="Arial"/>
          <w:b/>
          <w:bCs/>
        </w:rPr>
        <w:t>,</w:t>
      </w:r>
      <w:r w:rsidRPr="00B51693">
        <w:rPr>
          <w:rFonts w:ascii="Arial" w:hAnsi="Arial" w:cs="Arial"/>
          <w:b/>
          <w:bCs/>
        </w:rPr>
        <w:t xml:space="preserve"> we’ll see </w:t>
      </w:r>
      <w:proofErr w:type="gramStart"/>
      <w:r w:rsidRPr="00B51693">
        <w:rPr>
          <w:rFonts w:ascii="Arial" w:hAnsi="Arial" w:cs="Arial"/>
          <w:b/>
          <w:bCs/>
        </w:rPr>
        <w:t>all</w:t>
      </w:r>
      <w:r w:rsidR="00AD3994" w:rsidRPr="00B51693">
        <w:rPr>
          <w:rFonts w:ascii="Arial" w:hAnsi="Arial" w:cs="Arial"/>
          <w:b/>
          <w:bCs/>
        </w:rPr>
        <w:t xml:space="preserve"> </w:t>
      </w:r>
      <w:r w:rsidRPr="00B51693">
        <w:rPr>
          <w:rFonts w:ascii="Arial" w:hAnsi="Arial" w:cs="Arial"/>
          <w:b/>
          <w:bCs/>
        </w:rPr>
        <w:t>of</w:t>
      </w:r>
      <w:proofErr w:type="gramEnd"/>
      <w:r w:rsidRPr="00B51693">
        <w:rPr>
          <w:rFonts w:ascii="Arial" w:hAnsi="Arial" w:cs="Arial"/>
          <w:b/>
          <w:bCs/>
        </w:rPr>
        <w:t xml:space="preserve"> the evidence collected</w:t>
      </w:r>
      <w:r w:rsidR="00AD3994" w:rsidRPr="00B51693">
        <w:rPr>
          <w:rFonts w:ascii="Arial" w:hAnsi="Arial" w:cs="Arial"/>
          <w:b/>
          <w:bCs/>
        </w:rPr>
        <w:t xml:space="preserve"> </w:t>
      </w:r>
      <w:r w:rsidRPr="00B51693">
        <w:rPr>
          <w:rFonts w:ascii="Arial" w:hAnsi="Arial" w:cs="Arial"/>
          <w:b/>
          <w:bCs/>
        </w:rPr>
        <w:t>for the subsections that I've</w:t>
      </w:r>
      <w:r w:rsidR="00AD3994" w:rsidRPr="00B51693">
        <w:rPr>
          <w:rFonts w:ascii="Arial" w:hAnsi="Arial" w:cs="Arial"/>
          <w:b/>
          <w:bCs/>
        </w:rPr>
        <w:t xml:space="preserve"> t</w:t>
      </w:r>
      <w:r w:rsidRPr="00B51693">
        <w:rPr>
          <w:rFonts w:ascii="Arial" w:hAnsi="Arial" w:cs="Arial"/>
          <w:b/>
          <w:bCs/>
        </w:rPr>
        <w:t>alked about today,</w:t>
      </w:r>
      <w:r w:rsidR="00AD3994" w:rsidRPr="00B51693">
        <w:rPr>
          <w:rFonts w:ascii="Arial" w:hAnsi="Arial" w:cs="Arial"/>
          <w:b/>
          <w:bCs/>
        </w:rPr>
        <w:t xml:space="preserve"> </w:t>
      </w:r>
      <w:r w:rsidRPr="00B51693">
        <w:rPr>
          <w:rFonts w:ascii="Arial" w:hAnsi="Arial" w:cs="Arial"/>
          <w:b/>
          <w:bCs/>
        </w:rPr>
        <w:t>but we'll also see ho</w:t>
      </w:r>
      <w:r w:rsidR="00AD3994" w:rsidRPr="00B51693">
        <w:rPr>
          <w:rFonts w:ascii="Arial" w:hAnsi="Arial" w:cs="Arial"/>
          <w:b/>
          <w:bCs/>
        </w:rPr>
        <w:t xml:space="preserve">w </w:t>
      </w:r>
      <w:r w:rsidRPr="00B51693">
        <w:rPr>
          <w:rFonts w:ascii="Arial" w:hAnsi="Arial" w:cs="Arial"/>
          <w:b/>
          <w:bCs/>
        </w:rPr>
        <w:t>the auditors have linked</w:t>
      </w:r>
      <w:r w:rsidR="00AD3994" w:rsidRPr="00B51693">
        <w:rPr>
          <w:rFonts w:ascii="Arial" w:hAnsi="Arial" w:cs="Arial"/>
          <w:b/>
          <w:bCs/>
        </w:rPr>
        <w:t xml:space="preserve"> </w:t>
      </w:r>
      <w:r w:rsidRPr="00B51693">
        <w:rPr>
          <w:rFonts w:ascii="Arial" w:hAnsi="Arial" w:cs="Arial"/>
          <w:b/>
          <w:bCs/>
        </w:rPr>
        <w:t>that back to other subsections.</w:t>
      </w:r>
      <w:r w:rsidR="00AD3994" w:rsidRPr="00B51693">
        <w:rPr>
          <w:rFonts w:ascii="Arial" w:hAnsi="Arial" w:cs="Arial"/>
          <w:b/>
          <w:bCs/>
        </w:rPr>
        <w:t xml:space="preserve"> </w:t>
      </w:r>
      <w:r w:rsidRPr="00B51693">
        <w:rPr>
          <w:rFonts w:ascii="Arial" w:hAnsi="Arial" w:cs="Arial"/>
          <w:b/>
          <w:bCs/>
        </w:rPr>
        <w:t>And the subsection I thin</w:t>
      </w:r>
      <w:r w:rsidR="00AD3994" w:rsidRPr="00B51693">
        <w:rPr>
          <w:rFonts w:ascii="Arial" w:hAnsi="Arial" w:cs="Arial"/>
          <w:b/>
          <w:bCs/>
        </w:rPr>
        <w:t xml:space="preserve">k </w:t>
      </w:r>
      <w:r w:rsidRPr="00B51693">
        <w:rPr>
          <w:rFonts w:ascii="Arial" w:hAnsi="Arial" w:cs="Arial"/>
          <w:b/>
          <w:bCs/>
        </w:rPr>
        <w:t>that is most</w:t>
      </w:r>
      <w:r w:rsidR="00AD3994" w:rsidRPr="00B51693">
        <w:rPr>
          <w:rFonts w:ascii="Arial" w:hAnsi="Arial" w:cs="Arial"/>
          <w:b/>
          <w:bCs/>
        </w:rPr>
        <w:t xml:space="preserve"> </w:t>
      </w:r>
      <w:r w:rsidRPr="00B51693">
        <w:rPr>
          <w:rFonts w:ascii="Arial" w:hAnsi="Arial" w:cs="Arial"/>
          <w:b/>
          <w:bCs/>
        </w:rPr>
        <w:t>important for this work</w:t>
      </w:r>
      <w:r w:rsidR="00AD3994" w:rsidRPr="00B51693">
        <w:rPr>
          <w:rFonts w:ascii="Arial" w:hAnsi="Arial" w:cs="Arial"/>
          <w:b/>
          <w:bCs/>
        </w:rPr>
        <w:t xml:space="preserve"> </w:t>
      </w:r>
      <w:r w:rsidRPr="00B51693">
        <w:rPr>
          <w:rFonts w:ascii="Arial" w:hAnsi="Arial" w:cs="Arial"/>
          <w:b/>
          <w:bCs/>
        </w:rPr>
        <w:t>will be quality improvement.</w:t>
      </w:r>
      <w:r w:rsidR="00AD3994" w:rsidRPr="00B51693">
        <w:rPr>
          <w:rFonts w:ascii="Arial" w:hAnsi="Arial" w:cs="Arial"/>
          <w:b/>
          <w:bCs/>
        </w:rPr>
        <w:t xml:space="preserve"> </w:t>
      </w:r>
      <w:r w:rsidRPr="00B51693">
        <w:rPr>
          <w:rFonts w:ascii="Arial" w:hAnsi="Arial" w:cs="Arial"/>
          <w:b/>
          <w:bCs/>
        </w:rPr>
        <w:t>So</w:t>
      </w:r>
      <w:r w:rsidR="00B51693" w:rsidRPr="00B51693">
        <w:rPr>
          <w:rFonts w:ascii="Arial" w:hAnsi="Arial" w:cs="Arial"/>
          <w:b/>
          <w:bCs/>
        </w:rPr>
        <w:t xml:space="preserve">, </w:t>
      </w:r>
      <w:r w:rsidRPr="00B51693">
        <w:rPr>
          <w:rFonts w:ascii="Arial" w:hAnsi="Arial" w:cs="Arial"/>
          <w:b/>
          <w:bCs/>
        </w:rPr>
        <w:t>you don't need</w:t>
      </w:r>
      <w:r w:rsidR="00AD3994" w:rsidRPr="00B51693">
        <w:rPr>
          <w:rFonts w:ascii="Arial" w:hAnsi="Arial" w:cs="Arial"/>
          <w:b/>
          <w:bCs/>
        </w:rPr>
        <w:t xml:space="preserve"> </w:t>
      </w:r>
      <w:r w:rsidRPr="00B51693">
        <w:rPr>
          <w:rFonts w:ascii="Arial" w:hAnsi="Arial" w:cs="Arial"/>
          <w:b/>
          <w:bCs/>
        </w:rPr>
        <w:t>to worry about that.</w:t>
      </w:r>
      <w:r w:rsidR="00B51693" w:rsidRPr="00B51693">
        <w:rPr>
          <w:rFonts w:ascii="Arial" w:hAnsi="Arial" w:cs="Arial"/>
          <w:b/>
          <w:bCs/>
        </w:rPr>
        <w:t xml:space="preserve"> </w:t>
      </w:r>
      <w:r w:rsidRPr="00B51693">
        <w:rPr>
          <w:rFonts w:ascii="Arial" w:hAnsi="Arial" w:cs="Arial"/>
          <w:b/>
          <w:bCs/>
        </w:rPr>
        <w:t>The auditors will do it,</w:t>
      </w:r>
      <w:r w:rsidR="00B51693" w:rsidRPr="00B51693">
        <w:rPr>
          <w:rFonts w:ascii="Arial" w:hAnsi="Arial" w:cs="Arial"/>
          <w:b/>
          <w:bCs/>
        </w:rPr>
        <w:t xml:space="preserve"> </w:t>
      </w:r>
      <w:r w:rsidRPr="00B51693">
        <w:rPr>
          <w:rFonts w:ascii="Arial" w:hAnsi="Arial" w:cs="Arial"/>
          <w:b/>
          <w:bCs/>
        </w:rPr>
        <w:t>and that can often lead</w:t>
      </w:r>
      <w:r w:rsidR="00B51693" w:rsidRPr="00B51693">
        <w:rPr>
          <w:rFonts w:ascii="Arial" w:hAnsi="Arial" w:cs="Arial"/>
          <w:b/>
          <w:bCs/>
        </w:rPr>
        <w:t xml:space="preserve"> </w:t>
      </w:r>
      <w:r w:rsidRPr="00B51693">
        <w:rPr>
          <w:rFonts w:ascii="Arial" w:hAnsi="Arial" w:cs="Arial"/>
          <w:b/>
          <w:bCs/>
        </w:rPr>
        <w:t>to continuous improvements</w:t>
      </w:r>
      <w:r w:rsidR="00B51693" w:rsidRPr="00B51693">
        <w:rPr>
          <w:rFonts w:ascii="Arial" w:hAnsi="Arial" w:cs="Arial"/>
          <w:b/>
          <w:bCs/>
        </w:rPr>
        <w:t xml:space="preserve"> </w:t>
      </w:r>
      <w:r w:rsidRPr="00B51693">
        <w:rPr>
          <w:rFonts w:ascii="Arial" w:hAnsi="Arial" w:cs="Arial"/>
          <w:b/>
          <w:bCs/>
        </w:rPr>
        <w:t>in other subsections. So,</w:t>
      </w:r>
      <w:r w:rsidR="00B51693" w:rsidRPr="00B51693">
        <w:rPr>
          <w:rFonts w:ascii="Arial" w:hAnsi="Arial" w:cs="Arial"/>
          <w:b/>
          <w:bCs/>
        </w:rPr>
        <w:t xml:space="preserve"> </w:t>
      </w:r>
      <w:r w:rsidRPr="00B51693">
        <w:rPr>
          <w:rFonts w:ascii="Arial" w:hAnsi="Arial" w:cs="Arial"/>
          <w:b/>
          <w:bCs/>
        </w:rPr>
        <w:t>that's really all I have</w:t>
      </w:r>
      <w:r w:rsidR="00B51693" w:rsidRPr="00B51693">
        <w:rPr>
          <w:rFonts w:ascii="Arial" w:hAnsi="Arial" w:cs="Arial"/>
          <w:b/>
          <w:bCs/>
        </w:rPr>
        <w:t xml:space="preserve"> </w:t>
      </w:r>
      <w:r w:rsidRPr="00B51693">
        <w:rPr>
          <w:rFonts w:ascii="Arial" w:hAnsi="Arial" w:cs="Arial"/>
          <w:b/>
          <w:bCs/>
        </w:rPr>
        <w:t>to talk about today.</w:t>
      </w:r>
      <w:r w:rsidR="00B51693" w:rsidRPr="00B51693">
        <w:rPr>
          <w:rFonts w:ascii="Arial" w:hAnsi="Arial" w:cs="Arial"/>
          <w:b/>
          <w:bCs/>
        </w:rPr>
        <w:t xml:space="preserve"> </w:t>
      </w:r>
      <w:r w:rsidRPr="00B51693">
        <w:rPr>
          <w:rFonts w:ascii="Arial" w:hAnsi="Arial" w:cs="Arial"/>
          <w:b/>
          <w:bCs/>
        </w:rPr>
        <w:t>If there's any questions,</w:t>
      </w:r>
      <w:r w:rsidR="00B51693" w:rsidRPr="00B51693">
        <w:rPr>
          <w:rFonts w:ascii="Arial" w:hAnsi="Arial" w:cs="Arial"/>
          <w:b/>
          <w:bCs/>
        </w:rPr>
        <w:t xml:space="preserve"> </w:t>
      </w:r>
      <w:r w:rsidRPr="00B51693">
        <w:rPr>
          <w:rFonts w:ascii="Arial" w:hAnsi="Arial" w:cs="Arial"/>
          <w:b/>
          <w:bCs/>
        </w:rPr>
        <w:t>obviously just pop</w:t>
      </w:r>
      <w:r w:rsidR="00B51693" w:rsidRPr="00B51693">
        <w:rPr>
          <w:rFonts w:ascii="Arial" w:hAnsi="Arial" w:cs="Arial"/>
          <w:b/>
          <w:bCs/>
        </w:rPr>
        <w:t xml:space="preserve"> </w:t>
      </w:r>
      <w:r w:rsidRPr="00B51693">
        <w:rPr>
          <w:rFonts w:ascii="Arial" w:hAnsi="Arial" w:cs="Arial"/>
          <w:b/>
          <w:bCs/>
        </w:rPr>
        <w:t>them into the chat.</w:t>
      </w:r>
    </w:p>
    <w:p w14:paraId="5D5BEAAE" w14:textId="4624BE3F" w:rsidR="00C14883" w:rsidRPr="00B51693" w:rsidRDefault="00B51693" w:rsidP="00C148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[Visual] The slide changes to one with a white background. On the left side is an image of a deck, outdoor furniture and a manicured driveway. In the background is a large white dome </w:t>
      </w:r>
      <w:r w:rsidR="00F82712">
        <w:rPr>
          <w:rFonts w:ascii="Arial" w:hAnsi="Arial" w:cs="Arial"/>
        </w:rPr>
        <w:t>observatory</w:t>
      </w:r>
      <w:r>
        <w:rPr>
          <w:rFonts w:ascii="Arial" w:hAnsi="Arial" w:cs="Arial"/>
        </w:rPr>
        <w:t xml:space="preserve">. On the right side is the following text: ‘Observatory Village Lifecare. Implementation of Antibiotic Stewardship. Trish </w:t>
      </w:r>
      <w:proofErr w:type="spellStart"/>
      <w:r w:rsidR="003F16AD">
        <w:rPr>
          <w:rFonts w:ascii="Arial" w:hAnsi="Arial" w:cs="Arial"/>
        </w:rPr>
        <w:t>Bloxsom</w:t>
      </w:r>
      <w:proofErr w:type="spellEnd"/>
      <w:r>
        <w:rPr>
          <w:rFonts w:ascii="Arial" w:hAnsi="Arial" w:cs="Arial"/>
        </w:rPr>
        <w:t>, Reg. Nurse</w:t>
      </w:r>
      <w:r w:rsidR="003F16A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Clinical Manager’. </w:t>
      </w:r>
    </w:p>
    <w:p w14:paraId="3B96FC6D" w14:textId="311F50D3" w:rsidR="00D0374E" w:rsidRDefault="00B51693" w:rsidP="00C1488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[Audio] Claire: </w:t>
      </w:r>
      <w:r w:rsidR="00C14883" w:rsidRPr="00B51693">
        <w:rPr>
          <w:rFonts w:ascii="Arial" w:hAnsi="Arial" w:cs="Arial"/>
          <w:b/>
          <w:bCs/>
        </w:rPr>
        <w:t>And now I believe I am handing</w:t>
      </w:r>
      <w:r w:rsidRPr="00B51693">
        <w:rPr>
          <w:rFonts w:ascii="Arial" w:hAnsi="Arial" w:cs="Arial"/>
          <w:b/>
          <w:bCs/>
        </w:rPr>
        <w:t xml:space="preserve"> </w:t>
      </w:r>
      <w:r w:rsidR="00C14883" w:rsidRPr="00B51693">
        <w:rPr>
          <w:rFonts w:ascii="Arial" w:hAnsi="Arial" w:cs="Arial"/>
          <w:b/>
          <w:bCs/>
        </w:rPr>
        <w:t xml:space="preserve">over to Trish </w:t>
      </w:r>
      <w:proofErr w:type="spellStart"/>
      <w:r w:rsidR="00C14883" w:rsidRPr="00B51693">
        <w:rPr>
          <w:rFonts w:ascii="Arial" w:hAnsi="Arial" w:cs="Arial"/>
          <w:b/>
          <w:bCs/>
        </w:rPr>
        <w:t>Bloxsom</w:t>
      </w:r>
      <w:proofErr w:type="spellEnd"/>
      <w:r w:rsidR="00C14883" w:rsidRPr="00B51693">
        <w:rPr>
          <w:rFonts w:ascii="Arial" w:hAnsi="Arial" w:cs="Arial"/>
          <w:b/>
          <w:bCs/>
        </w:rPr>
        <w:t>,</w:t>
      </w:r>
      <w:r w:rsidRPr="00B51693">
        <w:rPr>
          <w:rFonts w:ascii="Arial" w:hAnsi="Arial" w:cs="Arial"/>
          <w:b/>
          <w:bCs/>
        </w:rPr>
        <w:t xml:space="preserve"> </w:t>
      </w:r>
      <w:r w:rsidR="00C14883" w:rsidRPr="00B51693">
        <w:rPr>
          <w:rFonts w:ascii="Arial" w:hAnsi="Arial" w:cs="Arial"/>
          <w:b/>
          <w:bCs/>
        </w:rPr>
        <w:t>who's going to do a presentation</w:t>
      </w:r>
      <w:r w:rsidRPr="00B51693">
        <w:rPr>
          <w:rFonts w:ascii="Arial" w:hAnsi="Arial" w:cs="Arial"/>
          <w:b/>
          <w:bCs/>
        </w:rPr>
        <w:t xml:space="preserve"> </w:t>
      </w:r>
      <w:r w:rsidR="00C14883" w:rsidRPr="00B51693">
        <w:rPr>
          <w:rFonts w:ascii="Arial" w:hAnsi="Arial" w:cs="Arial"/>
          <w:b/>
          <w:bCs/>
        </w:rPr>
        <w:t>about the facility</w:t>
      </w:r>
      <w:r w:rsidRPr="00B51693">
        <w:rPr>
          <w:rFonts w:ascii="Arial" w:hAnsi="Arial" w:cs="Arial"/>
          <w:b/>
          <w:bCs/>
        </w:rPr>
        <w:t xml:space="preserve"> </w:t>
      </w:r>
      <w:r w:rsidR="00C14883" w:rsidRPr="00B51693">
        <w:rPr>
          <w:rFonts w:ascii="Arial" w:hAnsi="Arial" w:cs="Arial"/>
          <w:b/>
          <w:bCs/>
        </w:rPr>
        <w:t>that implemented this.</w:t>
      </w:r>
      <w:r w:rsidRPr="00B51693">
        <w:rPr>
          <w:rFonts w:ascii="Arial" w:hAnsi="Arial" w:cs="Arial"/>
          <w:b/>
          <w:bCs/>
        </w:rPr>
        <w:t xml:space="preserve"> </w:t>
      </w:r>
      <w:r w:rsidR="00C14883" w:rsidRPr="00B51693">
        <w:rPr>
          <w:rFonts w:ascii="Arial" w:hAnsi="Arial" w:cs="Arial"/>
          <w:b/>
          <w:bCs/>
        </w:rPr>
        <w:t>So</w:t>
      </w:r>
      <w:r w:rsidRPr="00B51693">
        <w:rPr>
          <w:rFonts w:ascii="Arial" w:hAnsi="Arial" w:cs="Arial"/>
          <w:b/>
          <w:bCs/>
        </w:rPr>
        <w:t>,</w:t>
      </w:r>
      <w:r w:rsidR="00C14883" w:rsidRPr="00B51693">
        <w:rPr>
          <w:rFonts w:ascii="Arial" w:hAnsi="Arial" w:cs="Arial"/>
          <w:b/>
          <w:bCs/>
        </w:rPr>
        <w:t xml:space="preserve"> some of what I've said</w:t>
      </w:r>
      <w:r w:rsidRPr="00B51693">
        <w:rPr>
          <w:rFonts w:ascii="Arial" w:hAnsi="Arial" w:cs="Arial"/>
          <w:b/>
          <w:bCs/>
        </w:rPr>
        <w:t xml:space="preserve"> </w:t>
      </w:r>
      <w:r w:rsidR="00C14883" w:rsidRPr="00B51693">
        <w:rPr>
          <w:rFonts w:ascii="Arial" w:hAnsi="Arial" w:cs="Arial"/>
          <w:b/>
          <w:bCs/>
        </w:rPr>
        <w:t>might make more sense now,</w:t>
      </w:r>
      <w:r w:rsidRPr="00B51693">
        <w:rPr>
          <w:rFonts w:ascii="Arial" w:hAnsi="Arial" w:cs="Arial"/>
          <w:b/>
          <w:bCs/>
        </w:rPr>
        <w:t xml:space="preserve"> </w:t>
      </w:r>
      <w:r w:rsidR="00C14883" w:rsidRPr="00B51693">
        <w:rPr>
          <w:rFonts w:ascii="Arial" w:hAnsi="Arial" w:cs="Arial"/>
          <w:b/>
          <w:bCs/>
        </w:rPr>
        <w:t>hopefully.</w:t>
      </w:r>
    </w:p>
    <w:p w14:paraId="21C3A92A" w14:textId="77777777" w:rsidR="00B51693" w:rsidRDefault="00B51693" w:rsidP="00B5169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[Visual] The slides fade and are replaced with a white background. The old Te Tāhū Hauora logo appears, followed by the New Zealand Government logo. </w:t>
      </w:r>
    </w:p>
    <w:p w14:paraId="6A3D702B" w14:textId="77777777" w:rsidR="00B51693" w:rsidRPr="001000B5" w:rsidRDefault="00B51693" w:rsidP="00B5169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[End of video]</w:t>
      </w:r>
    </w:p>
    <w:p w14:paraId="6F257056" w14:textId="510E0431" w:rsidR="00B51693" w:rsidRPr="00B51693" w:rsidRDefault="00B51693" w:rsidP="00B51693">
      <w:pPr>
        <w:rPr>
          <w:rFonts w:ascii="Arial" w:hAnsi="Arial" w:cs="Arial"/>
        </w:rPr>
      </w:pPr>
    </w:p>
    <w:sectPr w:rsidR="00B51693" w:rsidRPr="00B516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F1E42"/>
    <w:multiLevelType w:val="hybridMultilevel"/>
    <w:tmpl w:val="EC0647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A3A3A"/>
    <w:multiLevelType w:val="hybridMultilevel"/>
    <w:tmpl w:val="F842B7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C30C6"/>
    <w:multiLevelType w:val="hybridMultilevel"/>
    <w:tmpl w:val="CEF4FD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B0252"/>
    <w:multiLevelType w:val="hybridMultilevel"/>
    <w:tmpl w:val="7BA266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C75D8"/>
    <w:multiLevelType w:val="hybridMultilevel"/>
    <w:tmpl w:val="3E0267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418370">
    <w:abstractNumId w:val="2"/>
  </w:num>
  <w:num w:numId="2" w16cid:durableId="2007203184">
    <w:abstractNumId w:val="4"/>
  </w:num>
  <w:num w:numId="3" w16cid:durableId="1203320778">
    <w:abstractNumId w:val="3"/>
  </w:num>
  <w:num w:numId="4" w16cid:durableId="99186566">
    <w:abstractNumId w:val="0"/>
  </w:num>
  <w:num w:numId="5" w16cid:durableId="1662269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193"/>
    <w:rsid w:val="0005543F"/>
    <w:rsid w:val="00134161"/>
    <w:rsid w:val="00346356"/>
    <w:rsid w:val="003B3AEE"/>
    <w:rsid w:val="003F16AD"/>
    <w:rsid w:val="00653193"/>
    <w:rsid w:val="00673EE1"/>
    <w:rsid w:val="0070292E"/>
    <w:rsid w:val="00753A6C"/>
    <w:rsid w:val="00802554"/>
    <w:rsid w:val="008246C8"/>
    <w:rsid w:val="008D074A"/>
    <w:rsid w:val="009F0A96"/>
    <w:rsid w:val="00A52D4D"/>
    <w:rsid w:val="00AD3994"/>
    <w:rsid w:val="00AE4B2F"/>
    <w:rsid w:val="00B51693"/>
    <w:rsid w:val="00C14883"/>
    <w:rsid w:val="00C469D7"/>
    <w:rsid w:val="00D0374E"/>
    <w:rsid w:val="00E80CE5"/>
    <w:rsid w:val="00F82712"/>
    <w:rsid w:val="00FB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06D5F"/>
  <w15:docId w15:val="{639A9C2A-2B03-4AB4-9BC8-19DAE7EA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8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69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69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2D4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52D4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F16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16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16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6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6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Oig8RNX2TM&amp;list=PLqL5-6uWOmWfnW6mTl7BBSe3hSomPqXO5&amp;index=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5</Pages>
  <Words>1913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Quality and Safety Commission</Company>
  <LinksUpToDate>false</LinksUpToDate>
  <CharactersWithSpaces>12796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Duder</dc:creator>
  <cp:keywords/>
  <dc:description/>
  <cp:lastModifiedBy>Toni Duder</cp:lastModifiedBy>
  <cp:revision>5</cp:revision>
  <dcterms:created xsi:type="dcterms:W3CDTF">2023-04-14T00:20:00Z</dcterms:created>
  <dcterms:modified xsi:type="dcterms:W3CDTF">2023-04-25T22:13:00Z</dcterms:modified>
</cp:coreProperties>
</file>