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5843D" w14:textId="6C752EEA" w:rsidR="00845637" w:rsidRPr="000D4C1E" w:rsidRDefault="00845637" w:rsidP="003E44FC">
      <w:pPr>
        <w:spacing w:line="276" w:lineRule="auto"/>
        <w:contextualSpacing/>
        <w:jc w:val="center"/>
        <w:rPr>
          <w:b/>
          <w:bCs/>
          <w:color w:val="000000" w:themeColor="text1"/>
          <w:sz w:val="26"/>
          <w:szCs w:val="26"/>
          <w:shd w:val="clear" w:color="auto" w:fill="FFFFFF"/>
        </w:rPr>
      </w:pPr>
      <w:r w:rsidRPr="000D4C1E">
        <w:rPr>
          <w:b/>
          <w:bCs/>
          <w:color w:val="000000" w:themeColor="text1"/>
          <w:sz w:val="26"/>
          <w:szCs w:val="26"/>
          <w:shd w:val="clear" w:color="auto" w:fill="FFFFFF"/>
        </w:rPr>
        <w:t xml:space="preserve">Introducing the surgery and risk in New Zealand infographic </w:t>
      </w:r>
      <w:r w:rsidRPr="000D4C1E">
        <w:rPr>
          <w:b/>
          <w:bCs/>
          <w:color w:val="000000" w:themeColor="text1"/>
          <w:sz w:val="26"/>
          <w:szCs w:val="26"/>
          <w:shd w:val="clear" w:color="auto" w:fill="FFFFFF"/>
        </w:rPr>
        <w:br/>
      </w:r>
      <w:r w:rsidRPr="000D4C1E">
        <w:rPr>
          <w:b/>
          <w:bCs/>
          <w:color w:val="000000" w:themeColor="text1"/>
          <w:sz w:val="26"/>
          <w:szCs w:val="26"/>
          <w:shd w:val="clear" w:color="auto" w:fill="FFFFFF"/>
        </w:rPr>
        <w:t>and perioperative mortality explorer</w:t>
      </w:r>
    </w:p>
    <w:p w14:paraId="32222E1E" w14:textId="6431FAF3" w:rsidR="00845637" w:rsidRPr="000D4C1E" w:rsidRDefault="00845637" w:rsidP="003E44FC">
      <w:pPr>
        <w:spacing w:line="276" w:lineRule="auto"/>
        <w:contextualSpacing/>
        <w:jc w:val="center"/>
        <w:rPr>
          <w:b/>
          <w:bCs/>
          <w:color w:val="000000" w:themeColor="text1"/>
          <w:sz w:val="26"/>
          <w:szCs w:val="26"/>
        </w:rPr>
      </w:pPr>
      <w:r w:rsidRPr="000D4C1E">
        <w:rPr>
          <w:b/>
          <w:bCs/>
          <w:color w:val="000000" w:themeColor="text1"/>
          <w:sz w:val="26"/>
          <w:szCs w:val="26"/>
          <w:shd w:val="clear" w:color="auto" w:fill="FFFFFF"/>
        </w:rPr>
        <w:t>Accessible transcript</w:t>
      </w:r>
    </w:p>
    <w:p w14:paraId="632D1D26" w14:textId="2BA11B99" w:rsidR="00845637" w:rsidRPr="000D4C1E" w:rsidRDefault="00845637" w:rsidP="003E44FC">
      <w:pPr>
        <w:spacing w:line="276" w:lineRule="auto"/>
        <w:contextualSpacing/>
        <w:rPr>
          <w:color w:val="000000" w:themeColor="text1"/>
          <w:sz w:val="22"/>
          <w:szCs w:val="22"/>
        </w:rPr>
      </w:pPr>
    </w:p>
    <w:p w14:paraId="5EAC8782" w14:textId="2384849C" w:rsidR="00845637" w:rsidRPr="000D4C1E" w:rsidRDefault="00845637" w:rsidP="003E44FC">
      <w:pPr>
        <w:spacing w:line="276" w:lineRule="auto"/>
        <w:contextualSpacing/>
        <w:rPr>
          <w:color w:val="000000" w:themeColor="text1"/>
          <w:sz w:val="22"/>
          <w:szCs w:val="22"/>
        </w:rPr>
      </w:pPr>
    </w:p>
    <w:p w14:paraId="49946734" w14:textId="1E122B72" w:rsidR="0084563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3C14A070" w14:textId="76CBC96A" w:rsidR="00845637" w:rsidRPr="000D4C1E" w:rsidRDefault="00845637" w:rsidP="003E44FC">
      <w:pPr>
        <w:spacing w:line="276" w:lineRule="auto"/>
        <w:contextualSpacing/>
        <w:rPr>
          <w:b/>
          <w:bCs/>
          <w:color w:val="000000" w:themeColor="text1"/>
          <w:sz w:val="22"/>
          <w:szCs w:val="22"/>
        </w:rPr>
      </w:pPr>
    </w:p>
    <w:p w14:paraId="133A8295" w14:textId="42C7D033" w:rsidR="0084563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 xml:space="preserve">Blue text on a </w:t>
      </w:r>
      <w:proofErr w:type="gramStart"/>
      <w:r w:rsidRPr="000D4C1E">
        <w:rPr>
          <w:b/>
          <w:bCs/>
          <w:color w:val="000000" w:themeColor="text1"/>
          <w:sz w:val="22"/>
          <w:szCs w:val="22"/>
        </w:rPr>
        <w:t>white background reads</w:t>
      </w:r>
      <w:proofErr w:type="gramEnd"/>
      <w:r w:rsidR="00AC3EB3" w:rsidRPr="000D4C1E">
        <w:rPr>
          <w:b/>
          <w:bCs/>
          <w:color w:val="000000" w:themeColor="text1"/>
          <w:sz w:val="22"/>
          <w:szCs w:val="22"/>
        </w:rPr>
        <w:t>:</w:t>
      </w:r>
      <w:r w:rsidRPr="000D4C1E">
        <w:rPr>
          <w:b/>
          <w:bCs/>
          <w:color w:val="000000" w:themeColor="text1"/>
          <w:sz w:val="22"/>
          <w:szCs w:val="22"/>
        </w:rPr>
        <w:t xml:space="preserve"> Introducing the surgery and risk in Aotearoa New Zealand infographic and perioperative mortality explorer. The Perioperative Mortality Review Committee logo appears at the bottom of the screen, which is made up of three interlocking circles in shades of blue and purple. The logo disappears and is replaced by half circles in varying shades of blue and purple, which reflect POMRC’s logo. </w:t>
      </w:r>
    </w:p>
    <w:p w14:paraId="756C8AF9" w14:textId="77777777" w:rsidR="00845637" w:rsidRPr="000D4C1E" w:rsidRDefault="00845637" w:rsidP="003E44FC">
      <w:pPr>
        <w:spacing w:line="276" w:lineRule="auto"/>
        <w:contextualSpacing/>
        <w:rPr>
          <w:b/>
          <w:bCs/>
          <w:color w:val="000000" w:themeColor="text1"/>
          <w:sz w:val="22"/>
          <w:szCs w:val="22"/>
        </w:rPr>
      </w:pPr>
    </w:p>
    <w:p w14:paraId="5C5453AE" w14:textId="77777777" w:rsidR="0084563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02FAD3DC" w14:textId="5D4BB569" w:rsidR="0084563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Dr Dick Ongley appears on screen. He is sitting in front of a cream-coloured wall with a painting behind him in shades of red. The blind covering the window is closed. He is wearing a light blue long sleeve shirt and has short brown hair.</w:t>
      </w:r>
    </w:p>
    <w:p w14:paraId="343C136E" w14:textId="7FC2335B" w:rsidR="00845637" w:rsidRPr="000D4C1E" w:rsidRDefault="00845637" w:rsidP="003E44FC">
      <w:pPr>
        <w:spacing w:line="276" w:lineRule="auto"/>
        <w:contextualSpacing/>
        <w:rPr>
          <w:color w:val="000000" w:themeColor="text1"/>
          <w:sz w:val="22"/>
          <w:szCs w:val="22"/>
        </w:rPr>
      </w:pPr>
    </w:p>
    <w:p w14:paraId="4207547E" w14:textId="2F6AB4A6" w:rsidR="00845637" w:rsidRPr="000D4C1E" w:rsidRDefault="00845637" w:rsidP="003E44FC">
      <w:pPr>
        <w:spacing w:line="276" w:lineRule="auto"/>
        <w:contextualSpacing/>
        <w:rPr>
          <w:color w:val="000000" w:themeColor="text1"/>
          <w:sz w:val="22"/>
          <w:szCs w:val="22"/>
        </w:rPr>
      </w:pPr>
      <w:r w:rsidRPr="000D4C1E">
        <w:rPr>
          <w:color w:val="000000" w:themeColor="text1"/>
          <w:sz w:val="22"/>
          <w:szCs w:val="22"/>
        </w:rPr>
        <w:t>Audio</w:t>
      </w:r>
    </w:p>
    <w:p w14:paraId="16D0AB9E" w14:textId="77777777" w:rsidR="00845637" w:rsidRPr="000D4C1E" w:rsidRDefault="00845637" w:rsidP="003E44FC">
      <w:pPr>
        <w:spacing w:line="276" w:lineRule="auto"/>
        <w:contextualSpacing/>
        <w:rPr>
          <w:color w:val="000000" w:themeColor="text1"/>
          <w:sz w:val="22"/>
          <w:szCs w:val="22"/>
        </w:rPr>
      </w:pPr>
    </w:p>
    <w:p w14:paraId="5E113B75" w14:textId="2BA0C8CC" w:rsidR="001E1457" w:rsidRPr="000D4C1E" w:rsidRDefault="00000000" w:rsidP="003E44FC">
      <w:pPr>
        <w:spacing w:line="276" w:lineRule="auto"/>
        <w:contextualSpacing/>
        <w:rPr>
          <w:color w:val="000000" w:themeColor="text1"/>
          <w:sz w:val="22"/>
          <w:szCs w:val="22"/>
        </w:rPr>
      </w:pPr>
      <w:r w:rsidRPr="000D4C1E">
        <w:rPr>
          <w:color w:val="000000" w:themeColor="text1"/>
          <w:sz w:val="22"/>
          <w:szCs w:val="22"/>
        </w:rPr>
        <w:t>My name is Dick Ongley.</w:t>
      </w:r>
      <w:r w:rsidR="00845637" w:rsidRPr="000D4C1E">
        <w:rPr>
          <w:color w:val="000000" w:themeColor="text1"/>
          <w:sz w:val="22"/>
          <w:szCs w:val="22"/>
        </w:rPr>
        <w:t xml:space="preserve"> </w:t>
      </w:r>
      <w:r w:rsidRPr="000D4C1E">
        <w:rPr>
          <w:color w:val="000000" w:themeColor="text1"/>
          <w:sz w:val="22"/>
          <w:szCs w:val="22"/>
        </w:rPr>
        <w:t>I'm a specialist anaesthetist in Christchurch.</w:t>
      </w:r>
      <w:r w:rsidR="00845637" w:rsidRPr="000D4C1E">
        <w:rPr>
          <w:color w:val="000000" w:themeColor="text1"/>
          <w:sz w:val="22"/>
          <w:szCs w:val="22"/>
        </w:rPr>
        <w:t xml:space="preserve"> </w:t>
      </w:r>
      <w:r w:rsidRPr="000D4C1E">
        <w:rPr>
          <w:color w:val="000000" w:themeColor="text1"/>
          <w:sz w:val="22"/>
          <w:szCs w:val="22"/>
        </w:rPr>
        <w:t>I work in public and private health care.</w:t>
      </w:r>
      <w:r w:rsidR="00845637" w:rsidRPr="000D4C1E">
        <w:rPr>
          <w:color w:val="000000" w:themeColor="text1"/>
          <w:sz w:val="22"/>
          <w:szCs w:val="22"/>
        </w:rPr>
        <w:t xml:space="preserve"> </w:t>
      </w:r>
      <w:r w:rsidRPr="000D4C1E">
        <w:rPr>
          <w:color w:val="000000" w:themeColor="text1"/>
          <w:sz w:val="22"/>
          <w:szCs w:val="22"/>
        </w:rPr>
        <w:t>I've been a member of the Perioperative</w:t>
      </w:r>
      <w:r w:rsidR="00845637" w:rsidRPr="000D4C1E">
        <w:rPr>
          <w:color w:val="000000" w:themeColor="text1"/>
          <w:sz w:val="22"/>
          <w:szCs w:val="22"/>
        </w:rPr>
        <w:t xml:space="preserve"> </w:t>
      </w:r>
      <w:r w:rsidRPr="000D4C1E">
        <w:rPr>
          <w:color w:val="000000" w:themeColor="text1"/>
          <w:sz w:val="22"/>
          <w:szCs w:val="22"/>
        </w:rPr>
        <w:t>Mortality Review Committee for approximately five</w:t>
      </w:r>
      <w:r w:rsidR="00845637" w:rsidRPr="000D4C1E">
        <w:rPr>
          <w:color w:val="000000" w:themeColor="text1"/>
          <w:sz w:val="22"/>
          <w:szCs w:val="22"/>
        </w:rPr>
        <w:t xml:space="preserve"> </w:t>
      </w:r>
      <w:r w:rsidRPr="000D4C1E">
        <w:rPr>
          <w:color w:val="000000" w:themeColor="text1"/>
          <w:sz w:val="22"/>
          <w:szCs w:val="22"/>
        </w:rPr>
        <w:t>years and in the last year I've had the good fortune</w:t>
      </w:r>
      <w:r w:rsidR="00845637" w:rsidRPr="000D4C1E">
        <w:rPr>
          <w:color w:val="000000" w:themeColor="text1"/>
          <w:sz w:val="22"/>
          <w:szCs w:val="22"/>
        </w:rPr>
        <w:t xml:space="preserve"> </w:t>
      </w:r>
      <w:r w:rsidRPr="000D4C1E">
        <w:rPr>
          <w:color w:val="000000" w:themeColor="text1"/>
          <w:sz w:val="22"/>
          <w:szCs w:val="22"/>
        </w:rPr>
        <w:t>of taking over the role as chair.</w:t>
      </w:r>
      <w:r w:rsidR="00845637" w:rsidRPr="000D4C1E">
        <w:rPr>
          <w:color w:val="000000" w:themeColor="text1"/>
          <w:sz w:val="22"/>
          <w:szCs w:val="22"/>
        </w:rPr>
        <w:t xml:space="preserve"> </w:t>
      </w:r>
      <w:r w:rsidRPr="000D4C1E">
        <w:rPr>
          <w:color w:val="000000" w:themeColor="text1"/>
          <w:sz w:val="22"/>
          <w:szCs w:val="22"/>
        </w:rPr>
        <w:t>The Perioperative Mortality Review Committee,</w:t>
      </w:r>
      <w:r w:rsidR="00845637" w:rsidRPr="000D4C1E">
        <w:rPr>
          <w:color w:val="000000" w:themeColor="text1"/>
          <w:sz w:val="22"/>
          <w:szCs w:val="22"/>
        </w:rPr>
        <w:t xml:space="preserve"> </w:t>
      </w:r>
      <w:r w:rsidRPr="000D4C1E">
        <w:rPr>
          <w:color w:val="000000" w:themeColor="text1"/>
          <w:sz w:val="22"/>
          <w:szCs w:val="22"/>
        </w:rPr>
        <w:t>or POMRC, as we call it,</w:t>
      </w:r>
      <w:r w:rsidR="00845637" w:rsidRPr="000D4C1E">
        <w:rPr>
          <w:color w:val="000000" w:themeColor="text1"/>
          <w:sz w:val="22"/>
          <w:szCs w:val="22"/>
        </w:rPr>
        <w:t xml:space="preserve"> </w:t>
      </w:r>
      <w:r w:rsidRPr="000D4C1E">
        <w:rPr>
          <w:color w:val="000000" w:themeColor="text1"/>
          <w:sz w:val="22"/>
          <w:szCs w:val="22"/>
        </w:rPr>
        <w:t>is a group of health professionals and a consumer</w:t>
      </w:r>
      <w:r w:rsidR="00845637" w:rsidRPr="000D4C1E">
        <w:rPr>
          <w:color w:val="000000" w:themeColor="text1"/>
          <w:sz w:val="22"/>
          <w:szCs w:val="22"/>
        </w:rPr>
        <w:t xml:space="preserve"> </w:t>
      </w:r>
      <w:r w:rsidRPr="000D4C1E">
        <w:rPr>
          <w:color w:val="000000" w:themeColor="text1"/>
          <w:sz w:val="22"/>
          <w:szCs w:val="22"/>
        </w:rPr>
        <w:t>representative who come together approximately four</w:t>
      </w:r>
      <w:r w:rsidR="00845637" w:rsidRPr="000D4C1E">
        <w:rPr>
          <w:color w:val="000000" w:themeColor="text1"/>
          <w:sz w:val="22"/>
          <w:szCs w:val="22"/>
        </w:rPr>
        <w:t xml:space="preserve"> </w:t>
      </w:r>
      <w:r w:rsidRPr="000D4C1E">
        <w:rPr>
          <w:color w:val="000000" w:themeColor="text1"/>
          <w:sz w:val="22"/>
          <w:szCs w:val="22"/>
        </w:rPr>
        <w:t>times a year to look at what we call the national</w:t>
      </w:r>
      <w:r w:rsidR="00845637" w:rsidRPr="000D4C1E">
        <w:rPr>
          <w:color w:val="000000" w:themeColor="text1"/>
          <w:sz w:val="22"/>
          <w:szCs w:val="22"/>
        </w:rPr>
        <w:t xml:space="preserve"> </w:t>
      </w:r>
      <w:r w:rsidRPr="000D4C1E">
        <w:rPr>
          <w:color w:val="000000" w:themeColor="text1"/>
          <w:sz w:val="22"/>
          <w:szCs w:val="22"/>
        </w:rPr>
        <w:t>minimum dataset,</w:t>
      </w:r>
      <w:r w:rsidR="00845637" w:rsidRPr="000D4C1E">
        <w:rPr>
          <w:color w:val="000000" w:themeColor="text1"/>
          <w:sz w:val="22"/>
          <w:szCs w:val="22"/>
        </w:rPr>
        <w:t xml:space="preserve"> </w:t>
      </w:r>
      <w:r w:rsidRPr="000D4C1E">
        <w:rPr>
          <w:color w:val="000000" w:themeColor="text1"/>
          <w:sz w:val="22"/>
          <w:szCs w:val="22"/>
        </w:rPr>
        <w:t>which is information about people having</w:t>
      </w:r>
      <w:r w:rsidR="00845637" w:rsidRPr="000D4C1E">
        <w:rPr>
          <w:color w:val="000000" w:themeColor="text1"/>
          <w:sz w:val="22"/>
          <w:szCs w:val="22"/>
        </w:rPr>
        <w:t xml:space="preserve"> </w:t>
      </w:r>
      <w:r w:rsidRPr="000D4C1E">
        <w:rPr>
          <w:color w:val="000000" w:themeColor="text1"/>
          <w:sz w:val="22"/>
          <w:szCs w:val="22"/>
        </w:rPr>
        <w:t>surgery around New Zealand.</w:t>
      </w:r>
      <w:r w:rsidR="00AC3EB3" w:rsidRPr="000D4C1E">
        <w:rPr>
          <w:color w:val="000000" w:themeColor="text1"/>
          <w:sz w:val="22"/>
          <w:szCs w:val="22"/>
        </w:rPr>
        <w:t xml:space="preserve"> </w:t>
      </w:r>
      <w:r w:rsidRPr="000D4C1E">
        <w:rPr>
          <w:color w:val="000000" w:themeColor="text1"/>
          <w:sz w:val="22"/>
          <w:szCs w:val="22"/>
        </w:rPr>
        <w:t>We are looking for any signals which might suggest</w:t>
      </w:r>
      <w:r w:rsidR="00845637" w:rsidRPr="000D4C1E">
        <w:rPr>
          <w:color w:val="000000" w:themeColor="text1"/>
          <w:sz w:val="22"/>
          <w:szCs w:val="22"/>
        </w:rPr>
        <w:t xml:space="preserve"> </w:t>
      </w:r>
      <w:r w:rsidRPr="000D4C1E">
        <w:rPr>
          <w:color w:val="000000" w:themeColor="text1"/>
          <w:sz w:val="22"/>
          <w:szCs w:val="22"/>
        </w:rPr>
        <w:t>a change in the level of health care for surgery provided.</w:t>
      </w:r>
      <w:r w:rsidR="00845637" w:rsidRPr="000D4C1E">
        <w:rPr>
          <w:color w:val="000000" w:themeColor="text1"/>
          <w:sz w:val="22"/>
          <w:szCs w:val="22"/>
        </w:rPr>
        <w:t xml:space="preserve"> </w:t>
      </w:r>
      <w:r w:rsidRPr="000D4C1E">
        <w:rPr>
          <w:color w:val="000000" w:themeColor="text1"/>
          <w:sz w:val="22"/>
          <w:szCs w:val="22"/>
        </w:rPr>
        <w:t>At the end of the year,</w:t>
      </w:r>
      <w:r w:rsidR="00845637" w:rsidRPr="000D4C1E">
        <w:rPr>
          <w:color w:val="000000" w:themeColor="text1"/>
          <w:sz w:val="22"/>
          <w:szCs w:val="22"/>
        </w:rPr>
        <w:t xml:space="preserve"> </w:t>
      </w:r>
      <w:r w:rsidRPr="000D4C1E">
        <w:rPr>
          <w:color w:val="000000" w:themeColor="text1"/>
          <w:sz w:val="22"/>
          <w:szCs w:val="22"/>
        </w:rPr>
        <w:t>we produce an annual report discussing the safety</w:t>
      </w:r>
      <w:r w:rsidR="00845637" w:rsidRPr="000D4C1E">
        <w:rPr>
          <w:color w:val="000000" w:themeColor="text1"/>
          <w:sz w:val="22"/>
          <w:szCs w:val="22"/>
        </w:rPr>
        <w:t xml:space="preserve"> </w:t>
      </w:r>
      <w:r w:rsidRPr="000D4C1E">
        <w:rPr>
          <w:color w:val="000000" w:themeColor="text1"/>
          <w:sz w:val="22"/>
          <w:szCs w:val="22"/>
        </w:rPr>
        <w:t>of surgery in New Zealand and trying to highlight</w:t>
      </w:r>
      <w:r w:rsidR="00845637" w:rsidRPr="000D4C1E">
        <w:rPr>
          <w:color w:val="000000" w:themeColor="text1"/>
          <w:sz w:val="22"/>
          <w:szCs w:val="22"/>
        </w:rPr>
        <w:t xml:space="preserve"> </w:t>
      </w:r>
      <w:r w:rsidRPr="000D4C1E">
        <w:rPr>
          <w:color w:val="000000" w:themeColor="text1"/>
          <w:sz w:val="22"/>
          <w:szCs w:val="22"/>
        </w:rPr>
        <w:t>any areas of concern which we would then ask</w:t>
      </w:r>
      <w:r w:rsidR="00845637" w:rsidRPr="000D4C1E">
        <w:rPr>
          <w:color w:val="000000" w:themeColor="text1"/>
          <w:sz w:val="22"/>
          <w:szCs w:val="22"/>
        </w:rPr>
        <w:t xml:space="preserve"> </w:t>
      </w:r>
      <w:r w:rsidRPr="000D4C1E">
        <w:rPr>
          <w:color w:val="000000" w:themeColor="text1"/>
          <w:sz w:val="22"/>
          <w:szCs w:val="22"/>
        </w:rPr>
        <w:t>health providers to examine.</w:t>
      </w:r>
    </w:p>
    <w:p w14:paraId="38B09DF3" w14:textId="6AA84AB7" w:rsidR="00845637" w:rsidRPr="000D4C1E" w:rsidRDefault="00845637" w:rsidP="003E44FC">
      <w:pPr>
        <w:spacing w:line="276" w:lineRule="auto"/>
        <w:contextualSpacing/>
        <w:rPr>
          <w:color w:val="000000" w:themeColor="text1"/>
          <w:sz w:val="22"/>
          <w:szCs w:val="22"/>
        </w:rPr>
      </w:pPr>
    </w:p>
    <w:p w14:paraId="55474DB5" w14:textId="468982A7" w:rsidR="0084563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1009F46E" w14:textId="24661CE8" w:rsidR="00845637" w:rsidRPr="000D4C1E" w:rsidRDefault="00845637" w:rsidP="003E44FC">
      <w:pPr>
        <w:spacing w:line="276" w:lineRule="auto"/>
        <w:contextualSpacing/>
        <w:rPr>
          <w:color w:val="000000" w:themeColor="text1"/>
          <w:sz w:val="22"/>
          <w:szCs w:val="22"/>
        </w:rPr>
      </w:pPr>
    </w:p>
    <w:p w14:paraId="5622EBCB" w14:textId="6907069D" w:rsidR="001E1457" w:rsidRPr="000D4C1E" w:rsidRDefault="00845637" w:rsidP="003E44FC">
      <w:pPr>
        <w:spacing w:line="276" w:lineRule="auto"/>
        <w:contextualSpacing/>
        <w:rPr>
          <w:b/>
          <w:bCs/>
          <w:color w:val="000000" w:themeColor="text1"/>
          <w:sz w:val="22"/>
          <w:szCs w:val="22"/>
        </w:rPr>
      </w:pPr>
      <w:r w:rsidRPr="000D4C1E">
        <w:rPr>
          <w:b/>
          <w:bCs/>
          <w:color w:val="000000" w:themeColor="text1"/>
          <w:sz w:val="22"/>
          <w:szCs w:val="22"/>
        </w:rPr>
        <w:t xml:space="preserve">Blue text on a </w:t>
      </w:r>
      <w:proofErr w:type="gramStart"/>
      <w:r w:rsidRPr="000D4C1E">
        <w:rPr>
          <w:b/>
          <w:bCs/>
          <w:color w:val="000000" w:themeColor="text1"/>
          <w:sz w:val="22"/>
          <w:szCs w:val="22"/>
        </w:rPr>
        <w:t>white background reads</w:t>
      </w:r>
      <w:proofErr w:type="gramEnd"/>
      <w:r w:rsidR="00AC3EB3" w:rsidRPr="000D4C1E">
        <w:rPr>
          <w:b/>
          <w:bCs/>
          <w:color w:val="000000" w:themeColor="text1"/>
          <w:sz w:val="22"/>
          <w:szCs w:val="22"/>
        </w:rPr>
        <w:t>:</w:t>
      </w:r>
      <w:r w:rsidRPr="000D4C1E">
        <w:rPr>
          <w:b/>
          <w:bCs/>
          <w:color w:val="000000" w:themeColor="text1"/>
          <w:sz w:val="22"/>
          <w:szCs w:val="22"/>
        </w:rPr>
        <w:t xml:space="preserve"> </w:t>
      </w:r>
      <w:r w:rsidRPr="000D4C1E">
        <w:rPr>
          <w:b/>
          <w:bCs/>
          <w:color w:val="000000" w:themeColor="text1"/>
          <w:sz w:val="22"/>
          <w:szCs w:val="22"/>
        </w:rPr>
        <w:t>The Committee is changing the way it reports data about the safety of surgery in Aotearoa New Zealand, moving away from large annual reports to a consumer-friendly infographic format</w:t>
      </w:r>
      <w:r w:rsidRPr="000D4C1E">
        <w:rPr>
          <w:b/>
          <w:bCs/>
          <w:color w:val="000000" w:themeColor="text1"/>
          <w:sz w:val="22"/>
          <w:szCs w:val="22"/>
        </w:rPr>
        <w:t>.</w:t>
      </w:r>
    </w:p>
    <w:p w14:paraId="14B35182" w14:textId="77777777" w:rsidR="00AC3EB3" w:rsidRPr="000D4C1E" w:rsidRDefault="00AC3EB3" w:rsidP="003E44FC">
      <w:pPr>
        <w:spacing w:line="276" w:lineRule="auto"/>
        <w:contextualSpacing/>
        <w:rPr>
          <w:color w:val="000000" w:themeColor="text1"/>
          <w:sz w:val="22"/>
          <w:szCs w:val="22"/>
        </w:rPr>
      </w:pPr>
    </w:p>
    <w:p w14:paraId="586DBA63" w14:textId="5DCB148B" w:rsidR="00AC3EB3" w:rsidRPr="000D4C1E" w:rsidRDefault="00AC3EB3" w:rsidP="003E44FC">
      <w:pPr>
        <w:spacing w:line="276" w:lineRule="auto"/>
        <w:contextualSpacing/>
        <w:rPr>
          <w:color w:val="000000" w:themeColor="text1"/>
          <w:sz w:val="22"/>
          <w:szCs w:val="22"/>
        </w:rPr>
      </w:pPr>
      <w:r w:rsidRPr="000D4C1E">
        <w:rPr>
          <w:color w:val="000000" w:themeColor="text1"/>
          <w:sz w:val="22"/>
          <w:szCs w:val="22"/>
        </w:rPr>
        <w:t>Audio</w:t>
      </w:r>
    </w:p>
    <w:p w14:paraId="52E00A16" w14:textId="77777777" w:rsidR="00AC3EB3" w:rsidRPr="000D4C1E" w:rsidRDefault="00AC3EB3" w:rsidP="003E44FC">
      <w:pPr>
        <w:spacing w:line="276" w:lineRule="auto"/>
        <w:contextualSpacing/>
        <w:rPr>
          <w:color w:val="000000" w:themeColor="text1"/>
          <w:sz w:val="22"/>
          <w:szCs w:val="22"/>
        </w:rPr>
      </w:pPr>
    </w:p>
    <w:p w14:paraId="42CB7224" w14:textId="1081A398" w:rsidR="001E1457" w:rsidRPr="000D4C1E" w:rsidRDefault="00000000" w:rsidP="003E44FC">
      <w:pPr>
        <w:spacing w:line="276" w:lineRule="auto"/>
        <w:contextualSpacing/>
        <w:rPr>
          <w:color w:val="000000" w:themeColor="text1"/>
          <w:sz w:val="22"/>
          <w:szCs w:val="22"/>
        </w:rPr>
      </w:pPr>
      <w:r w:rsidRPr="000D4C1E">
        <w:rPr>
          <w:color w:val="000000" w:themeColor="text1"/>
          <w:sz w:val="22"/>
          <w:szCs w:val="22"/>
        </w:rPr>
        <w:t>What we wanted to do</w:t>
      </w:r>
      <w:r w:rsidR="00845637" w:rsidRPr="000D4C1E">
        <w:rPr>
          <w:color w:val="000000" w:themeColor="text1"/>
          <w:sz w:val="22"/>
          <w:szCs w:val="22"/>
        </w:rPr>
        <w:t xml:space="preserve"> </w:t>
      </w:r>
      <w:r w:rsidRPr="000D4C1E">
        <w:rPr>
          <w:color w:val="000000" w:themeColor="text1"/>
          <w:sz w:val="22"/>
          <w:szCs w:val="22"/>
        </w:rPr>
        <w:t>was create a website</w:t>
      </w:r>
      <w:r w:rsidR="00845637" w:rsidRPr="000D4C1E">
        <w:rPr>
          <w:color w:val="000000" w:themeColor="text1"/>
          <w:sz w:val="22"/>
          <w:szCs w:val="22"/>
        </w:rPr>
        <w:t xml:space="preserve"> </w:t>
      </w:r>
      <w:r w:rsidRPr="000D4C1E">
        <w:rPr>
          <w:color w:val="000000" w:themeColor="text1"/>
          <w:sz w:val="22"/>
          <w:szCs w:val="22"/>
        </w:rPr>
        <w:t>or a page where people</w:t>
      </w:r>
      <w:r w:rsidR="00845637" w:rsidRPr="000D4C1E">
        <w:rPr>
          <w:color w:val="000000" w:themeColor="text1"/>
          <w:sz w:val="22"/>
          <w:szCs w:val="22"/>
        </w:rPr>
        <w:t xml:space="preserve"> </w:t>
      </w:r>
      <w:r w:rsidRPr="000D4C1E">
        <w:rPr>
          <w:color w:val="000000" w:themeColor="text1"/>
          <w:sz w:val="22"/>
          <w:szCs w:val="22"/>
        </w:rPr>
        <w:t>from the public could go</w:t>
      </w:r>
      <w:r w:rsidR="00845637" w:rsidRPr="000D4C1E">
        <w:rPr>
          <w:color w:val="000000" w:themeColor="text1"/>
          <w:sz w:val="22"/>
          <w:szCs w:val="22"/>
        </w:rPr>
        <w:t xml:space="preserve"> </w:t>
      </w:r>
      <w:r w:rsidRPr="000D4C1E">
        <w:rPr>
          <w:color w:val="000000" w:themeColor="text1"/>
          <w:sz w:val="22"/>
          <w:szCs w:val="22"/>
        </w:rPr>
        <w:t>on and have a look at surgery</w:t>
      </w:r>
      <w:r w:rsidR="00845637" w:rsidRPr="000D4C1E">
        <w:rPr>
          <w:color w:val="000000" w:themeColor="text1"/>
          <w:sz w:val="22"/>
          <w:szCs w:val="22"/>
        </w:rPr>
        <w:t xml:space="preserve">, </w:t>
      </w:r>
      <w:r w:rsidRPr="000D4C1E">
        <w:rPr>
          <w:color w:val="000000" w:themeColor="text1"/>
          <w:sz w:val="22"/>
          <w:szCs w:val="22"/>
        </w:rPr>
        <w:t>maybe even have a look at their potential</w:t>
      </w:r>
      <w:r w:rsidR="00845637" w:rsidRPr="000D4C1E">
        <w:rPr>
          <w:color w:val="000000" w:themeColor="text1"/>
          <w:sz w:val="22"/>
          <w:szCs w:val="22"/>
        </w:rPr>
        <w:t xml:space="preserve"> </w:t>
      </w:r>
      <w:r w:rsidRPr="000D4C1E">
        <w:rPr>
          <w:color w:val="000000" w:themeColor="text1"/>
          <w:sz w:val="22"/>
          <w:szCs w:val="22"/>
        </w:rPr>
        <w:t>surgery coming up and the safety of that surgery.</w:t>
      </w:r>
      <w:r w:rsidR="00845637" w:rsidRPr="000D4C1E">
        <w:rPr>
          <w:color w:val="000000" w:themeColor="text1"/>
          <w:sz w:val="22"/>
          <w:szCs w:val="22"/>
        </w:rPr>
        <w:t xml:space="preserve"> </w:t>
      </w:r>
      <w:r w:rsidRPr="000D4C1E">
        <w:rPr>
          <w:color w:val="000000" w:themeColor="text1"/>
          <w:sz w:val="22"/>
          <w:szCs w:val="22"/>
        </w:rPr>
        <w:t>We thought it was vital to also provide information</w:t>
      </w:r>
      <w:r w:rsidR="00845637" w:rsidRPr="000D4C1E">
        <w:rPr>
          <w:color w:val="000000" w:themeColor="text1"/>
          <w:sz w:val="22"/>
          <w:szCs w:val="22"/>
        </w:rPr>
        <w:t xml:space="preserve"> </w:t>
      </w:r>
      <w:r w:rsidRPr="000D4C1E">
        <w:rPr>
          <w:color w:val="000000" w:themeColor="text1"/>
          <w:sz w:val="22"/>
          <w:szCs w:val="22"/>
        </w:rPr>
        <w:t>to people so that they could have</w:t>
      </w:r>
      <w:r w:rsidR="00AC3EB3" w:rsidRPr="000D4C1E">
        <w:rPr>
          <w:color w:val="000000" w:themeColor="text1"/>
          <w:sz w:val="22"/>
          <w:szCs w:val="22"/>
        </w:rPr>
        <w:t xml:space="preserve"> </w:t>
      </w:r>
      <w:r w:rsidRPr="000D4C1E">
        <w:rPr>
          <w:color w:val="000000" w:themeColor="text1"/>
          <w:sz w:val="22"/>
          <w:szCs w:val="22"/>
        </w:rPr>
        <w:t>some links as to who they could go</w:t>
      </w:r>
      <w:r w:rsidR="00AC3EB3" w:rsidRPr="000D4C1E">
        <w:rPr>
          <w:color w:val="000000" w:themeColor="text1"/>
          <w:sz w:val="22"/>
          <w:szCs w:val="22"/>
        </w:rPr>
        <w:t xml:space="preserve"> </w:t>
      </w:r>
      <w:r w:rsidRPr="000D4C1E">
        <w:rPr>
          <w:color w:val="000000" w:themeColor="text1"/>
          <w:sz w:val="22"/>
          <w:szCs w:val="22"/>
        </w:rPr>
        <w:t>and talk to if they had any further questions.</w:t>
      </w:r>
      <w:r w:rsidR="00AC3EB3" w:rsidRPr="000D4C1E">
        <w:rPr>
          <w:color w:val="000000" w:themeColor="text1"/>
          <w:sz w:val="22"/>
          <w:szCs w:val="22"/>
        </w:rPr>
        <w:t xml:space="preserve"> </w:t>
      </w:r>
      <w:r w:rsidRPr="000D4C1E">
        <w:rPr>
          <w:color w:val="000000" w:themeColor="text1"/>
          <w:sz w:val="22"/>
          <w:szCs w:val="22"/>
        </w:rPr>
        <w:t>So that is what we term level one, or the infographic.</w:t>
      </w:r>
    </w:p>
    <w:p w14:paraId="19718602" w14:textId="2268E76F" w:rsidR="00AC3EB3" w:rsidRPr="000D4C1E" w:rsidRDefault="00AC3EB3" w:rsidP="003E44FC">
      <w:pPr>
        <w:spacing w:line="276" w:lineRule="auto"/>
        <w:contextualSpacing/>
        <w:rPr>
          <w:color w:val="000000" w:themeColor="text1"/>
          <w:sz w:val="22"/>
          <w:szCs w:val="22"/>
        </w:rPr>
      </w:pPr>
    </w:p>
    <w:p w14:paraId="2D836092" w14:textId="242A289F" w:rsidR="00AC3EB3" w:rsidRPr="000D4C1E" w:rsidRDefault="00AC3EB3"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006517A2" w14:textId="28B854E4" w:rsidR="00AC3EB3" w:rsidRPr="000D4C1E" w:rsidRDefault="00AC3EB3" w:rsidP="003E44FC">
      <w:pPr>
        <w:spacing w:line="276" w:lineRule="auto"/>
        <w:contextualSpacing/>
        <w:rPr>
          <w:color w:val="000000" w:themeColor="text1"/>
          <w:sz w:val="22"/>
          <w:szCs w:val="22"/>
        </w:rPr>
      </w:pPr>
    </w:p>
    <w:p w14:paraId="429D6AFF" w14:textId="1881A4FF" w:rsidR="00AC3EB3" w:rsidRPr="000D4C1E" w:rsidRDefault="00AC3EB3" w:rsidP="003E44FC">
      <w:pPr>
        <w:spacing w:line="276" w:lineRule="auto"/>
        <w:contextualSpacing/>
        <w:rPr>
          <w:color w:val="000000" w:themeColor="text1"/>
          <w:sz w:val="22"/>
          <w:szCs w:val="22"/>
        </w:rPr>
      </w:pPr>
      <w:r w:rsidRPr="000D4C1E">
        <w:rPr>
          <w:b/>
          <w:bCs/>
          <w:color w:val="000000" w:themeColor="text1"/>
          <w:sz w:val="22"/>
          <w:szCs w:val="22"/>
        </w:rPr>
        <w:t xml:space="preserve">Blue text on a </w:t>
      </w:r>
      <w:proofErr w:type="gramStart"/>
      <w:r w:rsidRPr="000D4C1E">
        <w:rPr>
          <w:b/>
          <w:bCs/>
          <w:color w:val="000000" w:themeColor="text1"/>
          <w:sz w:val="22"/>
          <w:szCs w:val="22"/>
        </w:rPr>
        <w:t>white background reads</w:t>
      </w:r>
      <w:proofErr w:type="gramEnd"/>
      <w:r w:rsidRPr="000D4C1E">
        <w:rPr>
          <w:b/>
          <w:bCs/>
          <w:color w:val="000000" w:themeColor="text1"/>
          <w:sz w:val="22"/>
          <w:szCs w:val="22"/>
        </w:rPr>
        <w:t xml:space="preserve"> ‘The perioperative mortality explorer is a new way of presenting information about surgery in Aotearoa New Zealand’.</w:t>
      </w:r>
    </w:p>
    <w:p w14:paraId="11E6A852" w14:textId="77777777" w:rsidR="001E1457" w:rsidRPr="000D4C1E" w:rsidRDefault="001E1457" w:rsidP="003E44FC">
      <w:pPr>
        <w:spacing w:line="276" w:lineRule="auto"/>
        <w:contextualSpacing/>
        <w:rPr>
          <w:color w:val="000000" w:themeColor="text1"/>
          <w:sz w:val="22"/>
          <w:szCs w:val="22"/>
        </w:rPr>
      </w:pPr>
    </w:p>
    <w:p w14:paraId="3E52FEDF" w14:textId="2DB930A9" w:rsidR="00AC3EB3" w:rsidRPr="000D4C1E" w:rsidRDefault="00AC3EB3" w:rsidP="003E44FC">
      <w:pPr>
        <w:spacing w:line="276" w:lineRule="auto"/>
        <w:contextualSpacing/>
        <w:rPr>
          <w:color w:val="000000" w:themeColor="text1"/>
          <w:sz w:val="22"/>
          <w:szCs w:val="22"/>
        </w:rPr>
      </w:pPr>
      <w:r w:rsidRPr="000D4C1E">
        <w:rPr>
          <w:color w:val="000000" w:themeColor="text1"/>
          <w:sz w:val="22"/>
          <w:szCs w:val="22"/>
        </w:rPr>
        <w:t>Audio</w:t>
      </w:r>
    </w:p>
    <w:p w14:paraId="348C96CA" w14:textId="77777777" w:rsidR="00AC3EB3" w:rsidRPr="000D4C1E" w:rsidRDefault="00AC3EB3" w:rsidP="003E44FC">
      <w:pPr>
        <w:spacing w:line="276" w:lineRule="auto"/>
        <w:contextualSpacing/>
        <w:rPr>
          <w:color w:val="000000" w:themeColor="text1"/>
          <w:sz w:val="22"/>
          <w:szCs w:val="22"/>
        </w:rPr>
      </w:pPr>
    </w:p>
    <w:p w14:paraId="1D465472" w14:textId="4E416881" w:rsidR="001E1457" w:rsidRPr="000D4C1E" w:rsidRDefault="00000000" w:rsidP="003E44FC">
      <w:pPr>
        <w:spacing w:line="276" w:lineRule="auto"/>
        <w:contextualSpacing/>
        <w:rPr>
          <w:color w:val="000000" w:themeColor="text1"/>
          <w:sz w:val="22"/>
          <w:szCs w:val="22"/>
        </w:rPr>
      </w:pPr>
      <w:r w:rsidRPr="000D4C1E">
        <w:rPr>
          <w:color w:val="000000" w:themeColor="text1"/>
          <w:sz w:val="22"/>
          <w:szCs w:val="22"/>
        </w:rPr>
        <w:t>Level two is what we've</w:t>
      </w:r>
      <w:r w:rsidR="00AC3EB3" w:rsidRPr="000D4C1E">
        <w:rPr>
          <w:color w:val="000000" w:themeColor="text1"/>
          <w:sz w:val="22"/>
          <w:szCs w:val="22"/>
        </w:rPr>
        <w:t xml:space="preserve"> </w:t>
      </w:r>
      <w:r w:rsidRPr="000D4C1E">
        <w:rPr>
          <w:color w:val="000000" w:themeColor="text1"/>
          <w:sz w:val="22"/>
          <w:szCs w:val="22"/>
        </w:rPr>
        <w:t>termed the explorer.</w:t>
      </w:r>
      <w:r w:rsidR="00AC3EB3" w:rsidRPr="000D4C1E">
        <w:rPr>
          <w:color w:val="000000" w:themeColor="text1"/>
          <w:sz w:val="22"/>
          <w:szCs w:val="22"/>
        </w:rPr>
        <w:t xml:space="preserve"> </w:t>
      </w:r>
      <w:r w:rsidRPr="000D4C1E">
        <w:rPr>
          <w:color w:val="000000" w:themeColor="text1"/>
          <w:sz w:val="22"/>
          <w:szCs w:val="22"/>
        </w:rPr>
        <w:t>It's an interactive dashboard for health professionals</w:t>
      </w:r>
      <w:r w:rsidR="00AC3EB3" w:rsidRPr="000D4C1E">
        <w:rPr>
          <w:color w:val="000000" w:themeColor="text1"/>
          <w:sz w:val="22"/>
          <w:szCs w:val="22"/>
        </w:rPr>
        <w:t xml:space="preserve"> </w:t>
      </w:r>
      <w:r w:rsidRPr="000D4C1E">
        <w:rPr>
          <w:color w:val="000000" w:themeColor="text1"/>
          <w:sz w:val="22"/>
          <w:szCs w:val="22"/>
        </w:rPr>
        <w:t>and perhaps people involved in quality assurance</w:t>
      </w:r>
      <w:r w:rsidR="00AC3EB3" w:rsidRPr="000D4C1E">
        <w:rPr>
          <w:color w:val="000000" w:themeColor="text1"/>
          <w:sz w:val="22"/>
          <w:szCs w:val="22"/>
        </w:rPr>
        <w:t xml:space="preserve"> </w:t>
      </w:r>
      <w:r w:rsidRPr="000D4C1E">
        <w:rPr>
          <w:color w:val="000000" w:themeColor="text1"/>
          <w:sz w:val="22"/>
          <w:szCs w:val="22"/>
        </w:rPr>
        <w:t>and academics, to explore the data in their own time</w:t>
      </w:r>
      <w:r w:rsidR="00AC3EB3" w:rsidRPr="000D4C1E">
        <w:rPr>
          <w:color w:val="000000" w:themeColor="text1"/>
          <w:sz w:val="22"/>
          <w:szCs w:val="22"/>
        </w:rPr>
        <w:t xml:space="preserve"> </w:t>
      </w:r>
      <w:r w:rsidRPr="000D4C1E">
        <w:rPr>
          <w:color w:val="000000" w:themeColor="text1"/>
          <w:sz w:val="22"/>
          <w:szCs w:val="22"/>
        </w:rPr>
        <w:t>rather than relying on our previous annual reports.</w:t>
      </w:r>
      <w:r w:rsidR="00AC3EB3" w:rsidRPr="000D4C1E">
        <w:rPr>
          <w:color w:val="000000" w:themeColor="text1"/>
          <w:sz w:val="22"/>
          <w:szCs w:val="22"/>
        </w:rPr>
        <w:t xml:space="preserve"> </w:t>
      </w:r>
      <w:r w:rsidRPr="000D4C1E">
        <w:rPr>
          <w:color w:val="000000" w:themeColor="text1"/>
          <w:sz w:val="22"/>
          <w:szCs w:val="22"/>
        </w:rPr>
        <w:t>Hopefully it would highlight an area to them</w:t>
      </w:r>
      <w:r w:rsidR="00AC3EB3" w:rsidRPr="000D4C1E">
        <w:rPr>
          <w:color w:val="000000" w:themeColor="text1"/>
          <w:sz w:val="22"/>
          <w:szCs w:val="22"/>
        </w:rPr>
        <w:t xml:space="preserve"> </w:t>
      </w:r>
      <w:r w:rsidRPr="000D4C1E">
        <w:rPr>
          <w:color w:val="000000" w:themeColor="text1"/>
          <w:sz w:val="22"/>
          <w:szCs w:val="22"/>
        </w:rPr>
        <w:t>which they could then go and examine themselves.</w:t>
      </w:r>
      <w:r w:rsidR="00AC3EB3" w:rsidRPr="000D4C1E">
        <w:rPr>
          <w:color w:val="000000" w:themeColor="text1"/>
          <w:sz w:val="22"/>
          <w:szCs w:val="22"/>
        </w:rPr>
        <w:t xml:space="preserve"> </w:t>
      </w:r>
    </w:p>
    <w:p w14:paraId="07F19FB8" w14:textId="5B89190E" w:rsidR="00AC3EB3" w:rsidRPr="000D4C1E" w:rsidRDefault="00AC3EB3" w:rsidP="003E44FC">
      <w:pPr>
        <w:spacing w:line="276" w:lineRule="auto"/>
        <w:contextualSpacing/>
        <w:rPr>
          <w:color w:val="000000" w:themeColor="text1"/>
          <w:sz w:val="22"/>
          <w:szCs w:val="22"/>
        </w:rPr>
      </w:pPr>
    </w:p>
    <w:p w14:paraId="77EFD5EA" w14:textId="77777777" w:rsidR="00AC3EB3" w:rsidRPr="000D4C1E" w:rsidRDefault="00AC3EB3"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46EE6FBD" w14:textId="77777777" w:rsidR="00AC3EB3" w:rsidRPr="000D4C1E" w:rsidRDefault="00AC3EB3" w:rsidP="003E44FC">
      <w:pPr>
        <w:spacing w:line="276" w:lineRule="auto"/>
        <w:contextualSpacing/>
        <w:rPr>
          <w:color w:val="000000" w:themeColor="text1"/>
          <w:sz w:val="22"/>
          <w:szCs w:val="22"/>
        </w:rPr>
      </w:pPr>
    </w:p>
    <w:p w14:paraId="3593054E" w14:textId="4B24557C" w:rsidR="00AC3EB3" w:rsidRPr="000D4C1E" w:rsidRDefault="00AC3EB3" w:rsidP="003E44FC">
      <w:pPr>
        <w:spacing w:line="276" w:lineRule="auto"/>
        <w:contextualSpacing/>
        <w:rPr>
          <w:b/>
          <w:bCs/>
          <w:color w:val="000000" w:themeColor="text1"/>
          <w:sz w:val="22"/>
          <w:szCs w:val="22"/>
        </w:rPr>
      </w:pPr>
      <w:r w:rsidRPr="000D4C1E">
        <w:rPr>
          <w:b/>
          <w:bCs/>
          <w:color w:val="000000" w:themeColor="text1"/>
          <w:sz w:val="22"/>
          <w:szCs w:val="22"/>
        </w:rPr>
        <w:t xml:space="preserve">Blue text on a </w:t>
      </w:r>
      <w:proofErr w:type="gramStart"/>
      <w:r w:rsidRPr="000D4C1E">
        <w:rPr>
          <w:b/>
          <w:bCs/>
          <w:color w:val="000000" w:themeColor="text1"/>
          <w:sz w:val="22"/>
          <w:szCs w:val="22"/>
        </w:rPr>
        <w:t>white background reads</w:t>
      </w:r>
      <w:proofErr w:type="gramEnd"/>
      <w:r w:rsidRPr="000D4C1E">
        <w:rPr>
          <w:b/>
          <w:bCs/>
          <w:color w:val="000000" w:themeColor="text1"/>
          <w:sz w:val="22"/>
          <w:szCs w:val="22"/>
        </w:rPr>
        <w:t>: Some of the data shows that Māori and Pacific peoples had higher rates of death after surgery than other ethnicities.</w:t>
      </w:r>
    </w:p>
    <w:p w14:paraId="4AE26BAF" w14:textId="0C9298F4" w:rsidR="00AC3EB3" w:rsidRPr="000D4C1E" w:rsidRDefault="00AC3EB3" w:rsidP="003E44FC">
      <w:pPr>
        <w:spacing w:line="276" w:lineRule="auto"/>
        <w:contextualSpacing/>
        <w:rPr>
          <w:color w:val="000000" w:themeColor="text1"/>
          <w:sz w:val="22"/>
          <w:szCs w:val="22"/>
        </w:rPr>
      </w:pPr>
    </w:p>
    <w:p w14:paraId="4EADCD91" w14:textId="2EFD3F1A" w:rsidR="00AC3EB3" w:rsidRPr="000D4C1E" w:rsidRDefault="00AC3EB3" w:rsidP="003E44FC">
      <w:pPr>
        <w:spacing w:line="276" w:lineRule="auto"/>
        <w:contextualSpacing/>
        <w:rPr>
          <w:color w:val="000000" w:themeColor="text1"/>
          <w:sz w:val="22"/>
          <w:szCs w:val="22"/>
        </w:rPr>
      </w:pPr>
      <w:r w:rsidRPr="000D4C1E">
        <w:rPr>
          <w:color w:val="000000" w:themeColor="text1"/>
          <w:sz w:val="22"/>
          <w:szCs w:val="22"/>
        </w:rPr>
        <w:t>Audio</w:t>
      </w:r>
    </w:p>
    <w:p w14:paraId="25852F73" w14:textId="77777777" w:rsidR="00AC3EB3" w:rsidRPr="000D4C1E" w:rsidRDefault="00AC3EB3" w:rsidP="003E44FC">
      <w:pPr>
        <w:spacing w:line="276" w:lineRule="auto"/>
        <w:contextualSpacing/>
        <w:rPr>
          <w:color w:val="000000" w:themeColor="text1"/>
          <w:sz w:val="22"/>
          <w:szCs w:val="22"/>
        </w:rPr>
      </w:pPr>
    </w:p>
    <w:p w14:paraId="32297A22" w14:textId="00238433" w:rsidR="00AC3EB3" w:rsidRPr="000D4C1E" w:rsidRDefault="00000000" w:rsidP="003E44FC">
      <w:pPr>
        <w:spacing w:line="276" w:lineRule="auto"/>
        <w:contextualSpacing/>
        <w:rPr>
          <w:color w:val="000000" w:themeColor="text1"/>
          <w:sz w:val="22"/>
          <w:szCs w:val="22"/>
        </w:rPr>
      </w:pPr>
      <w:r w:rsidRPr="000D4C1E">
        <w:rPr>
          <w:color w:val="000000" w:themeColor="text1"/>
          <w:sz w:val="22"/>
          <w:szCs w:val="22"/>
        </w:rPr>
        <w:t>So</w:t>
      </w:r>
      <w:r w:rsidR="000D4C1E" w:rsidRPr="000D4C1E">
        <w:rPr>
          <w:color w:val="000000" w:themeColor="text1"/>
          <w:sz w:val="22"/>
          <w:szCs w:val="22"/>
        </w:rPr>
        <w:t>,</w:t>
      </w:r>
      <w:r w:rsidRPr="000D4C1E">
        <w:rPr>
          <w:color w:val="000000" w:themeColor="text1"/>
          <w:sz w:val="22"/>
          <w:szCs w:val="22"/>
        </w:rPr>
        <w:t xml:space="preserve"> I often get asked</w:t>
      </w:r>
      <w:r w:rsidR="00AC3EB3" w:rsidRPr="000D4C1E">
        <w:rPr>
          <w:color w:val="000000" w:themeColor="text1"/>
          <w:sz w:val="22"/>
          <w:szCs w:val="22"/>
        </w:rPr>
        <w:t xml:space="preserve"> </w:t>
      </w:r>
      <w:r w:rsidRPr="000D4C1E">
        <w:rPr>
          <w:color w:val="000000" w:themeColor="text1"/>
          <w:sz w:val="22"/>
          <w:szCs w:val="22"/>
        </w:rPr>
        <w:t>about what inequity is.</w:t>
      </w:r>
      <w:r w:rsidR="00AC3EB3" w:rsidRPr="000D4C1E">
        <w:rPr>
          <w:color w:val="000000" w:themeColor="text1"/>
          <w:sz w:val="22"/>
          <w:szCs w:val="22"/>
        </w:rPr>
        <w:t xml:space="preserve"> </w:t>
      </w:r>
      <w:r w:rsidRPr="000D4C1E">
        <w:rPr>
          <w:color w:val="000000" w:themeColor="text1"/>
          <w:sz w:val="22"/>
          <w:szCs w:val="22"/>
        </w:rPr>
        <w:t>So</w:t>
      </w:r>
      <w:r w:rsidR="000D4C1E" w:rsidRPr="000D4C1E">
        <w:rPr>
          <w:color w:val="000000" w:themeColor="text1"/>
          <w:sz w:val="22"/>
          <w:szCs w:val="22"/>
        </w:rPr>
        <w:t>,</w:t>
      </w:r>
      <w:r w:rsidRPr="000D4C1E">
        <w:rPr>
          <w:color w:val="000000" w:themeColor="text1"/>
          <w:sz w:val="22"/>
          <w:szCs w:val="22"/>
        </w:rPr>
        <w:t xml:space="preserve"> the way I think about it is that all people are different.</w:t>
      </w:r>
      <w:r w:rsidR="00AC3EB3" w:rsidRPr="000D4C1E">
        <w:rPr>
          <w:color w:val="000000" w:themeColor="text1"/>
          <w:sz w:val="22"/>
          <w:szCs w:val="22"/>
        </w:rPr>
        <w:t xml:space="preserve"> </w:t>
      </w:r>
      <w:r w:rsidRPr="000D4C1E">
        <w:rPr>
          <w:color w:val="000000" w:themeColor="text1"/>
          <w:sz w:val="22"/>
          <w:szCs w:val="22"/>
        </w:rPr>
        <w:t>And what we're trying to do is make sure</w:t>
      </w:r>
      <w:r w:rsidR="00AC3EB3" w:rsidRPr="000D4C1E">
        <w:rPr>
          <w:color w:val="000000" w:themeColor="text1"/>
          <w:sz w:val="22"/>
          <w:szCs w:val="22"/>
        </w:rPr>
        <w:t xml:space="preserve"> </w:t>
      </w:r>
      <w:r w:rsidRPr="000D4C1E">
        <w:rPr>
          <w:color w:val="000000" w:themeColor="text1"/>
          <w:sz w:val="22"/>
          <w:szCs w:val="22"/>
        </w:rPr>
        <w:t>that everyone gets the same outcome from their surgery,</w:t>
      </w:r>
      <w:r w:rsidR="00AC3EB3" w:rsidRPr="000D4C1E">
        <w:rPr>
          <w:color w:val="000000" w:themeColor="text1"/>
          <w:sz w:val="22"/>
          <w:szCs w:val="22"/>
        </w:rPr>
        <w:t xml:space="preserve"> </w:t>
      </w:r>
      <w:r w:rsidRPr="000D4C1E">
        <w:rPr>
          <w:color w:val="000000" w:themeColor="text1"/>
          <w:sz w:val="22"/>
          <w:szCs w:val="22"/>
        </w:rPr>
        <w:t>the safest possible surgery.</w:t>
      </w:r>
      <w:r w:rsidR="00AC3EB3" w:rsidRPr="000D4C1E">
        <w:rPr>
          <w:color w:val="000000" w:themeColor="text1"/>
          <w:sz w:val="22"/>
          <w:szCs w:val="22"/>
        </w:rPr>
        <w:t xml:space="preserve"> </w:t>
      </w:r>
      <w:r w:rsidRPr="000D4C1E">
        <w:rPr>
          <w:color w:val="000000" w:themeColor="text1"/>
          <w:sz w:val="22"/>
          <w:szCs w:val="22"/>
        </w:rPr>
        <w:t>And so</w:t>
      </w:r>
      <w:r w:rsidR="000D4C1E" w:rsidRPr="000D4C1E">
        <w:rPr>
          <w:color w:val="000000" w:themeColor="text1"/>
          <w:sz w:val="22"/>
          <w:szCs w:val="22"/>
        </w:rPr>
        <w:t>,</w:t>
      </w:r>
      <w:r w:rsidRPr="000D4C1E">
        <w:rPr>
          <w:color w:val="000000" w:themeColor="text1"/>
          <w:sz w:val="22"/>
          <w:szCs w:val="22"/>
        </w:rPr>
        <w:t xml:space="preserve"> we </w:t>
      </w:r>
      <w:proofErr w:type="gramStart"/>
      <w:r w:rsidRPr="000D4C1E">
        <w:rPr>
          <w:color w:val="000000" w:themeColor="text1"/>
          <w:sz w:val="22"/>
          <w:szCs w:val="22"/>
        </w:rPr>
        <w:t>have to</w:t>
      </w:r>
      <w:proofErr w:type="gramEnd"/>
      <w:r w:rsidRPr="000D4C1E">
        <w:rPr>
          <w:color w:val="000000" w:themeColor="text1"/>
          <w:sz w:val="22"/>
          <w:szCs w:val="22"/>
        </w:rPr>
        <w:t xml:space="preserve"> recognise that some</w:t>
      </w:r>
      <w:r w:rsidR="00AC3EB3" w:rsidRPr="000D4C1E">
        <w:rPr>
          <w:color w:val="000000" w:themeColor="text1"/>
          <w:sz w:val="22"/>
          <w:szCs w:val="22"/>
        </w:rPr>
        <w:t xml:space="preserve"> </w:t>
      </w:r>
      <w:r w:rsidRPr="000D4C1E">
        <w:rPr>
          <w:color w:val="000000" w:themeColor="text1"/>
          <w:sz w:val="22"/>
          <w:szCs w:val="22"/>
        </w:rPr>
        <w:t>groups need more resources, whether that be access to a GP,</w:t>
      </w:r>
      <w:r w:rsidR="00AC3EB3" w:rsidRPr="000D4C1E">
        <w:rPr>
          <w:color w:val="000000" w:themeColor="text1"/>
          <w:sz w:val="22"/>
          <w:szCs w:val="22"/>
        </w:rPr>
        <w:t xml:space="preserve"> </w:t>
      </w:r>
      <w:r w:rsidRPr="000D4C1E">
        <w:rPr>
          <w:color w:val="000000" w:themeColor="text1"/>
          <w:sz w:val="22"/>
          <w:szCs w:val="22"/>
        </w:rPr>
        <w:t>medications, a specialist surgeon.</w:t>
      </w:r>
      <w:r w:rsidR="00AC3EB3" w:rsidRPr="000D4C1E">
        <w:rPr>
          <w:color w:val="000000" w:themeColor="text1"/>
          <w:sz w:val="22"/>
          <w:szCs w:val="22"/>
        </w:rPr>
        <w:t xml:space="preserve"> </w:t>
      </w:r>
      <w:r w:rsidRPr="000D4C1E">
        <w:rPr>
          <w:color w:val="000000" w:themeColor="text1"/>
          <w:sz w:val="22"/>
          <w:szCs w:val="22"/>
        </w:rPr>
        <w:t>They might need more of a certain thing to get</w:t>
      </w:r>
      <w:r w:rsidR="00AC3EB3" w:rsidRPr="000D4C1E">
        <w:rPr>
          <w:color w:val="000000" w:themeColor="text1"/>
          <w:sz w:val="22"/>
          <w:szCs w:val="22"/>
        </w:rPr>
        <w:t xml:space="preserve"> </w:t>
      </w:r>
      <w:r w:rsidRPr="000D4C1E">
        <w:rPr>
          <w:color w:val="000000" w:themeColor="text1"/>
          <w:sz w:val="22"/>
          <w:szCs w:val="22"/>
        </w:rPr>
        <w:t>the same outcome.</w:t>
      </w:r>
      <w:r w:rsidR="00AC3EB3" w:rsidRPr="000D4C1E">
        <w:rPr>
          <w:color w:val="000000" w:themeColor="text1"/>
          <w:sz w:val="22"/>
          <w:szCs w:val="22"/>
        </w:rPr>
        <w:t xml:space="preserve"> </w:t>
      </w:r>
      <w:r w:rsidRPr="000D4C1E">
        <w:rPr>
          <w:color w:val="000000" w:themeColor="text1"/>
          <w:sz w:val="22"/>
          <w:szCs w:val="22"/>
        </w:rPr>
        <w:t>And so that is what we’re talking about when we're trying</w:t>
      </w:r>
      <w:r w:rsidR="00AC3EB3" w:rsidRPr="000D4C1E">
        <w:rPr>
          <w:color w:val="000000" w:themeColor="text1"/>
          <w:sz w:val="22"/>
          <w:szCs w:val="22"/>
        </w:rPr>
        <w:t xml:space="preserve"> </w:t>
      </w:r>
      <w:r w:rsidRPr="000D4C1E">
        <w:rPr>
          <w:color w:val="000000" w:themeColor="text1"/>
          <w:sz w:val="22"/>
          <w:szCs w:val="22"/>
        </w:rPr>
        <w:t>to improve inequity in surgery.</w:t>
      </w:r>
      <w:r w:rsidR="00AC3EB3" w:rsidRPr="000D4C1E">
        <w:rPr>
          <w:color w:val="000000" w:themeColor="text1"/>
          <w:sz w:val="22"/>
          <w:szCs w:val="22"/>
        </w:rPr>
        <w:t xml:space="preserve"> </w:t>
      </w:r>
    </w:p>
    <w:p w14:paraId="1FA11A93" w14:textId="77777777" w:rsidR="00AC3EB3" w:rsidRPr="000D4C1E" w:rsidRDefault="00AC3EB3" w:rsidP="003E44FC">
      <w:pPr>
        <w:spacing w:line="276" w:lineRule="auto"/>
        <w:contextualSpacing/>
        <w:rPr>
          <w:color w:val="000000" w:themeColor="text1"/>
          <w:sz w:val="22"/>
          <w:szCs w:val="22"/>
        </w:rPr>
      </w:pPr>
    </w:p>
    <w:p w14:paraId="71C5097C" w14:textId="77777777" w:rsidR="00AC3EB3" w:rsidRPr="000D4C1E" w:rsidRDefault="00AC3EB3" w:rsidP="003E44FC">
      <w:pPr>
        <w:spacing w:line="276" w:lineRule="auto"/>
        <w:contextualSpacing/>
        <w:rPr>
          <w:b/>
          <w:bCs/>
          <w:color w:val="000000" w:themeColor="text1"/>
          <w:sz w:val="22"/>
          <w:szCs w:val="22"/>
        </w:rPr>
      </w:pPr>
      <w:r w:rsidRPr="000D4C1E">
        <w:rPr>
          <w:b/>
          <w:bCs/>
          <w:color w:val="000000" w:themeColor="text1"/>
          <w:sz w:val="22"/>
          <w:szCs w:val="22"/>
        </w:rPr>
        <w:t>Visual</w:t>
      </w:r>
    </w:p>
    <w:p w14:paraId="2F09D2FC" w14:textId="77777777" w:rsidR="00AC3EB3" w:rsidRPr="000D4C1E" w:rsidRDefault="00AC3EB3" w:rsidP="003E44FC">
      <w:pPr>
        <w:spacing w:line="276" w:lineRule="auto"/>
        <w:contextualSpacing/>
        <w:rPr>
          <w:color w:val="000000" w:themeColor="text1"/>
          <w:sz w:val="22"/>
          <w:szCs w:val="22"/>
        </w:rPr>
      </w:pPr>
    </w:p>
    <w:p w14:paraId="05BBABA1" w14:textId="01342239" w:rsidR="00AC3EB3" w:rsidRPr="000D4C1E" w:rsidRDefault="00AC3EB3" w:rsidP="003E44FC">
      <w:pPr>
        <w:spacing w:line="276" w:lineRule="auto"/>
        <w:contextualSpacing/>
        <w:rPr>
          <w:color w:val="000000" w:themeColor="text1"/>
          <w:sz w:val="22"/>
          <w:szCs w:val="22"/>
        </w:rPr>
      </w:pPr>
      <w:r w:rsidRPr="000D4C1E">
        <w:rPr>
          <w:b/>
          <w:bCs/>
          <w:color w:val="000000" w:themeColor="text1"/>
          <w:sz w:val="22"/>
          <w:szCs w:val="22"/>
        </w:rPr>
        <w:t xml:space="preserve">Blue text on a </w:t>
      </w:r>
      <w:proofErr w:type="gramStart"/>
      <w:r w:rsidRPr="000D4C1E">
        <w:rPr>
          <w:b/>
          <w:bCs/>
          <w:color w:val="000000" w:themeColor="text1"/>
          <w:sz w:val="22"/>
          <w:szCs w:val="22"/>
        </w:rPr>
        <w:t>white background reads</w:t>
      </w:r>
      <w:proofErr w:type="gramEnd"/>
      <w:r w:rsidRPr="000D4C1E">
        <w:rPr>
          <w:b/>
          <w:bCs/>
          <w:color w:val="000000" w:themeColor="text1"/>
          <w:sz w:val="22"/>
          <w:szCs w:val="22"/>
        </w:rPr>
        <w:t>:</w:t>
      </w:r>
      <w:r w:rsidR="00002B36" w:rsidRPr="000D4C1E">
        <w:rPr>
          <w:b/>
          <w:bCs/>
          <w:color w:val="000000" w:themeColor="text1"/>
          <w:sz w:val="22"/>
          <w:szCs w:val="22"/>
        </w:rPr>
        <w:t xml:space="preserve"> Automated surveillance will be added to the system.</w:t>
      </w:r>
    </w:p>
    <w:p w14:paraId="7342EEF6" w14:textId="77777777" w:rsidR="00AC3EB3" w:rsidRPr="000D4C1E" w:rsidRDefault="00AC3EB3" w:rsidP="003E44FC">
      <w:pPr>
        <w:spacing w:line="276" w:lineRule="auto"/>
        <w:contextualSpacing/>
        <w:rPr>
          <w:color w:val="000000" w:themeColor="text1"/>
          <w:sz w:val="22"/>
          <w:szCs w:val="22"/>
        </w:rPr>
      </w:pPr>
    </w:p>
    <w:p w14:paraId="5BC45711" w14:textId="4868C0D6" w:rsidR="00AC3EB3" w:rsidRPr="000D4C1E" w:rsidRDefault="00AC3EB3" w:rsidP="003E44FC">
      <w:pPr>
        <w:spacing w:line="276" w:lineRule="auto"/>
        <w:contextualSpacing/>
        <w:rPr>
          <w:color w:val="000000" w:themeColor="text1"/>
          <w:sz w:val="22"/>
          <w:szCs w:val="22"/>
        </w:rPr>
      </w:pPr>
      <w:r w:rsidRPr="000D4C1E">
        <w:rPr>
          <w:color w:val="000000" w:themeColor="text1"/>
          <w:sz w:val="22"/>
          <w:szCs w:val="22"/>
        </w:rPr>
        <w:t>Audio</w:t>
      </w:r>
    </w:p>
    <w:p w14:paraId="75BABF22" w14:textId="77777777" w:rsidR="00AC3EB3" w:rsidRPr="000D4C1E" w:rsidRDefault="00AC3EB3" w:rsidP="003E44FC">
      <w:pPr>
        <w:spacing w:line="276" w:lineRule="auto"/>
        <w:contextualSpacing/>
        <w:rPr>
          <w:color w:val="000000" w:themeColor="text1"/>
          <w:sz w:val="22"/>
          <w:szCs w:val="22"/>
        </w:rPr>
      </w:pPr>
    </w:p>
    <w:p w14:paraId="4F9492EC" w14:textId="751354B5" w:rsidR="001E1457" w:rsidRPr="000D4C1E" w:rsidRDefault="00000000" w:rsidP="003E44FC">
      <w:pPr>
        <w:spacing w:line="276" w:lineRule="auto"/>
        <w:contextualSpacing/>
        <w:rPr>
          <w:color w:val="000000" w:themeColor="text1"/>
          <w:sz w:val="22"/>
          <w:szCs w:val="22"/>
        </w:rPr>
      </w:pPr>
      <w:r w:rsidRPr="000D4C1E">
        <w:rPr>
          <w:color w:val="000000" w:themeColor="text1"/>
          <w:sz w:val="22"/>
          <w:szCs w:val="22"/>
        </w:rPr>
        <w:t>Level three is going to be</w:t>
      </w:r>
      <w:r w:rsidR="00AC3EB3" w:rsidRPr="000D4C1E">
        <w:rPr>
          <w:color w:val="000000" w:themeColor="text1"/>
          <w:sz w:val="22"/>
          <w:szCs w:val="22"/>
        </w:rPr>
        <w:t xml:space="preserve"> </w:t>
      </w:r>
      <w:r w:rsidRPr="000D4C1E">
        <w:rPr>
          <w:color w:val="000000" w:themeColor="text1"/>
          <w:sz w:val="22"/>
          <w:szCs w:val="22"/>
        </w:rPr>
        <w:t>an automated</w:t>
      </w:r>
      <w:r w:rsidR="00AC3EB3" w:rsidRPr="000D4C1E">
        <w:rPr>
          <w:color w:val="000000" w:themeColor="text1"/>
          <w:sz w:val="22"/>
          <w:szCs w:val="22"/>
        </w:rPr>
        <w:t xml:space="preserve"> </w:t>
      </w:r>
      <w:r w:rsidRPr="000D4C1E">
        <w:rPr>
          <w:color w:val="000000" w:themeColor="text1"/>
          <w:sz w:val="22"/>
          <w:szCs w:val="22"/>
        </w:rPr>
        <w:t>surveillance function, where there is —</w:t>
      </w:r>
      <w:r w:rsidR="00AC3EB3" w:rsidRPr="000D4C1E">
        <w:rPr>
          <w:color w:val="000000" w:themeColor="text1"/>
          <w:sz w:val="22"/>
          <w:szCs w:val="22"/>
        </w:rPr>
        <w:t xml:space="preserve"> </w:t>
      </w:r>
      <w:r w:rsidRPr="000D4C1E">
        <w:rPr>
          <w:color w:val="000000" w:themeColor="text1"/>
          <w:sz w:val="22"/>
          <w:szCs w:val="22"/>
        </w:rPr>
        <w:t>where the national minimum dataset is being constantly</w:t>
      </w:r>
      <w:r w:rsidR="00AC3EB3" w:rsidRPr="000D4C1E">
        <w:rPr>
          <w:color w:val="000000" w:themeColor="text1"/>
          <w:sz w:val="22"/>
          <w:szCs w:val="22"/>
        </w:rPr>
        <w:t xml:space="preserve"> </w:t>
      </w:r>
      <w:proofErr w:type="spellStart"/>
      <w:r w:rsidRPr="000D4C1E">
        <w:rPr>
          <w:color w:val="000000" w:themeColor="text1"/>
          <w:sz w:val="22"/>
          <w:szCs w:val="22"/>
        </w:rPr>
        <w:t>surveilled</w:t>
      </w:r>
      <w:proofErr w:type="spellEnd"/>
      <w:r w:rsidRPr="000D4C1E">
        <w:rPr>
          <w:color w:val="000000" w:themeColor="text1"/>
          <w:sz w:val="22"/>
          <w:szCs w:val="22"/>
        </w:rPr>
        <w:t xml:space="preserve"> to see if there are any unusual</w:t>
      </w:r>
      <w:r w:rsidR="00AC3EB3" w:rsidRPr="000D4C1E">
        <w:rPr>
          <w:color w:val="000000" w:themeColor="text1"/>
          <w:sz w:val="22"/>
          <w:szCs w:val="22"/>
        </w:rPr>
        <w:t xml:space="preserve"> </w:t>
      </w:r>
      <w:r w:rsidRPr="000D4C1E">
        <w:rPr>
          <w:color w:val="000000" w:themeColor="text1"/>
          <w:sz w:val="22"/>
          <w:szCs w:val="22"/>
        </w:rPr>
        <w:t>changes in mortality. For example,</w:t>
      </w:r>
      <w:r w:rsidR="00AC3EB3" w:rsidRPr="000D4C1E">
        <w:rPr>
          <w:color w:val="000000" w:themeColor="text1"/>
          <w:sz w:val="22"/>
          <w:szCs w:val="22"/>
        </w:rPr>
        <w:t xml:space="preserve"> </w:t>
      </w:r>
      <w:r w:rsidRPr="000D4C1E">
        <w:rPr>
          <w:color w:val="000000" w:themeColor="text1"/>
          <w:sz w:val="22"/>
          <w:szCs w:val="22"/>
        </w:rPr>
        <w:t>more deaths than expected for a certain</w:t>
      </w:r>
      <w:r w:rsidR="00AC3EB3" w:rsidRPr="000D4C1E">
        <w:rPr>
          <w:color w:val="000000" w:themeColor="text1"/>
          <w:sz w:val="22"/>
          <w:szCs w:val="22"/>
        </w:rPr>
        <w:t xml:space="preserve"> </w:t>
      </w:r>
      <w:r w:rsidRPr="000D4C1E">
        <w:rPr>
          <w:color w:val="000000" w:themeColor="text1"/>
          <w:sz w:val="22"/>
          <w:szCs w:val="22"/>
        </w:rPr>
        <w:t>surgery or in a certain area.</w:t>
      </w:r>
      <w:r w:rsidR="00AC3EB3" w:rsidRPr="000D4C1E">
        <w:rPr>
          <w:color w:val="000000" w:themeColor="text1"/>
          <w:sz w:val="22"/>
          <w:szCs w:val="22"/>
        </w:rPr>
        <w:t xml:space="preserve"> </w:t>
      </w:r>
      <w:r w:rsidRPr="000D4C1E">
        <w:rPr>
          <w:color w:val="000000" w:themeColor="text1"/>
          <w:sz w:val="22"/>
          <w:szCs w:val="22"/>
        </w:rPr>
        <w:t>Our intention is that would be then notified to a group</w:t>
      </w:r>
      <w:r w:rsidR="00AC3EB3" w:rsidRPr="000D4C1E">
        <w:rPr>
          <w:color w:val="000000" w:themeColor="text1"/>
          <w:sz w:val="22"/>
          <w:szCs w:val="22"/>
        </w:rPr>
        <w:t xml:space="preserve"> </w:t>
      </w:r>
      <w:r w:rsidRPr="000D4C1E">
        <w:rPr>
          <w:color w:val="000000" w:themeColor="text1"/>
          <w:sz w:val="22"/>
          <w:szCs w:val="22"/>
        </w:rPr>
        <w:t xml:space="preserve">of health professionals who would start to </w:t>
      </w:r>
      <w:proofErr w:type="gramStart"/>
      <w:r w:rsidRPr="000D4C1E">
        <w:rPr>
          <w:color w:val="000000" w:themeColor="text1"/>
          <w:sz w:val="22"/>
          <w:szCs w:val="22"/>
        </w:rPr>
        <w:t>look</w:t>
      </w:r>
      <w:r w:rsidR="00AC3EB3" w:rsidRPr="000D4C1E">
        <w:rPr>
          <w:color w:val="000000" w:themeColor="text1"/>
          <w:sz w:val="22"/>
          <w:szCs w:val="22"/>
        </w:rPr>
        <w:t xml:space="preserve"> </w:t>
      </w:r>
      <w:r w:rsidRPr="000D4C1E">
        <w:rPr>
          <w:color w:val="000000" w:themeColor="text1"/>
          <w:sz w:val="22"/>
          <w:szCs w:val="22"/>
        </w:rPr>
        <w:t>into</w:t>
      </w:r>
      <w:proofErr w:type="gramEnd"/>
      <w:r w:rsidRPr="000D4C1E">
        <w:rPr>
          <w:color w:val="000000" w:themeColor="text1"/>
          <w:sz w:val="22"/>
          <w:szCs w:val="22"/>
        </w:rPr>
        <w:t xml:space="preserve"> what is happening in that area to determine</w:t>
      </w:r>
      <w:r w:rsidR="00AC3EB3" w:rsidRPr="000D4C1E">
        <w:rPr>
          <w:color w:val="000000" w:themeColor="text1"/>
          <w:sz w:val="22"/>
          <w:szCs w:val="22"/>
        </w:rPr>
        <w:t xml:space="preserve"> </w:t>
      </w:r>
      <w:r w:rsidRPr="000D4C1E">
        <w:rPr>
          <w:color w:val="000000" w:themeColor="text1"/>
          <w:sz w:val="22"/>
          <w:szCs w:val="22"/>
        </w:rPr>
        <w:t>if that really is occurring.</w:t>
      </w:r>
      <w:r w:rsidR="00AC3EB3" w:rsidRPr="000D4C1E">
        <w:rPr>
          <w:color w:val="000000" w:themeColor="text1"/>
          <w:sz w:val="22"/>
          <w:szCs w:val="22"/>
        </w:rPr>
        <w:t xml:space="preserve"> </w:t>
      </w:r>
      <w:r w:rsidRPr="000D4C1E">
        <w:rPr>
          <w:color w:val="000000" w:themeColor="text1"/>
          <w:sz w:val="22"/>
          <w:szCs w:val="22"/>
        </w:rPr>
        <w:t>And then we would act more quickly on that to create</w:t>
      </w:r>
      <w:r w:rsidR="00AC3EB3" w:rsidRPr="000D4C1E">
        <w:rPr>
          <w:color w:val="000000" w:themeColor="text1"/>
          <w:sz w:val="22"/>
          <w:szCs w:val="22"/>
        </w:rPr>
        <w:t xml:space="preserve"> </w:t>
      </w:r>
      <w:r w:rsidRPr="000D4C1E">
        <w:rPr>
          <w:color w:val="000000" w:themeColor="text1"/>
          <w:sz w:val="22"/>
          <w:szCs w:val="22"/>
        </w:rPr>
        <w:t>change in that area.</w:t>
      </w:r>
    </w:p>
    <w:p w14:paraId="52FFBCD8" w14:textId="77777777" w:rsidR="00AC3EB3" w:rsidRPr="000D4C1E" w:rsidRDefault="00AC3EB3" w:rsidP="003E44FC">
      <w:pPr>
        <w:spacing w:line="276" w:lineRule="auto"/>
        <w:contextualSpacing/>
        <w:rPr>
          <w:color w:val="000000" w:themeColor="text1"/>
          <w:sz w:val="22"/>
          <w:szCs w:val="22"/>
        </w:rPr>
      </w:pPr>
    </w:p>
    <w:p w14:paraId="37FC8D73" w14:textId="77777777" w:rsidR="00AC3EB3" w:rsidRPr="000D4C1E" w:rsidRDefault="00AC3EB3" w:rsidP="003E44FC">
      <w:pPr>
        <w:spacing w:line="276" w:lineRule="auto"/>
        <w:contextualSpacing/>
        <w:rPr>
          <w:b/>
          <w:bCs/>
          <w:color w:val="000000" w:themeColor="text1"/>
          <w:sz w:val="22"/>
          <w:szCs w:val="22"/>
        </w:rPr>
      </w:pPr>
      <w:bookmarkStart w:id="0" w:name="_Hlk121326350"/>
      <w:r w:rsidRPr="000D4C1E">
        <w:rPr>
          <w:b/>
          <w:bCs/>
          <w:color w:val="000000" w:themeColor="text1"/>
          <w:sz w:val="22"/>
          <w:szCs w:val="22"/>
        </w:rPr>
        <w:t>Visual</w:t>
      </w:r>
    </w:p>
    <w:p w14:paraId="6ECB4C97" w14:textId="77777777" w:rsidR="00AC3EB3" w:rsidRPr="000D4C1E" w:rsidRDefault="00AC3EB3" w:rsidP="003E44FC">
      <w:pPr>
        <w:spacing w:line="276" w:lineRule="auto"/>
        <w:contextualSpacing/>
        <w:rPr>
          <w:b/>
          <w:bCs/>
          <w:color w:val="000000" w:themeColor="text1"/>
          <w:sz w:val="22"/>
          <w:szCs w:val="22"/>
        </w:rPr>
      </w:pPr>
    </w:p>
    <w:p w14:paraId="030C8CAA" w14:textId="1DF7D420" w:rsidR="00002B36" w:rsidRPr="000D4C1E" w:rsidRDefault="00002B36" w:rsidP="003E44FC">
      <w:pPr>
        <w:spacing w:line="276" w:lineRule="auto"/>
        <w:contextualSpacing/>
        <w:rPr>
          <w:b/>
          <w:bCs/>
          <w:color w:val="000000" w:themeColor="text1"/>
          <w:sz w:val="22"/>
          <w:szCs w:val="22"/>
        </w:rPr>
      </w:pPr>
      <w:r w:rsidRPr="000D4C1E">
        <w:rPr>
          <w:b/>
          <w:bCs/>
          <w:color w:val="000000" w:themeColor="text1"/>
          <w:sz w:val="22"/>
          <w:szCs w:val="22"/>
        </w:rPr>
        <w:lastRenderedPageBreak/>
        <w:t xml:space="preserve">The POMRC logo reappears on a white background. Beneath it is the URL </w:t>
      </w:r>
      <w:hyperlink r:id="rId4" w:history="1">
        <w:r w:rsidRPr="000D4C1E">
          <w:rPr>
            <w:rStyle w:val="Hyperlink"/>
            <w:b/>
            <w:bCs/>
            <w:color w:val="000000" w:themeColor="text1"/>
            <w:sz w:val="22"/>
            <w:szCs w:val="22"/>
          </w:rPr>
          <w:t>www.hqsc.govt.nz</w:t>
        </w:r>
      </w:hyperlink>
      <w:r w:rsidRPr="000D4C1E">
        <w:rPr>
          <w:b/>
          <w:bCs/>
          <w:color w:val="000000" w:themeColor="text1"/>
          <w:sz w:val="22"/>
          <w:szCs w:val="22"/>
        </w:rPr>
        <w:t xml:space="preserve">. Beneath that is the </w:t>
      </w:r>
      <w:r w:rsidR="00845637" w:rsidRPr="000D4C1E">
        <w:rPr>
          <w:b/>
          <w:bCs/>
          <w:color w:val="000000" w:themeColor="text1"/>
          <w:sz w:val="22"/>
          <w:szCs w:val="22"/>
        </w:rPr>
        <w:t>black</w:t>
      </w:r>
      <w:r w:rsidR="00845637" w:rsidRPr="000D4C1E">
        <w:rPr>
          <w:b/>
          <w:bCs/>
          <w:color w:val="000000" w:themeColor="text1"/>
          <w:sz w:val="22"/>
          <w:szCs w:val="22"/>
        </w:rPr>
        <w:t xml:space="preserve"> </w:t>
      </w:r>
      <w:r w:rsidR="003E44FC" w:rsidRPr="000D4C1E">
        <w:rPr>
          <w:b/>
          <w:bCs/>
          <w:color w:val="000000" w:themeColor="text1"/>
          <w:sz w:val="22"/>
          <w:szCs w:val="22"/>
        </w:rPr>
        <w:t xml:space="preserve">Health Quality &amp; Safety </w:t>
      </w:r>
      <w:r w:rsidR="00845637" w:rsidRPr="000D4C1E">
        <w:rPr>
          <w:b/>
          <w:bCs/>
          <w:color w:val="000000" w:themeColor="text1"/>
          <w:sz w:val="22"/>
          <w:szCs w:val="22"/>
        </w:rPr>
        <w:t>Commission logo (</w:t>
      </w:r>
      <w:r w:rsidR="003E44FC" w:rsidRPr="000D4C1E">
        <w:rPr>
          <w:b/>
          <w:bCs/>
          <w:color w:val="000000" w:themeColor="text1"/>
          <w:sz w:val="22"/>
          <w:szCs w:val="22"/>
        </w:rPr>
        <w:t>t</w:t>
      </w:r>
      <w:r w:rsidR="003E44FC" w:rsidRPr="000D4C1E">
        <w:rPr>
          <w:rFonts w:eastAsia="Times New Roman"/>
          <w:b/>
          <w:bCs/>
          <w:color w:val="000000" w:themeColor="text1"/>
          <w:sz w:val="22"/>
          <w:szCs w:val="22"/>
          <w:lang w:val="mi-NZ"/>
        </w:rPr>
        <w:t>he Commission logo is made up of the words HEALTH QUALITY &amp; SAFETY COMMISSION NEW ZEALAND in capital letters with the words Kupu Taurangi Hauora o Aotearoa in smaller italic text underneath alongside three wedges of Swiss cheese</w:t>
      </w:r>
      <w:r w:rsidR="00845637" w:rsidRPr="000D4C1E">
        <w:rPr>
          <w:b/>
          <w:bCs/>
          <w:color w:val="000000" w:themeColor="text1"/>
          <w:sz w:val="22"/>
          <w:szCs w:val="22"/>
        </w:rPr>
        <w:t>)</w:t>
      </w:r>
      <w:r w:rsidR="003E44FC" w:rsidRPr="000D4C1E">
        <w:rPr>
          <w:b/>
          <w:bCs/>
          <w:color w:val="000000" w:themeColor="text1"/>
          <w:sz w:val="22"/>
          <w:szCs w:val="22"/>
        </w:rPr>
        <w:t xml:space="preserve">. Alongside it is the </w:t>
      </w:r>
      <w:r w:rsidRPr="000D4C1E">
        <w:rPr>
          <w:b/>
          <w:bCs/>
          <w:color w:val="000000" w:themeColor="text1"/>
          <w:sz w:val="22"/>
          <w:szCs w:val="22"/>
        </w:rPr>
        <w:t xml:space="preserve">New Zealand </w:t>
      </w:r>
      <w:r w:rsidR="003E44FC" w:rsidRPr="000D4C1E">
        <w:rPr>
          <w:b/>
          <w:bCs/>
          <w:color w:val="000000" w:themeColor="text1"/>
          <w:sz w:val="22"/>
          <w:szCs w:val="22"/>
        </w:rPr>
        <w:t>Government</w:t>
      </w:r>
      <w:r w:rsidRPr="000D4C1E">
        <w:rPr>
          <w:b/>
          <w:bCs/>
          <w:color w:val="000000" w:themeColor="text1"/>
          <w:sz w:val="22"/>
          <w:szCs w:val="22"/>
        </w:rPr>
        <w:t xml:space="preserve"> logo (the </w:t>
      </w:r>
      <w:r w:rsidR="003E44FC" w:rsidRPr="000D4C1E">
        <w:rPr>
          <w:b/>
          <w:bCs/>
          <w:color w:val="000000" w:themeColor="text1"/>
          <w:sz w:val="22"/>
          <w:szCs w:val="22"/>
        </w:rPr>
        <w:t xml:space="preserve">NZ Government logo is made up of the </w:t>
      </w:r>
      <w:r w:rsidRPr="000D4C1E">
        <w:rPr>
          <w:b/>
          <w:bCs/>
          <w:color w:val="000000" w:themeColor="text1"/>
          <w:sz w:val="22"/>
          <w:szCs w:val="22"/>
        </w:rPr>
        <w:t xml:space="preserve">coat of arms of New Zealand </w:t>
      </w:r>
      <w:r w:rsidR="003E44FC" w:rsidRPr="000D4C1E">
        <w:rPr>
          <w:b/>
          <w:bCs/>
          <w:color w:val="000000" w:themeColor="text1"/>
          <w:sz w:val="22"/>
          <w:szCs w:val="22"/>
        </w:rPr>
        <w:t xml:space="preserve">with the words Te </w:t>
      </w:r>
      <w:proofErr w:type="spellStart"/>
      <w:r w:rsidR="003E44FC" w:rsidRPr="000D4C1E">
        <w:rPr>
          <w:b/>
          <w:bCs/>
          <w:color w:val="000000" w:themeColor="text1"/>
          <w:sz w:val="22"/>
          <w:szCs w:val="22"/>
        </w:rPr>
        <w:t>Kāwanatanga</w:t>
      </w:r>
      <w:proofErr w:type="spellEnd"/>
      <w:r w:rsidR="003E44FC" w:rsidRPr="000D4C1E">
        <w:rPr>
          <w:b/>
          <w:bCs/>
          <w:color w:val="000000" w:themeColor="text1"/>
          <w:sz w:val="22"/>
          <w:szCs w:val="22"/>
        </w:rPr>
        <w:t xml:space="preserve"> o Aotearoa in bold letters with New Zealand Government written beneath).</w:t>
      </w:r>
      <w:bookmarkEnd w:id="0"/>
    </w:p>
    <w:sectPr w:rsidR="00002B36" w:rsidRPr="000D4C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E1457"/>
    <w:rsid w:val="00002B36"/>
    <w:rsid w:val="000D4C1E"/>
    <w:rsid w:val="001E1457"/>
    <w:rsid w:val="003E44FC"/>
    <w:rsid w:val="00466FC7"/>
    <w:rsid w:val="00845637"/>
    <w:rsid w:val="00AC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CA73"/>
  <w15:docId w15:val="{88ECE160-2051-44E6-81B9-EFB6BDF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02B36"/>
    <w:rPr>
      <w:color w:val="0563C1" w:themeColor="hyperlink"/>
      <w:u w:val="single"/>
    </w:rPr>
  </w:style>
  <w:style w:type="character" w:styleId="UnresolvedMention">
    <w:name w:val="Unresolved Mention"/>
    <w:basedOn w:val="DefaultParagraphFont"/>
    <w:uiPriority w:val="99"/>
    <w:semiHidden/>
    <w:unhideWhenUsed/>
    <w:rsid w:val="0000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hqsc.govt.nz"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DOCS-127270221-13219</_dlc_DocId>
    <_dlc_DocIdUrl xmlns="bef9904b-9bca-4a1b-aca3-78dad2044d15">
      <Url>https://hqsc.sharepoint.com/sites/dms-comms/_layouts/15/DocIdRedir.aspx?ID=DOCS-127270221-13219</Url>
      <Description>DOCS-127270221-13219</Description>
    </_dlc_DocIdUrl>
    <lcf76f155ced4ddcb4097134ff3c332f xmlns="7195f19f-1c08-4647-b11c-ef8ab3616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29BE65-D4F6-4997-9536-E6FAA954C341}"/>
</file>

<file path=customXml/itemProps2.xml><?xml version="1.0" encoding="utf-8"?>
<ds:datastoreItem xmlns:ds="http://schemas.openxmlformats.org/officeDocument/2006/customXml" ds:itemID="{14A71CF7-D376-4B76-BF7B-A33B2922C528}"/>
</file>

<file path=customXml/itemProps3.xml><?xml version="1.0" encoding="utf-8"?>
<ds:datastoreItem xmlns:ds="http://schemas.openxmlformats.org/officeDocument/2006/customXml" ds:itemID="{76A93647-1983-4E88-850A-F73685B2187A}"/>
</file>

<file path=customXml/itemProps4.xml><?xml version="1.0" encoding="utf-8"?>
<ds:datastoreItem xmlns:ds="http://schemas.openxmlformats.org/officeDocument/2006/customXml" ds:itemID="{398A9A05-030E-4202-8C86-3E3850BE784F}"/>
</file>

<file path=customXml/itemProps5.xml><?xml version="1.0" encoding="utf-8"?>
<ds:datastoreItem xmlns:ds="http://schemas.openxmlformats.org/officeDocument/2006/customXml" ds:itemID="{FF6E223E-2793-4100-A609-4E3287C07AE7}"/>
</file>

<file path=docProps/app.xml><?xml version="1.0" encoding="utf-8"?>
<Properties xmlns="http://schemas.openxmlformats.org/officeDocument/2006/extended-properties" xmlns:vt="http://schemas.openxmlformats.org/officeDocument/2006/docPropsVTypes">
  <Template>Normal.dotm</Template>
  <TotalTime>29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Falyn Cranston</cp:lastModifiedBy>
  <cp:revision>4</cp:revision>
  <dcterms:created xsi:type="dcterms:W3CDTF">2022-12-07T03:48:00Z</dcterms:created>
  <dcterms:modified xsi:type="dcterms:W3CDTF">2022-12-07T04:36:00Z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ce3e4263-f640-4780-ab7e-614e67448980</vt:lpwstr>
  </property>
</Properties>
</file>