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C67" w14:textId="77777777" w:rsidR="004C066E" w:rsidRPr="004C066E" w:rsidRDefault="004C066E" w:rsidP="004C066E">
      <w:r w:rsidRPr="004C066E">
        <w:rPr>
          <w:noProof/>
          <w:lang w:eastAsia="en-NZ"/>
        </w:rPr>
        <w:drawing>
          <wp:inline distT="0" distB="0" distL="0" distR="0" wp14:anchorId="620AA2B0" wp14:editId="4D102E1D">
            <wp:extent cx="2163651" cy="786056"/>
            <wp:effectExtent l="0" t="0" r="0" b="0"/>
            <wp:docPr id="2" name="Picture 2" descr="https://3dhb.sharepoint.com/sites/ccdhbintranet/PublishingImages/Logos%20and%20banners/Values%202019%20-%201.jpg?ctag=21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dhb.sharepoint.com/sites/ccdhbintranet/PublishingImages/Logos%20and%20banners/Values%202019%20-%201.jpg?ctag=2106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3417" cy="811402"/>
                    </a:xfrm>
                    <a:prstGeom prst="rect">
                      <a:avLst/>
                    </a:prstGeom>
                    <a:noFill/>
                    <a:ln>
                      <a:noFill/>
                    </a:ln>
                  </pic:spPr>
                </pic:pic>
              </a:graphicData>
            </a:graphic>
          </wp:inline>
        </w:drawing>
      </w:r>
      <w:r w:rsidRPr="004C066E">
        <w:tab/>
      </w:r>
      <w:r w:rsidRPr="004C066E">
        <w:tab/>
      </w:r>
      <w:r w:rsidRPr="004C066E">
        <w:tab/>
      </w:r>
      <w:r w:rsidRPr="004C066E">
        <w:rPr>
          <w:noProof/>
          <w:lang w:eastAsia="en-NZ"/>
        </w:rPr>
        <w:drawing>
          <wp:inline distT="0" distB="0" distL="0" distR="0" wp14:anchorId="00C5ED8C" wp14:editId="4436D3A0">
            <wp:extent cx="2253922" cy="73409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3922" cy="734096"/>
                    </a:xfrm>
                    <a:prstGeom prst="rect">
                      <a:avLst/>
                    </a:prstGeom>
                    <a:noFill/>
                    <a:ln>
                      <a:noFill/>
                    </a:ln>
                  </pic:spPr>
                </pic:pic>
              </a:graphicData>
            </a:graphic>
          </wp:inline>
        </w:drawing>
      </w:r>
    </w:p>
    <w:p w14:paraId="1FD62664" w14:textId="77777777" w:rsidR="004C066E" w:rsidRPr="004C066E" w:rsidRDefault="004C066E" w:rsidP="004C066E"/>
    <w:p w14:paraId="758B7BED" w14:textId="77777777" w:rsidR="004C066E" w:rsidRDefault="004C066E" w:rsidP="00C2260A">
      <w:pPr>
        <w:jc w:val="center"/>
      </w:pPr>
      <w:r w:rsidRPr="004C066E">
        <w:t>The National Trauma Network along with the Health Quality &amp; Safety Commission New Zealand is running a national collaborative focused on improving rehabilitation for major trauma patients. The national trauma rehabilitation quality improvement project aims to understand and improve rehabilitation for major trauma patients. The project is about improving existing services and ensuring better access to them so patients and their whānau are able to access the right rehabilitation services at the right time and achieve the best recovery possible.</w:t>
      </w:r>
    </w:p>
    <w:p w14:paraId="031E3CBF" w14:textId="77777777" w:rsidR="00C2260A" w:rsidRPr="004C066E" w:rsidRDefault="00C2260A" w:rsidP="00C2260A">
      <w:pPr>
        <w:jc w:val="center"/>
      </w:pPr>
    </w:p>
    <w:p w14:paraId="3A0D126D" w14:textId="1E8C5B8C" w:rsidR="004C066E" w:rsidRPr="004C066E" w:rsidRDefault="004C066E" w:rsidP="00EB5583">
      <w:pPr>
        <w:jc w:val="center"/>
      </w:pPr>
      <w:r w:rsidRPr="004C066E">
        <w:t>Capital &amp; Coast DHB therapists who are involved in trauma care have developed this survey to gain an understanding of patients</w:t>
      </w:r>
      <w:r w:rsidR="00122C98">
        <w:t>’</w:t>
      </w:r>
      <w:r w:rsidRPr="004C066E">
        <w:t xml:space="preserve"> experience</w:t>
      </w:r>
      <w:r w:rsidR="00122C98">
        <w:t>s</w:t>
      </w:r>
      <w:r w:rsidRPr="004C066E">
        <w:t>, in particular with Allied Health Therapy services, during their stay in Wellington hospital. Through this survey</w:t>
      </w:r>
      <w:r w:rsidR="00122C98">
        <w:t>,</w:t>
      </w:r>
      <w:r w:rsidRPr="004C066E">
        <w:t xml:space="preserve"> we aim to bring about positive change for our patients that align with Capital &amp; Coast DHB values of</w:t>
      </w:r>
      <w:r w:rsidR="00122C98">
        <w:t>:</w:t>
      </w:r>
    </w:p>
    <w:p w14:paraId="2288AB6E" w14:textId="77777777" w:rsidR="004C066E" w:rsidRPr="004C066E" w:rsidRDefault="00000000" w:rsidP="004C066E">
      <w:pPr>
        <w:jc w:val="center"/>
      </w:pPr>
      <w:hyperlink r:id="rId11" w:tooltip="mar-nah-key-tongue-ah" w:history="1">
        <w:r w:rsidR="004C066E" w:rsidRPr="004C066E">
          <w:rPr>
            <w:rStyle w:val="Hyperlink"/>
            <w:b/>
            <w:bCs/>
          </w:rPr>
          <w:t>Manaakitanga</w:t>
        </w:r>
      </w:hyperlink>
      <w:r w:rsidR="004C066E" w:rsidRPr="004C066E">
        <w:t xml:space="preserve">. </w:t>
      </w:r>
      <w:r w:rsidR="004C066E" w:rsidRPr="004C066E">
        <w:rPr>
          <w:b/>
          <w:bCs/>
          <w:i/>
          <w:iCs/>
        </w:rPr>
        <w:t>Respect, caring, kindness</w:t>
      </w:r>
      <w:r w:rsidR="004C066E" w:rsidRPr="004C066E">
        <w:t>.</w:t>
      </w:r>
    </w:p>
    <w:p w14:paraId="70255E8B" w14:textId="77777777" w:rsidR="004C066E" w:rsidRPr="004C066E" w:rsidRDefault="00000000" w:rsidP="004C066E">
      <w:pPr>
        <w:jc w:val="center"/>
      </w:pPr>
      <w:hyperlink r:id="rId12" w:tooltip="core-tar-he-tongue-ah" w:history="1">
        <w:r w:rsidR="004C066E" w:rsidRPr="004C066E">
          <w:rPr>
            <w:rStyle w:val="Hyperlink"/>
            <w:b/>
            <w:bCs/>
          </w:rPr>
          <w:t>Kotahitanga​</w:t>
        </w:r>
      </w:hyperlink>
      <w:r w:rsidR="004C066E" w:rsidRPr="004C066E">
        <w:t xml:space="preserve">. </w:t>
      </w:r>
      <w:r w:rsidR="004C066E" w:rsidRPr="004C066E">
        <w:rPr>
          <w:b/>
          <w:bCs/>
          <w:i/>
          <w:iCs/>
        </w:rPr>
        <w:t>Connection, unity, equity</w:t>
      </w:r>
      <w:r w:rsidR="004C066E" w:rsidRPr="004C066E">
        <w:t>.</w:t>
      </w:r>
    </w:p>
    <w:p w14:paraId="64A8F48D" w14:textId="77777777" w:rsidR="004C066E" w:rsidRPr="004C066E" w:rsidRDefault="00000000" w:rsidP="00917D0C">
      <w:pPr>
        <w:jc w:val="center"/>
      </w:pPr>
      <w:hyperlink r:id="rId13" w:tooltip="rung-ah-tear-ah-tongue-ah" w:history="1">
        <w:r w:rsidR="004C066E" w:rsidRPr="004C066E">
          <w:rPr>
            <w:rStyle w:val="Hyperlink"/>
            <w:b/>
            <w:bCs/>
          </w:rPr>
          <w:t>Rangatiratanga​</w:t>
        </w:r>
      </w:hyperlink>
      <w:r w:rsidR="004C066E" w:rsidRPr="004C066E">
        <w:t xml:space="preserve">. </w:t>
      </w:r>
      <w:r w:rsidR="004C066E" w:rsidRPr="004C066E">
        <w:rPr>
          <w:b/>
          <w:bCs/>
          <w:i/>
          <w:iCs/>
        </w:rPr>
        <w:t>Autonomy, integrity, excellence</w:t>
      </w:r>
      <w:r w:rsidR="004C066E" w:rsidRPr="004C066E">
        <w:t>.</w:t>
      </w:r>
    </w:p>
    <w:p w14:paraId="40BAC161" w14:textId="77777777" w:rsidR="005D1159" w:rsidRDefault="004C066E" w:rsidP="00EB5583">
      <w:pPr>
        <w:jc w:val="center"/>
      </w:pPr>
      <w:r w:rsidRPr="004C066E">
        <w:t>Information gained in this survey is confidential and will help us improve services for better patient outcomes.</w:t>
      </w:r>
    </w:p>
    <w:p w14:paraId="57997F41" w14:textId="138D42F0" w:rsidR="004C066E" w:rsidRPr="004C066E" w:rsidRDefault="004C066E" w:rsidP="00EB5583">
      <w:pPr>
        <w:spacing w:line="240" w:lineRule="auto"/>
        <w:jc w:val="center"/>
        <w:rPr>
          <w:b/>
        </w:rPr>
      </w:pPr>
      <w:r w:rsidRPr="004C066E">
        <w:rPr>
          <w:b/>
        </w:rPr>
        <w:t>We are going to ask you to reflect on your experiences wi</w:t>
      </w:r>
      <w:r w:rsidR="00C2260A">
        <w:rPr>
          <w:b/>
        </w:rPr>
        <w:t>th Allied Therapy services</w:t>
      </w:r>
      <w:r w:rsidRPr="004C066E">
        <w:rPr>
          <w:b/>
        </w:rPr>
        <w:t xml:space="preserve"> in Wellington Hospital. Allied Health Therapy include</w:t>
      </w:r>
      <w:r w:rsidR="00431D96" w:rsidRPr="004C066E">
        <w:rPr>
          <w:b/>
        </w:rPr>
        <w:t>s physiotherapy, occupational therapy, social work,</w:t>
      </w:r>
      <w:r w:rsidR="00431D96">
        <w:rPr>
          <w:b/>
        </w:rPr>
        <w:t xml:space="preserve"> speech and language, and dietitia</w:t>
      </w:r>
      <w:r w:rsidR="00C2260A">
        <w:rPr>
          <w:b/>
        </w:rPr>
        <w:t xml:space="preserve">n. </w:t>
      </w:r>
      <w:r w:rsidRPr="004C066E">
        <w:rPr>
          <w:b/>
        </w:rPr>
        <w:t xml:space="preserve">Please select </w:t>
      </w:r>
      <w:r>
        <w:rPr>
          <w:b/>
        </w:rPr>
        <w:t>the following that best applies.</w:t>
      </w:r>
    </w:p>
    <w:p w14:paraId="36B3B25C" w14:textId="77777777" w:rsidR="004C066E" w:rsidRDefault="004C066E" w:rsidP="00917D0C">
      <w:pPr>
        <w:jc w:val="center"/>
      </w:pPr>
    </w:p>
    <w:p w14:paraId="26CE53C8" w14:textId="77777777" w:rsidR="004C066E" w:rsidRPr="00FC16A9" w:rsidRDefault="004C066E" w:rsidP="004C066E">
      <w:pPr>
        <w:pStyle w:val="ListParagraph"/>
        <w:numPr>
          <w:ilvl w:val="0"/>
          <w:numId w:val="1"/>
        </w:numPr>
        <w:rPr>
          <w:b/>
        </w:rPr>
      </w:pPr>
      <w:r w:rsidRPr="00FC16A9">
        <w:rPr>
          <w:b/>
        </w:rPr>
        <w:t>I feel communication has been</w:t>
      </w:r>
      <w:r w:rsidR="00950DE9" w:rsidRPr="00FC16A9">
        <w:rPr>
          <w:b/>
        </w:rPr>
        <w:t xml:space="preserve"> clear and I have been</w:t>
      </w:r>
      <w:r w:rsidRPr="00FC16A9">
        <w:rPr>
          <w:b/>
        </w:rPr>
        <w:t xml:space="preserve"> well informed of the plan of therapy input throughout their stay in Wellington Hospital.</w:t>
      </w:r>
    </w:p>
    <w:p w14:paraId="5470E9C2"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0AC4A9F8" w14:textId="77777777" w:rsidR="00FC16A9" w:rsidRDefault="00FC16A9" w:rsidP="00FC16A9">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35B9578D" w14:textId="77777777" w:rsidR="00C95F2D" w:rsidRDefault="00C95F2D" w:rsidP="00FC16A9"/>
    <w:p w14:paraId="22608880" w14:textId="77777777" w:rsidR="00C95F2D" w:rsidRPr="00C95F2D" w:rsidRDefault="00C95F2D" w:rsidP="00C95F2D">
      <w:pPr>
        <w:pStyle w:val="ListParagraph"/>
        <w:numPr>
          <w:ilvl w:val="0"/>
          <w:numId w:val="1"/>
        </w:numPr>
        <w:rPr>
          <w:b/>
        </w:rPr>
      </w:pPr>
      <w:r w:rsidRPr="00C95F2D">
        <w:rPr>
          <w:b/>
        </w:rPr>
        <w:t xml:space="preserve">I have been regularly updated on the </w:t>
      </w:r>
      <w:r w:rsidR="00C2260A">
        <w:rPr>
          <w:b/>
        </w:rPr>
        <w:t>progress and plans of</w:t>
      </w:r>
      <w:r w:rsidR="00917D0C">
        <w:rPr>
          <w:b/>
        </w:rPr>
        <w:t xml:space="preserve"> Allied Health </w:t>
      </w:r>
      <w:r w:rsidRPr="00C95F2D">
        <w:rPr>
          <w:b/>
        </w:rPr>
        <w:t>Therapy.</w:t>
      </w:r>
    </w:p>
    <w:p w14:paraId="6C616CE4" w14:textId="77777777" w:rsidR="00C95F2D" w:rsidRPr="003E4759" w:rsidRDefault="00C95F2D" w:rsidP="00C95F2D">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709B5139" w14:textId="77777777" w:rsidR="00C95F2D" w:rsidRDefault="00C95F2D" w:rsidP="00C95F2D">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1187F537" w14:textId="77777777" w:rsidR="00C2260A" w:rsidRDefault="00C2260A" w:rsidP="00C95F2D"/>
    <w:p w14:paraId="27D6FC0D" w14:textId="77777777" w:rsidR="00C95F2D" w:rsidRDefault="00C95F2D" w:rsidP="00C95F2D">
      <w:pPr>
        <w:pStyle w:val="ListParagraph"/>
        <w:numPr>
          <w:ilvl w:val="0"/>
          <w:numId w:val="1"/>
        </w:numPr>
        <w:rPr>
          <w:b/>
        </w:rPr>
      </w:pPr>
      <w:r w:rsidRPr="00C95F2D">
        <w:rPr>
          <w:b/>
        </w:rPr>
        <w:t>I would have liked more updates</w:t>
      </w:r>
      <w:r>
        <w:t xml:space="preserve"> </w:t>
      </w:r>
      <w:r w:rsidR="00C2260A">
        <w:rPr>
          <w:b/>
        </w:rPr>
        <w:t>on the progress and plans of</w:t>
      </w:r>
      <w:r w:rsidR="00EB5583">
        <w:rPr>
          <w:b/>
        </w:rPr>
        <w:t xml:space="preserve"> Allied Health </w:t>
      </w:r>
      <w:r w:rsidRPr="00C95F2D">
        <w:rPr>
          <w:b/>
        </w:rPr>
        <w:t>Therapy.</w:t>
      </w:r>
    </w:p>
    <w:p w14:paraId="7D90339E" w14:textId="77777777" w:rsidR="00C95F2D" w:rsidRPr="003E4759" w:rsidRDefault="00C95F2D" w:rsidP="00C95F2D">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20193DBF" w14:textId="77777777" w:rsidR="00EB5583" w:rsidRPr="00EB5583" w:rsidRDefault="00C95F2D" w:rsidP="00EB5583">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036279EB" w14:textId="77777777" w:rsidR="00C95F2D" w:rsidRDefault="00C95F2D" w:rsidP="00FC16A9">
      <w:pPr>
        <w:pStyle w:val="ListParagraph"/>
      </w:pPr>
    </w:p>
    <w:p w14:paraId="73EBE251" w14:textId="3478DF9A" w:rsidR="004C066E" w:rsidRPr="00FC16A9" w:rsidRDefault="004C066E" w:rsidP="00C95F2D">
      <w:pPr>
        <w:pStyle w:val="ListParagraph"/>
        <w:numPr>
          <w:ilvl w:val="0"/>
          <w:numId w:val="1"/>
        </w:numPr>
        <w:rPr>
          <w:b/>
        </w:rPr>
      </w:pPr>
      <w:r w:rsidRPr="00FC16A9">
        <w:rPr>
          <w:b/>
        </w:rPr>
        <w:t xml:space="preserve">I have a good understanding of the role of each of the members of the Allied Health team </w:t>
      </w:r>
      <w:r w:rsidR="00950DE9" w:rsidRPr="00FC16A9">
        <w:rPr>
          <w:b/>
        </w:rPr>
        <w:t xml:space="preserve">and </w:t>
      </w:r>
      <w:r w:rsidR="00431D96" w:rsidRPr="00FC16A9">
        <w:rPr>
          <w:b/>
        </w:rPr>
        <w:t>what they offer (physiotherapy/occupational therapy/social work, dietitian).</w:t>
      </w:r>
    </w:p>
    <w:p w14:paraId="3B56353D"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754529B7" w14:textId="77777777" w:rsidR="00FC16A9" w:rsidRDefault="00FC16A9" w:rsidP="00FC16A9">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795E5966" w14:textId="77777777" w:rsidR="00FC16A9" w:rsidRDefault="00FC16A9" w:rsidP="00FC16A9">
      <w:pPr>
        <w:pStyle w:val="ListParagraph"/>
      </w:pPr>
    </w:p>
    <w:p w14:paraId="33988B14" w14:textId="77777777" w:rsidR="00950DE9" w:rsidRDefault="00950DE9" w:rsidP="00C95F2D">
      <w:pPr>
        <w:pStyle w:val="ListParagraph"/>
        <w:numPr>
          <w:ilvl w:val="0"/>
          <w:numId w:val="1"/>
        </w:numPr>
        <w:rPr>
          <w:b/>
        </w:rPr>
      </w:pPr>
      <w:r w:rsidRPr="00FC16A9">
        <w:rPr>
          <w:b/>
        </w:rPr>
        <w:t>I feel involved in the decision making and goal setting for therapy for my family member/whānau.</w:t>
      </w:r>
    </w:p>
    <w:p w14:paraId="7E1C3CD4" w14:textId="77777777" w:rsidR="00917D0C" w:rsidRPr="003E4759" w:rsidRDefault="00917D0C" w:rsidP="00917D0C">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1C56848F" w14:textId="77777777" w:rsidR="00917D0C" w:rsidRDefault="00917D0C" w:rsidP="00917D0C">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3E281906" w14:textId="77777777" w:rsidR="00917D0C" w:rsidRPr="00917D0C" w:rsidRDefault="00917D0C" w:rsidP="00917D0C"/>
    <w:p w14:paraId="2354C210" w14:textId="77777777" w:rsidR="00CB5AC8" w:rsidRPr="00917D0C" w:rsidRDefault="00CB5AC8" w:rsidP="00CB5AC8">
      <w:pPr>
        <w:pStyle w:val="ListParagraph"/>
        <w:numPr>
          <w:ilvl w:val="0"/>
          <w:numId w:val="1"/>
        </w:numPr>
      </w:pPr>
      <w:r w:rsidRPr="00CB5AC8">
        <w:rPr>
          <w:b/>
        </w:rPr>
        <w:t>I feel my family</w:t>
      </w:r>
      <w:r w:rsidRPr="00FC16A9">
        <w:rPr>
          <w:b/>
        </w:rPr>
        <w:t xml:space="preserve"> member/whānau</w:t>
      </w:r>
      <w:r>
        <w:rPr>
          <w:b/>
        </w:rPr>
        <w:t xml:space="preserve"> received enough Allied therapy input during their stay.</w:t>
      </w:r>
    </w:p>
    <w:p w14:paraId="05A5B336" w14:textId="77777777" w:rsidR="00917D0C" w:rsidRPr="003E4759" w:rsidRDefault="00917D0C" w:rsidP="00917D0C">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40D8D876" w14:textId="77777777" w:rsidR="00917D0C" w:rsidRDefault="00917D0C" w:rsidP="00917D0C">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59F50966" w14:textId="77777777" w:rsidR="00FC16A9" w:rsidRDefault="00FC16A9" w:rsidP="00FC16A9">
      <w:pPr>
        <w:pStyle w:val="ListParagraph"/>
      </w:pPr>
    </w:p>
    <w:p w14:paraId="2876626D" w14:textId="77777777" w:rsidR="004C066E" w:rsidRPr="00FC16A9" w:rsidRDefault="004C066E" w:rsidP="00C95F2D">
      <w:pPr>
        <w:pStyle w:val="ListParagraph"/>
        <w:numPr>
          <w:ilvl w:val="0"/>
          <w:numId w:val="1"/>
        </w:numPr>
        <w:rPr>
          <w:b/>
        </w:rPr>
      </w:pPr>
      <w:r w:rsidRPr="00FC16A9">
        <w:rPr>
          <w:b/>
        </w:rPr>
        <w:t xml:space="preserve">I feel the </w:t>
      </w:r>
      <w:r w:rsidR="00950DE9" w:rsidRPr="00FC16A9">
        <w:rPr>
          <w:b/>
        </w:rPr>
        <w:t>therapists listen to my views and concerns and those of my family member</w:t>
      </w:r>
      <w:r w:rsidRPr="00FC16A9">
        <w:rPr>
          <w:b/>
        </w:rPr>
        <w:t>/whānau</w:t>
      </w:r>
      <w:r w:rsidR="005A344C">
        <w:rPr>
          <w:b/>
        </w:rPr>
        <w:t xml:space="preserve"> being treated</w:t>
      </w:r>
      <w:r w:rsidR="00950DE9" w:rsidRPr="00FC16A9">
        <w:rPr>
          <w:b/>
        </w:rPr>
        <w:t>.</w:t>
      </w:r>
    </w:p>
    <w:p w14:paraId="60AAB74D"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1046FEA9" w14:textId="77777777" w:rsidR="00FC16A9" w:rsidRDefault="00FC16A9" w:rsidP="00FC16A9">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0EA44C46" w14:textId="77777777" w:rsidR="00FC16A9" w:rsidRDefault="00FC16A9" w:rsidP="00FC16A9">
      <w:pPr>
        <w:pStyle w:val="ListParagraph"/>
      </w:pPr>
    </w:p>
    <w:p w14:paraId="500ED9B8" w14:textId="77777777" w:rsidR="00950DE9" w:rsidRPr="00FC16A9" w:rsidRDefault="00950DE9" w:rsidP="00C95F2D">
      <w:pPr>
        <w:pStyle w:val="ListParagraph"/>
        <w:numPr>
          <w:ilvl w:val="0"/>
          <w:numId w:val="1"/>
        </w:numPr>
        <w:rPr>
          <w:b/>
        </w:rPr>
      </w:pPr>
      <w:r w:rsidRPr="00FC16A9">
        <w:rPr>
          <w:b/>
        </w:rPr>
        <w:t>I feel the therapists have treated me and my family member/whānau with dignity and respect.</w:t>
      </w:r>
    </w:p>
    <w:p w14:paraId="64C33BD6"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30DB7256" w14:textId="77777777" w:rsidR="00FC16A9" w:rsidRDefault="00FC16A9" w:rsidP="00FC16A9">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6DBE0ECD" w14:textId="77777777" w:rsidR="00C95F2D" w:rsidRDefault="00C95F2D" w:rsidP="00917D0C"/>
    <w:p w14:paraId="2F4ACC34" w14:textId="77777777" w:rsidR="00DB7079" w:rsidRDefault="00DB7079" w:rsidP="00917D0C"/>
    <w:p w14:paraId="6388B8EF" w14:textId="77777777" w:rsidR="00C95F2D" w:rsidRDefault="00C95F2D" w:rsidP="00C95F2D">
      <w:pPr>
        <w:rPr>
          <w:b/>
        </w:rPr>
      </w:pPr>
      <w:r>
        <w:rPr>
          <w:b/>
        </w:rPr>
        <w:t>The questions below are a</w:t>
      </w:r>
      <w:r w:rsidRPr="00C95F2D">
        <w:rPr>
          <w:b/>
        </w:rPr>
        <w:t>pplicable if your family member is from the Wellington area.</w:t>
      </w:r>
    </w:p>
    <w:p w14:paraId="0F2BA50F" w14:textId="77777777" w:rsidR="00DB7079" w:rsidRPr="00C95F2D" w:rsidRDefault="00DB7079" w:rsidP="00C95F2D">
      <w:pPr>
        <w:rPr>
          <w:b/>
        </w:rPr>
      </w:pPr>
    </w:p>
    <w:p w14:paraId="1867EA12" w14:textId="77777777" w:rsidR="00950DE9" w:rsidRPr="00FC16A9" w:rsidRDefault="00950DE9" w:rsidP="00C95F2D">
      <w:pPr>
        <w:pStyle w:val="ListParagraph"/>
        <w:numPr>
          <w:ilvl w:val="0"/>
          <w:numId w:val="1"/>
        </w:numPr>
        <w:rPr>
          <w:b/>
        </w:rPr>
      </w:pPr>
      <w:r w:rsidRPr="00FC16A9">
        <w:rPr>
          <w:b/>
        </w:rPr>
        <w:t>I feel well supported in the discharge planning for my family member/whānau</w:t>
      </w:r>
      <w:r w:rsidR="00FC16A9" w:rsidRPr="00FC16A9">
        <w:rPr>
          <w:b/>
        </w:rPr>
        <w:t>.</w:t>
      </w:r>
    </w:p>
    <w:p w14:paraId="658B822A"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340D65FE" w14:textId="77777777" w:rsidR="00FC16A9" w:rsidRDefault="00FC16A9" w:rsidP="00FC16A9">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p w14:paraId="010E87DC" w14:textId="77777777" w:rsidR="00FC16A9" w:rsidRDefault="00FC16A9" w:rsidP="00FC16A9">
      <w:pPr>
        <w:pStyle w:val="ListParagraph"/>
      </w:pPr>
    </w:p>
    <w:p w14:paraId="257EBA72" w14:textId="77777777" w:rsidR="00950DE9" w:rsidRPr="00FC16A9" w:rsidRDefault="00950DE9" w:rsidP="00C95F2D">
      <w:pPr>
        <w:pStyle w:val="ListParagraph"/>
        <w:numPr>
          <w:ilvl w:val="0"/>
          <w:numId w:val="1"/>
        </w:numPr>
        <w:rPr>
          <w:b/>
        </w:rPr>
      </w:pPr>
      <w:r w:rsidRPr="00FC16A9">
        <w:rPr>
          <w:b/>
        </w:rPr>
        <w:t>I know who to contact once my family member/whānau leaves hospital.</w:t>
      </w:r>
    </w:p>
    <w:p w14:paraId="09C371BF" w14:textId="77777777" w:rsidR="00FC16A9" w:rsidRPr="003E4759" w:rsidRDefault="00FC16A9" w:rsidP="00FC16A9">
      <w:pPr>
        <w:spacing w:line="240" w:lineRule="auto"/>
      </w:pPr>
      <w:r w:rsidRPr="003E4759">
        <w:t>Strongly Agree</w:t>
      </w:r>
      <w:r w:rsidRPr="003E4759">
        <w:tab/>
      </w:r>
      <w:r w:rsidRPr="003E4759">
        <w:tab/>
      </w:r>
      <w:proofErr w:type="spellStart"/>
      <w:r w:rsidRPr="003E4759">
        <w:t>Agree</w:t>
      </w:r>
      <w:proofErr w:type="spellEnd"/>
      <w:r w:rsidRPr="003E4759">
        <w:tab/>
      </w:r>
      <w:r w:rsidRPr="003E4759">
        <w:tab/>
        <w:t>Neither</w:t>
      </w:r>
      <w:r w:rsidRPr="003E4759">
        <w:tab/>
      </w:r>
      <w:r w:rsidRPr="003E4759">
        <w:tab/>
        <w:t>Disagree</w:t>
      </w:r>
      <w:r w:rsidRPr="003E4759">
        <w:tab/>
        <w:t>Stron</w:t>
      </w:r>
      <w:r>
        <w:t>gly Disagree</w:t>
      </w:r>
    </w:p>
    <w:p w14:paraId="29EF728F" w14:textId="77777777" w:rsidR="00FC16A9" w:rsidRDefault="00FC16A9" w:rsidP="00917D0C">
      <w:r>
        <w:tab/>
      </w:r>
      <w:r>
        <w:sym w:font="Wingdings 2" w:char="F099"/>
      </w:r>
      <w:r>
        <w:t xml:space="preserve">   </w:t>
      </w:r>
      <w:r>
        <w:tab/>
      </w:r>
      <w:r>
        <w:tab/>
        <w:t xml:space="preserve">    </w:t>
      </w:r>
      <w:r>
        <w:sym w:font="Wingdings 2" w:char="F099"/>
      </w:r>
      <w:r>
        <w:t xml:space="preserve"> </w:t>
      </w:r>
      <w:r>
        <w:tab/>
      </w:r>
      <w:r>
        <w:tab/>
        <w:t xml:space="preserve">    </w:t>
      </w:r>
      <w:r>
        <w:sym w:font="Wingdings 2" w:char="F099"/>
      </w:r>
      <w:r>
        <w:tab/>
      </w:r>
      <w:r>
        <w:tab/>
        <w:t xml:space="preserve">     </w:t>
      </w:r>
      <w:r>
        <w:sym w:font="Wingdings 2" w:char="F099"/>
      </w:r>
      <w:r>
        <w:t xml:space="preserve">     </w:t>
      </w:r>
      <w:r>
        <w:tab/>
      </w:r>
      <w:r>
        <w:tab/>
      </w:r>
      <w:r>
        <w:tab/>
      </w:r>
      <w:r w:rsidRPr="00D50563">
        <w:sym w:font="Wingdings 2" w:char="F099"/>
      </w:r>
    </w:p>
    <w:sectPr w:rsidR="00FC1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993"/>
    <w:multiLevelType w:val="hybridMultilevel"/>
    <w:tmpl w:val="3FB451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FCD34D0"/>
    <w:multiLevelType w:val="hybridMultilevel"/>
    <w:tmpl w:val="4FACD246"/>
    <w:lvl w:ilvl="0" w:tplc="79EA93FC">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71974516">
    <w:abstractNumId w:val="1"/>
  </w:num>
  <w:num w:numId="2" w16cid:durableId="24322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6E"/>
    <w:rsid w:val="00122C98"/>
    <w:rsid w:val="003F380F"/>
    <w:rsid w:val="00431D96"/>
    <w:rsid w:val="004C066E"/>
    <w:rsid w:val="005A344C"/>
    <w:rsid w:val="005D1159"/>
    <w:rsid w:val="006D51F4"/>
    <w:rsid w:val="00917D0C"/>
    <w:rsid w:val="00950DE9"/>
    <w:rsid w:val="00C2260A"/>
    <w:rsid w:val="00C95F2D"/>
    <w:rsid w:val="00CB5AC8"/>
    <w:rsid w:val="00DB7079"/>
    <w:rsid w:val="00EB5583"/>
    <w:rsid w:val="00FC16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6EEE"/>
  <w15:chartTrackingRefBased/>
  <w15:docId w15:val="{241CB07E-7F2F-4ED6-9792-A2F11150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66E"/>
    <w:rPr>
      <w:color w:val="0563C1" w:themeColor="hyperlink"/>
      <w:u w:val="single"/>
    </w:rPr>
  </w:style>
  <w:style w:type="paragraph" w:styleId="ListParagraph">
    <w:name w:val="List Paragraph"/>
    <w:basedOn w:val="Normal"/>
    <w:uiPriority w:val="34"/>
    <w:qFormat/>
    <w:rsid w:val="004C0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oridictionary.co.nz/search?idiom=&amp;phrase=&amp;proverb=&amp;loan=&amp;histLoanWords=&amp;keywords=Rangatiratang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oridictionary.co.nz/search?idiom=&amp;phrase=&amp;proverb=&amp;loan=&amp;histLoanWords=&amp;keywords=kotahitang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oridictionary.co.nz/search?idiom=&amp;phrase=&amp;proverb=&amp;loan=&amp;histLoanWords=&amp;keywords=manaakitan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DOCS-1129490080-80458</_dlc_DocId>
    <_dlc_DocIdUrl xmlns="bef9904b-9bca-4a1b-aca3-78dad2044d15">
      <Url>https://hqsc.sharepoint.com/sites/dms-comms/_layouts/15/DocIdRedir.aspx?ID=DOCS-1129490080-80458</Url>
      <Description>DOCS-1129490080-80458</Description>
    </_dlc_DocIdUrl>
    <SharedWithUsers xmlns="bef9904b-9bca-4a1b-aca3-78dad2044d15">
      <UserInfo>
        <DisplayName>Kat Quick</DisplayName>
        <AccountId>2008</AccountId>
        <AccountType/>
      </UserInfo>
      <UserInfo>
        <DisplayName>Jessica Lockett</DisplayName>
        <AccountId>2597</AccountId>
        <AccountType/>
      </UserInfo>
      <UserInfo>
        <DisplayName>Katrina Hutching</DisplayName>
        <AccountId>3488</AccountId>
        <AccountType/>
      </UserInfo>
      <UserInfo>
        <DisplayName>Tony Mottershead</DisplayName>
        <AccountId>2685</AccountId>
        <AccountType/>
      </UserInfo>
    </SharedWithUsers>
    <lcf76f155ced4ddcb4097134ff3c332f xmlns="83c1f819-1d2e-4aad-8c9d-234667bc5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32EA6-AEE5-456B-BEAC-30398147F35B}">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2.xml><?xml version="1.0" encoding="utf-8"?>
<ds:datastoreItem xmlns:ds="http://schemas.openxmlformats.org/officeDocument/2006/customXml" ds:itemID="{2F3303AC-9091-4146-8A83-805773445AA1}">
  <ds:schemaRefs>
    <ds:schemaRef ds:uri="http://schemas.microsoft.com/sharepoint/v3/contenttype/forms"/>
  </ds:schemaRefs>
</ds:datastoreItem>
</file>

<file path=customXml/itemProps3.xml><?xml version="1.0" encoding="utf-8"?>
<ds:datastoreItem xmlns:ds="http://schemas.openxmlformats.org/officeDocument/2006/customXml" ds:itemID="{E5A194A7-8EBD-44CA-99E2-B5274A69E2A5}">
  <ds:schemaRefs>
    <ds:schemaRef ds:uri="http://schemas.microsoft.com/sharepoint/events"/>
  </ds:schemaRefs>
</ds:datastoreItem>
</file>

<file path=customXml/itemProps4.xml><?xml version="1.0" encoding="utf-8"?>
<ds:datastoreItem xmlns:ds="http://schemas.openxmlformats.org/officeDocument/2006/customXml" ds:itemID="{2F8547AE-92F9-4560-A6EB-178530F2D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3DHB ICT Department</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Fitzgerald [CCDHB]</dc:creator>
  <cp:keywords/>
  <dc:description/>
  <cp:lastModifiedBy>Anna Thomson</cp:lastModifiedBy>
  <cp:revision>4</cp:revision>
  <dcterms:created xsi:type="dcterms:W3CDTF">2023-02-07T03:49:00Z</dcterms:created>
  <dcterms:modified xsi:type="dcterms:W3CDTF">2023-02-17T02:03:00Z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9beac884-b9e6-4a4b-b3a1-9a43dcb24c5b</vt:lpwstr>
  </property>
  <property fmtid="{D5CDD505-2E9C-101B-9397-08002B2CF9AE}" pid="4" name="MediaServiceImageTags">
    <vt:lpwstr/>
  </property>
</Properties>
</file>