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7042" w14:textId="1D4748CD" w:rsidR="00BD76D0" w:rsidRPr="006C7F30" w:rsidRDefault="000D27E9" w:rsidP="000075A3">
      <w:pPr>
        <w:spacing w:before="120" w:after="0"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43E22D" wp14:editId="042A33BB">
            <wp:simplePos x="0" y="0"/>
            <wp:positionH relativeFrom="column">
              <wp:posOffset>7088020</wp:posOffset>
            </wp:positionH>
            <wp:positionV relativeFrom="paragraph">
              <wp:posOffset>43</wp:posOffset>
            </wp:positionV>
            <wp:extent cx="1998741" cy="18720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741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804">
        <w:rPr>
          <w:rFonts w:ascii="Arial" w:hAnsi="Arial" w:cs="Arial"/>
          <w:b/>
          <w:bCs/>
          <w:sz w:val="28"/>
          <w:szCs w:val="28"/>
        </w:rPr>
        <w:t>Systems Engineering Initiative for Patient Safety (</w:t>
      </w:r>
      <w:r w:rsidR="007C6972" w:rsidRPr="006C7F30">
        <w:rPr>
          <w:rFonts w:ascii="Arial" w:hAnsi="Arial" w:cs="Arial"/>
          <w:b/>
          <w:bCs/>
          <w:sz w:val="28"/>
          <w:szCs w:val="28"/>
        </w:rPr>
        <w:t>SEIPS</w:t>
      </w:r>
      <w:r w:rsidR="00B56804">
        <w:rPr>
          <w:rFonts w:ascii="Arial" w:hAnsi="Arial" w:cs="Arial"/>
          <w:b/>
          <w:bCs/>
          <w:sz w:val="28"/>
          <w:szCs w:val="28"/>
        </w:rPr>
        <w:t>)</w:t>
      </w:r>
      <w:r w:rsidR="007C6972" w:rsidRPr="006C7F30">
        <w:rPr>
          <w:rFonts w:ascii="Arial" w:hAnsi="Arial" w:cs="Arial"/>
          <w:b/>
          <w:bCs/>
          <w:sz w:val="28"/>
          <w:szCs w:val="28"/>
        </w:rPr>
        <w:t xml:space="preserve"> </w:t>
      </w:r>
      <w:r w:rsidR="00B55CBF">
        <w:rPr>
          <w:rFonts w:ascii="Arial" w:hAnsi="Arial" w:cs="Arial"/>
          <w:b/>
          <w:bCs/>
          <w:sz w:val="28"/>
          <w:szCs w:val="28"/>
        </w:rPr>
        <w:t>w</w:t>
      </w:r>
      <w:r w:rsidR="00510828" w:rsidRPr="006C7F30">
        <w:rPr>
          <w:rFonts w:ascii="Arial" w:hAnsi="Arial" w:cs="Arial"/>
          <w:b/>
          <w:bCs/>
          <w:sz w:val="28"/>
          <w:szCs w:val="28"/>
        </w:rPr>
        <w:t>orksheet</w:t>
      </w:r>
      <w:r w:rsidR="008A5E81" w:rsidRPr="006C7F30">
        <w:rPr>
          <w:rFonts w:ascii="Arial" w:hAnsi="Arial" w:cs="Arial"/>
          <w:b/>
          <w:bCs/>
          <w:sz w:val="28"/>
          <w:szCs w:val="28"/>
        </w:rPr>
        <w:t>:</w:t>
      </w:r>
      <w:r w:rsidR="00510828" w:rsidRPr="006C7F30">
        <w:rPr>
          <w:rFonts w:ascii="Arial" w:hAnsi="Arial" w:cs="Arial"/>
          <w:b/>
          <w:bCs/>
          <w:sz w:val="28"/>
          <w:szCs w:val="28"/>
        </w:rPr>
        <w:t xml:space="preserve"> </w:t>
      </w:r>
      <w:r w:rsidR="00BC09C3" w:rsidRPr="006C7F30">
        <w:rPr>
          <w:rFonts w:ascii="Arial" w:hAnsi="Arial" w:cs="Arial"/>
          <w:b/>
          <w:bCs/>
          <w:sz w:val="28"/>
          <w:szCs w:val="28"/>
        </w:rPr>
        <w:t>Categori</w:t>
      </w:r>
      <w:r w:rsidR="00334DA4">
        <w:rPr>
          <w:rFonts w:ascii="Arial" w:hAnsi="Arial" w:cs="Arial"/>
          <w:b/>
          <w:bCs/>
          <w:sz w:val="28"/>
          <w:szCs w:val="28"/>
        </w:rPr>
        <w:t>s</w:t>
      </w:r>
      <w:r w:rsidR="00BC09C3" w:rsidRPr="006C7F30">
        <w:rPr>
          <w:rFonts w:ascii="Arial" w:hAnsi="Arial" w:cs="Arial"/>
          <w:b/>
          <w:bCs/>
          <w:sz w:val="28"/>
          <w:szCs w:val="28"/>
        </w:rPr>
        <w:t xml:space="preserve">ation and </w:t>
      </w:r>
      <w:r w:rsidR="00B55CBF">
        <w:rPr>
          <w:rFonts w:ascii="Arial" w:hAnsi="Arial" w:cs="Arial"/>
          <w:b/>
          <w:bCs/>
          <w:sz w:val="28"/>
          <w:szCs w:val="28"/>
        </w:rPr>
        <w:t>i</w:t>
      </w:r>
      <w:r w:rsidR="00BC09C3" w:rsidRPr="006C7F30">
        <w:rPr>
          <w:rFonts w:ascii="Arial" w:hAnsi="Arial" w:cs="Arial"/>
          <w:b/>
          <w:bCs/>
          <w:sz w:val="28"/>
          <w:szCs w:val="28"/>
        </w:rPr>
        <w:t xml:space="preserve">nteraction </w:t>
      </w:r>
      <w:r w:rsidR="00B55CBF">
        <w:rPr>
          <w:rFonts w:ascii="Arial" w:hAnsi="Arial" w:cs="Arial"/>
          <w:b/>
          <w:bCs/>
          <w:sz w:val="28"/>
          <w:szCs w:val="28"/>
        </w:rPr>
        <w:t>t</w:t>
      </w:r>
      <w:r w:rsidR="00353051" w:rsidRPr="006C7F30">
        <w:rPr>
          <w:rFonts w:ascii="Arial" w:hAnsi="Arial" w:cs="Arial"/>
          <w:b/>
          <w:bCs/>
          <w:sz w:val="28"/>
          <w:szCs w:val="28"/>
        </w:rPr>
        <w:t>ool</w:t>
      </w:r>
    </w:p>
    <w:p w14:paraId="29462233" w14:textId="1D438BE3" w:rsidR="00BD6645" w:rsidRPr="006C7F30" w:rsidRDefault="005648C6" w:rsidP="000075A3">
      <w:pPr>
        <w:spacing w:before="120" w:after="0" w:line="276" w:lineRule="auto"/>
        <w:rPr>
          <w:rFonts w:ascii="Arial" w:hAnsi="Arial" w:cs="Arial"/>
        </w:rPr>
      </w:pPr>
      <w:r w:rsidRPr="006C7F30">
        <w:rPr>
          <w:rFonts w:ascii="Arial" w:hAnsi="Arial" w:cs="Arial"/>
        </w:rPr>
        <w:t>This worksheet</w:t>
      </w:r>
      <w:r w:rsidR="004F7613">
        <w:rPr>
          <w:rStyle w:val="FootnoteReference"/>
          <w:rFonts w:ascii="Arial" w:hAnsi="Arial" w:cs="Arial"/>
        </w:rPr>
        <w:footnoteReference w:id="2"/>
      </w:r>
      <w:r w:rsidRPr="006C7F30">
        <w:rPr>
          <w:rFonts w:ascii="Arial" w:hAnsi="Arial" w:cs="Arial"/>
        </w:rPr>
        <w:t xml:space="preserve"> can </w:t>
      </w:r>
      <w:r w:rsidR="0061783B">
        <w:rPr>
          <w:rFonts w:ascii="Arial" w:hAnsi="Arial" w:cs="Arial"/>
        </w:rPr>
        <w:t xml:space="preserve">be used to </w:t>
      </w:r>
      <w:r w:rsidR="007E111A" w:rsidRPr="006C7F30">
        <w:rPr>
          <w:rFonts w:ascii="Arial" w:hAnsi="Arial" w:cs="Arial"/>
        </w:rPr>
        <w:t xml:space="preserve">record factors that </w:t>
      </w:r>
      <w:r w:rsidR="00EA72DD">
        <w:rPr>
          <w:rFonts w:ascii="Arial" w:hAnsi="Arial" w:cs="Arial"/>
        </w:rPr>
        <w:t xml:space="preserve">enable </w:t>
      </w:r>
      <w:r w:rsidR="007E111A" w:rsidRPr="00370D0D">
        <w:rPr>
          <w:rFonts w:ascii="Arial" w:hAnsi="Arial" w:cs="Arial"/>
        </w:rPr>
        <w:t xml:space="preserve">or </w:t>
      </w:r>
      <w:r w:rsidR="00B550A1">
        <w:rPr>
          <w:rFonts w:ascii="Arial" w:hAnsi="Arial" w:cs="Arial"/>
        </w:rPr>
        <w:t xml:space="preserve">are </w:t>
      </w:r>
      <w:r w:rsidR="007E111A" w:rsidRPr="006C7F30">
        <w:rPr>
          <w:rFonts w:ascii="Arial" w:hAnsi="Arial" w:cs="Arial"/>
        </w:rPr>
        <w:t>barriers to desired</w:t>
      </w:r>
      <w:r w:rsidR="00D01D71">
        <w:rPr>
          <w:rFonts w:ascii="Arial" w:hAnsi="Arial" w:cs="Arial"/>
        </w:rPr>
        <w:t xml:space="preserve"> overall system</w:t>
      </w:r>
      <w:r w:rsidR="007E111A" w:rsidRPr="006C7F30">
        <w:rPr>
          <w:rFonts w:ascii="Arial" w:hAnsi="Arial" w:cs="Arial"/>
        </w:rPr>
        <w:t xml:space="preserve"> outcomes. </w:t>
      </w:r>
      <w:r w:rsidR="0061783B">
        <w:rPr>
          <w:rFonts w:ascii="Arial" w:hAnsi="Arial" w:cs="Arial"/>
        </w:rPr>
        <w:t>First, enter a</w:t>
      </w:r>
      <w:r w:rsidR="004A65E8" w:rsidRPr="006C7F30">
        <w:rPr>
          <w:rFonts w:ascii="Arial" w:hAnsi="Arial" w:cs="Arial"/>
        </w:rPr>
        <w:t xml:space="preserve"> brief description of the factor</w:t>
      </w:r>
      <w:r w:rsidR="00810997">
        <w:rPr>
          <w:rFonts w:ascii="Arial" w:hAnsi="Arial" w:cs="Arial"/>
        </w:rPr>
        <w:t>, then</w:t>
      </w:r>
      <w:r w:rsidR="004A65E8" w:rsidRPr="006C7F30">
        <w:rPr>
          <w:rFonts w:ascii="Arial" w:hAnsi="Arial" w:cs="Arial"/>
        </w:rPr>
        <w:t xml:space="preserve"> </w:t>
      </w:r>
      <w:r w:rsidR="00407B2A">
        <w:rPr>
          <w:rFonts w:ascii="Arial" w:hAnsi="Arial" w:cs="Arial"/>
        </w:rPr>
        <w:t xml:space="preserve">use the </w:t>
      </w:r>
      <w:r w:rsidR="000200F1">
        <w:rPr>
          <w:rFonts w:ascii="Arial" w:hAnsi="Arial" w:cs="Arial"/>
        </w:rPr>
        <w:t xml:space="preserve">boxes </w:t>
      </w:r>
      <w:r w:rsidR="004A65E8" w:rsidRPr="006C7F30">
        <w:rPr>
          <w:rFonts w:ascii="Arial" w:hAnsi="Arial" w:cs="Arial"/>
        </w:rPr>
        <w:t xml:space="preserve">to record </w:t>
      </w:r>
      <w:r w:rsidR="00A0571E" w:rsidRPr="006C7F30">
        <w:rPr>
          <w:rFonts w:ascii="Arial" w:hAnsi="Arial" w:cs="Arial"/>
        </w:rPr>
        <w:t xml:space="preserve">interactions, </w:t>
      </w:r>
      <w:r w:rsidR="00E44BEF">
        <w:rPr>
          <w:rFonts w:ascii="Arial" w:hAnsi="Arial" w:cs="Arial"/>
        </w:rPr>
        <w:t>enablers</w:t>
      </w:r>
      <w:r w:rsidR="00A0571E" w:rsidRPr="006C7F30">
        <w:rPr>
          <w:rFonts w:ascii="Arial" w:hAnsi="Arial" w:cs="Arial"/>
        </w:rPr>
        <w:t xml:space="preserve"> or barriers to overall system performance and human wellbeing. </w:t>
      </w:r>
    </w:p>
    <w:p w14:paraId="37E27881" w14:textId="11896DBE" w:rsidR="00841891" w:rsidRPr="006C7F30" w:rsidRDefault="000200F1" w:rsidP="000075A3">
      <w:pPr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Record </w:t>
      </w:r>
      <w:r w:rsidR="005269F4">
        <w:rPr>
          <w:rFonts w:ascii="Arial" w:hAnsi="Arial" w:cs="Arial"/>
        </w:rPr>
        <w:t xml:space="preserve">enablers </w:t>
      </w:r>
      <w:r w:rsidR="00A0571E" w:rsidRPr="006C7F30">
        <w:rPr>
          <w:rFonts w:ascii="Arial" w:hAnsi="Arial" w:cs="Arial"/>
        </w:rPr>
        <w:t xml:space="preserve">with </w:t>
      </w:r>
      <w:r w:rsidR="00B73C24" w:rsidRPr="006C7F30">
        <w:rPr>
          <w:rFonts w:ascii="Arial" w:hAnsi="Arial" w:cs="Arial"/>
        </w:rPr>
        <w:t>‘</w:t>
      </w:r>
      <w:r w:rsidR="00A0571E" w:rsidRPr="006C7F30">
        <w:rPr>
          <w:rFonts w:ascii="Arial" w:hAnsi="Arial" w:cs="Arial"/>
        </w:rPr>
        <w:t>+</w:t>
      </w:r>
      <w:r w:rsidR="00B73C24" w:rsidRPr="006C7F30">
        <w:rPr>
          <w:rFonts w:ascii="Arial" w:hAnsi="Arial" w:cs="Arial"/>
        </w:rPr>
        <w:t>’</w:t>
      </w:r>
      <w:r w:rsidR="00A0571E" w:rsidRPr="006C7F30">
        <w:rPr>
          <w:rFonts w:ascii="Arial" w:hAnsi="Arial" w:cs="Arial"/>
        </w:rPr>
        <w:t xml:space="preserve"> marks and barriers with </w:t>
      </w:r>
      <w:r w:rsidR="00D51FF0">
        <w:rPr>
          <w:rFonts w:ascii="Arial" w:hAnsi="Arial" w:cs="Arial"/>
        </w:rPr>
        <w:t>‘-’</w:t>
      </w:r>
      <w:r w:rsidR="00A0571E" w:rsidRPr="00370D0D">
        <w:rPr>
          <w:rFonts w:ascii="Arial" w:hAnsi="Arial" w:cs="Arial"/>
        </w:rPr>
        <w:t xml:space="preserve"> signs</w:t>
      </w:r>
      <w:r>
        <w:rPr>
          <w:rFonts w:ascii="Arial" w:hAnsi="Arial" w:cs="Arial"/>
        </w:rPr>
        <w:t>.</w:t>
      </w:r>
      <w:r w:rsidR="00A0571E" w:rsidRPr="00370D0D">
        <w:rPr>
          <w:rFonts w:ascii="Arial" w:hAnsi="Arial" w:cs="Arial"/>
        </w:rPr>
        <w:t xml:space="preserve"> </w:t>
      </w:r>
      <w:r w:rsidRPr="00033FFE">
        <w:rPr>
          <w:rFonts w:ascii="Arial" w:hAnsi="Arial" w:cs="Arial"/>
          <w:b/>
          <w:bCs/>
        </w:rPr>
        <w:t>M</w:t>
      </w:r>
      <w:r w:rsidR="00A0571E" w:rsidRPr="00033FFE">
        <w:rPr>
          <w:rFonts w:ascii="Arial" w:hAnsi="Arial" w:cs="Arial"/>
          <w:b/>
          <w:bCs/>
        </w:rPr>
        <w:t xml:space="preserve">ore </w:t>
      </w:r>
      <w:r w:rsidR="00D51FF0" w:rsidRPr="00033FFE">
        <w:rPr>
          <w:rFonts w:ascii="Arial" w:hAnsi="Arial" w:cs="Arial"/>
          <w:b/>
          <w:bCs/>
        </w:rPr>
        <w:t>signs indicat</w:t>
      </w:r>
      <w:r w:rsidRPr="00033FFE">
        <w:rPr>
          <w:rFonts w:ascii="Arial" w:hAnsi="Arial" w:cs="Arial"/>
          <w:b/>
          <w:bCs/>
        </w:rPr>
        <w:t>e</w:t>
      </w:r>
      <w:r w:rsidR="00D51FF0" w:rsidRPr="00033FFE">
        <w:rPr>
          <w:rFonts w:ascii="Arial" w:hAnsi="Arial" w:cs="Arial"/>
          <w:b/>
          <w:bCs/>
        </w:rPr>
        <w:t xml:space="preserve"> </w:t>
      </w:r>
      <w:r w:rsidR="00A0571E" w:rsidRPr="00033FFE">
        <w:rPr>
          <w:rFonts w:ascii="Arial" w:hAnsi="Arial" w:cs="Arial"/>
          <w:b/>
          <w:bCs/>
        </w:rPr>
        <w:t>a stronger impact</w:t>
      </w:r>
      <w:r w:rsidR="00A0571E" w:rsidRPr="00370D0D">
        <w:rPr>
          <w:rFonts w:ascii="Arial" w:hAnsi="Arial" w:cs="Arial"/>
        </w:rPr>
        <w:t>.</w:t>
      </w:r>
      <w:r w:rsidR="001E536F">
        <w:rPr>
          <w:rFonts w:ascii="Arial" w:hAnsi="Arial" w:cs="Arial"/>
        </w:rPr>
        <w:t xml:space="preserve"> </w:t>
      </w:r>
      <w:r w:rsidR="0039372B">
        <w:rPr>
          <w:rFonts w:ascii="Arial" w:hAnsi="Arial" w:cs="Arial"/>
        </w:rPr>
        <w:t>Use a scale of 1-5</w:t>
      </w:r>
      <w:r w:rsidR="00D64A83">
        <w:rPr>
          <w:rFonts w:ascii="Arial" w:hAnsi="Arial" w:cs="Arial"/>
        </w:rPr>
        <w:t xml:space="preserve"> with 5 being the strongest or most negative impact</w:t>
      </w:r>
      <w:r w:rsidR="006509E7">
        <w:rPr>
          <w:rFonts w:ascii="Arial" w:hAnsi="Arial" w:cs="Arial"/>
        </w:rPr>
        <w:t>.</w:t>
      </w:r>
      <w:r w:rsidR="00D64A83">
        <w:rPr>
          <w:rFonts w:ascii="Arial" w:hAnsi="Arial" w:cs="Arial"/>
        </w:rPr>
        <w:t xml:space="preserve"> </w:t>
      </w:r>
      <w:r w:rsidR="001E536F">
        <w:rPr>
          <w:rFonts w:ascii="Arial" w:hAnsi="Arial" w:cs="Arial"/>
        </w:rPr>
        <w:t xml:space="preserve">You can also enter </w:t>
      </w:r>
      <w:r w:rsidR="00A0571E" w:rsidRPr="00A407D1">
        <w:rPr>
          <w:rFonts w:ascii="Arial" w:hAnsi="Arial" w:cs="Arial"/>
        </w:rPr>
        <w:t xml:space="preserve">text </w:t>
      </w:r>
      <w:r w:rsidR="007B4A26">
        <w:rPr>
          <w:rFonts w:ascii="Arial" w:hAnsi="Arial" w:cs="Arial"/>
        </w:rPr>
        <w:t xml:space="preserve">in the same box </w:t>
      </w:r>
      <w:r w:rsidR="00A0571E" w:rsidRPr="00A407D1">
        <w:rPr>
          <w:rFonts w:ascii="Arial" w:hAnsi="Arial" w:cs="Arial"/>
        </w:rPr>
        <w:t xml:space="preserve">about a certain </w:t>
      </w:r>
      <w:r w:rsidR="00F42CE0" w:rsidRPr="00A407D1">
        <w:rPr>
          <w:rFonts w:ascii="Arial" w:hAnsi="Arial" w:cs="Arial"/>
        </w:rPr>
        <w:t>factor</w:t>
      </w:r>
      <w:r w:rsidR="00D51FF0">
        <w:rPr>
          <w:rFonts w:ascii="Arial" w:hAnsi="Arial" w:cs="Arial"/>
        </w:rPr>
        <w:t>,</w:t>
      </w:r>
      <w:r w:rsidR="00530F21" w:rsidRPr="006C7F30">
        <w:rPr>
          <w:rFonts w:ascii="Arial" w:hAnsi="Arial" w:cs="Arial"/>
        </w:rPr>
        <w:t xml:space="preserve"> such as who or what is </w:t>
      </w:r>
      <w:r w:rsidR="00C44CF5" w:rsidRPr="006C7F30">
        <w:rPr>
          <w:rFonts w:ascii="Arial" w:hAnsi="Arial" w:cs="Arial"/>
        </w:rPr>
        <w:t xml:space="preserve">related to </w:t>
      </w:r>
      <w:r w:rsidR="001E536F">
        <w:rPr>
          <w:rFonts w:ascii="Arial" w:hAnsi="Arial" w:cs="Arial"/>
        </w:rPr>
        <w:t>it</w:t>
      </w:r>
      <w:r w:rsidR="00C44CF5" w:rsidRPr="006C7F30">
        <w:rPr>
          <w:rFonts w:ascii="Arial" w:hAnsi="Arial" w:cs="Arial"/>
        </w:rPr>
        <w:t>.</w:t>
      </w:r>
    </w:p>
    <w:p w14:paraId="4579D92E" w14:textId="711BD734" w:rsidR="00C44CF5" w:rsidRPr="006C7F30" w:rsidRDefault="00C44CF5" w:rsidP="000075A3">
      <w:pPr>
        <w:spacing w:before="120" w:after="0" w:line="276" w:lineRule="auto"/>
        <w:rPr>
          <w:rFonts w:ascii="Arial" w:hAnsi="Arial" w:cs="Arial"/>
        </w:rPr>
      </w:pPr>
      <w:r w:rsidRPr="006C7F30">
        <w:rPr>
          <w:rFonts w:ascii="Arial" w:hAnsi="Arial" w:cs="Arial"/>
        </w:rPr>
        <w:t xml:space="preserve">Importantly, </w:t>
      </w:r>
      <w:r w:rsidR="001E536F">
        <w:rPr>
          <w:rFonts w:ascii="Arial" w:hAnsi="Arial" w:cs="Arial"/>
        </w:rPr>
        <w:t xml:space="preserve">you can highlight </w:t>
      </w:r>
      <w:r w:rsidRPr="006C7F30">
        <w:rPr>
          <w:rFonts w:ascii="Arial" w:hAnsi="Arial" w:cs="Arial"/>
        </w:rPr>
        <w:t xml:space="preserve">interactions between multiple factors. </w:t>
      </w:r>
      <w:r w:rsidR="001E536F">
        <w:rPr>
          <w:rFonts w:ascii="Arial" w:hAnsi="Arial" w:cs="Arial"/>
        </w:rPr>
        <w:t>I</w:t>
      </w:r>
      <w:r w:rsidRPr="006C7F30">
        <w:rPr>
          <w:rFonts w:ascii="Arial" w:hAnsi="Arial" w:cs="Arial"/>
        </w:rPr>
        <w:t xml:space="preserve">nteractions </w:t>
      </w:r>
      <w:r w:rsidR="001E536F">
        <w:rPr>
          <w:rFonts w:ascii="Arial" w:hAnsi="Arial" w:cs="Arial"/>
        </w:rPr>
        <w:t xml:space="preserve">often </w:t>
      </w:r>
      <w:r w:rsidRPr="006C7F30">
        <w:rPr>
          <w:rFonts w:ascii="Arial" w:hAnsi="Arial" w:cs="Arial"/>
        </w:rPr>
        <w:t xml:space="preserve">work as magnifiers, improving </w:t>
      </w:r>
      <w:r w:rsidR="00DC5808">
        <w:rPr>
          <w:rFonts w:ascii="Arial" w:hAnsi="Arial" w:cs="Arial"/>
        </w:rPr>
        <w:t>enabler</w:t>
      </w:r>
      <w:r w:rsidRPr="006C7F30">
        <w:rPr>
          <w:rFonts w:ascii="Arial" w:hAnsi="Arial" w:cs="Arial"/>
        </w:rPr>
        <w:t xml:space="preserve">s or increasing the negative ramifications of barriers. </w:t>
      </w:r>
    </w:p>
    <w:p w14:paraId="77CF016E" w14:textId="1AE4B12A" w:rsidR="008A5E81" w:rsidRDefault="008A5E81" w:rsidP="000075A3">
      <w:pPr>
        <w:spacing w:before="120" w:after="0" w:line="276" w:lineRule="auto"/>
        <w:rPr>
          <w:rFonts w:ascii="Arial" w:hAnsi="Arial" w:cs="Arial"/>
        </w:rPr>
      </w:pPr>
      <w:r w:rsidRPr="006C7F30">
        <w:rPr>
          <w:rFonts w:ascii="Arial" w:hAnsi="Arial" w:cs="Arial"/>
        </w:rPr>
        <w:t xml:space="preserve">See the examples below for ways </w:t>
      </w:r>
      <w:r w:rsidR="0061783B">
        <w:rPr>
          <w:rFonts w:ascii="Arial" w:hAnsi="Arial" w:cs="Arial"/>
        </w:rPr>
        <w:t xml:space="preserve">to use </w:t>
      </w:r>
      <w:r w:rsidRPr="006C7F30">
        <w:rPr>
          <w:rFonts w:ascii="Arial" w:hAnsi="Arial" w:cs="Arial"/>
        </w:rPr>
        <w:t>the worksheet.</w:t>
      </w:r>
    </w:p>
    <w:p w14:paraId="526D691B" w14:textId="77777777" w:rsidR="00DC2DE8" w:rsidRDefault="00DC2DE8" w:rsidP="000075A3">
      <w:pPr>
        <w:spacing w:before="120" w:after="0" w:line="276" w:lineRule="auto"/>
        <w:rPr>
          <w:rFonts w:ascii="Arial" w:hAnsi="Arial" w:cs="Arial"/>
        </w:rPr>
      </w:pPr>
    </w:p>
    <w:p w14:paraId="685FAC47" w14:textId="77777777" w:rsidR="00901917" w:rsidRDefault="009019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201537B" w14:textId="7885113E" w:rsidR="000075A3" w:rsidRDefault="00E148F3" w:rsidP="000075A3">
      <w:pPr>
        <w:spacing w:before="120"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91" behindDoc="0" locked="0" layoutInCell="1" allowOverlap="1" wp14:anchorId="5A6749CF" wp14:editId="67DFFE93">
            <wp:simplePos x="0" y="0"/>
            <wp:positionH relativeFrom="margin">
              <wp:posOffset>7712075</wp:posOffset>
            </wp:positionH>
            <wp:positionV relativeFrom="paragraph">
              <wp:posOffset>-314325</wp:posOffset>
            </wp:positionV>
            <wp:extent cx="1277620" cy="1196340"/>
            <wp:effectExtent l="0" t="0" r="0" b="3810"/>
            <wp:wrapNone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5CB" w:rsidRPr="001615CB">
        <w:rPr>
          <w:rFonts w:ascii="Arial" w:hAnsi="Arial" w:cs="Arial"/>
          <w:b/>
          <w:bCs/>
        </w:rPr>
        <w:t>Example of a completed worksheet</w:t>
      </w:r>
    </w:p>
    <w:p w14:paraId="0FD86584" w14:textId="10F3EAD8" w:rsidR="00D65B76" w:rsidRPr="00E4213C" w:rsidRDefault="00D65B76" w:rsidP="00D65B76">
      <w:pPr>
        <w:spacing w:before="120" w:after="0" w:line="276" w:lineRule="auto"/>
        <w:rPr>
          <w:rFonts w:ascii="Arial" w:hAnsi="Arial" w:cs="Arial"/>
          <w:b/>
          <w:bCs/>
        </w:rPr>
      </w:pPr>
      <w:r w:rsidRPr="00E4213C">
        <w:rPr>
          <w:rFonts w:ascii="Arial" w:hAnsi="Arial" w:cs="Arial"/>
          <w:b/>
          <w:bCs/>
        </w:rPr>
        <w:t xml:space="preserve">SEIPS </w:t>
      </w:r>
      <w:r>
        <w:rPr>
          <w:rFonts w:ascii="Arial" w:hAnsi="Arial" w:cs="Arial"/>
          <w:b/>
          <w:bCs/>
        </w:rPr>
        <w:t>w</w:t>
      </w:r>
      <w:r w:rsidRPr="00E4213C">
        <w:rPr>
          <w:rFonts w:ascii="Arial" w:hAnsi="Arial" w:cs="Arial"/>
          <w:b/>
          <w:bCs/>
        </w:rPr>
        <w:t xml:space="preserve">orksheet: Categorisation and </w:t>
      </w:r>
      <w:r>
        <w:rPr>
          <w:rFonts w:ascii="Arial" w:hAnsi="Arial" w:cs="Arial"/>
          <w:b/>
          <w:bCs/>
        </w:rPr>
        <w:t>i</w:t>
      </w:r>
      <w:r w:rsidRPr="00E4213C">
        <w:rPr>
          <w:rFonts w:ascii="Arial" w:hAnsi="Arial" w:cs="Arial"/>
          <w:b/>
          <w:bCs/>
        </w:rPr>
        <w:t xml:space="preserve">nteraction </w:t>
      </w:r>
      <w:r>
        <w:rPr>
          <w:rFonts w:ascii="Arial" w:hAnsi="Arial" w:cs="Arial"/>
          <w:b/>
          <w:bCs/>
        </w:rPr>
        <w:t>t</w:t>
      </w:r>
      <w:r w:rsidRPr="00E4213C">
        <w:rPr>
          <w:rFonts w:ascii="Arial" w:hAnsi="Arial" w:cs="Arial"/>
          <w:b/>
          <w:bCs/>
        </w:rPr>
        <w:t>ool</w:t>
      </w:r>
    </w:p>
    <w:p w14:paraId="7BBB4587" w14:textId="77777777" w:rsidR="00D65B76" w:rsidRDefault="00D65B76" w:rsidP="00D65B76">
      <w:pPr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a brief description of </w:t>
      </w:r>
      <w:r w:rsidRPr="007A6069">
        <w:rPr>
          <w:rFonts w:ascii="Arial" w:hAnsi="Arial" w:cs="Arial"/>
        </w:rPr>
        <w:t xml:space="preserve">factors that </w:t>
      </w:r>
      <w:r>
        <w:rPr>
          <w:rFonts w:ascii="Arial" w:hAnsi="Arial" w:cs="Arial"/>
        </w:rPr>
        <w:t xml:space="preserve">enable </w:t>
      </w:r>
      <w:r w:rsidRPr="007A6069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are </w:t>
      </w:r>
      <w:r w:rsidRPr="007A6069">
        <w:rPr>
          <w:rFonts w:ascii="Arial" w:hAnsi="Arial" w:cs="Arial"/>
        </w:rPr>
        <w:t>barriers to desired outcomes. Factors and interactions can be recorded</w:t>
      </w:r>
      <w:r>
        <w:rPr>
          <w:rFonts w:ascii="Arial" w:hAnsi="Arial" w:cs="Arial"/>
        </w:rPr>
        <w:br/>
      </w:r>
      <w:r w:rsidRPr="007A6069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‘</w:t>
      </w:r>
      <w:r w:rsidRPr="007A6069">
        <w:rPr>
          <w:rFonts w:ascii="Arial" w:hAnsi="Arial" w:cs="Arial"/>
        </w:rPr>
        <w:t>+</w:t>
      </w:r>
      <w:r>
        <w:rPr>
          <w:rFonts w:ascii="Arial" w:hAnsi="Arial" w:cs="Arial"/>
        </w:rPr>
        <w:t>’ or ‘</w:t>
      </w:r>
      <w:r w:rsidRPr="007A6069">
        <w:rPr>
          <w:rFonts w:ascii="Arial" w:hAnsi="Arial" w:cs="Arial"/>
        </w:rPr>
        <w:t>-</w:t>
      </w:r>
      <w:r>
        <w:rPr>
          <w:rFonts w:ascii="Arial" w:hAnsi="Arial" w:cs="Arial"/>
        </w:rPr>
        <w:t>’</w:t>
      </w:r>
      <w:r w:rsidRPr="007A6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signs</w:t>
      </w:r>
      <w:r w:rsidRPr="007A6069">
        <w:rPr>
          <w:rFonts w:ascii="Arial" w:hAnsi="Arial" w:cs="Arial"/>
        </w:rPr>
        <w:t xml:space="preserve"> or text to indicate </w:t>
      </w:r>
      <w:r>
        <w:rPr>
          <w:rFonts w:ascii="Arial" w:hAnsi="Arial" w:cs="Arial"/>
        </w:rPr>
        <w:t xml:space="preserve">whether </w:t>
      </w:r>
      <w:r w:rsidRPr="007A6069">
        <w:rPr>
          <w:rFonts w:ascii="Arial" w:hAnsi="Arial" w:cs="Arial"/>
        </w:rPr>
        <w:t>they facilitate or serve as a barrier to system performance and wellbeing.</w:t>
      </w:r>
    </w:p>
    <w:p w14:paraId="16DC30A2" w14:textId="77777777" w:rsidR="00D65B76" w:rsidRPr="001615CB" w:rsidRDefault="00D65B76" w:rsidP="000075A3">
      <w:pPr>
        <w:spacing w:before="120" w:after="0" w:line="276" w:lineRule="auto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31"/>
        <w:gridCol w:w="2040"/>
        <w:gridCol w:w="1139"/>
        <w:gridCol w:w="917"/>
        <w:gridCol w:w="959"/>
        <w:gridCol w:w="1617"/>
        <w:gridCol w:w="939"/>
        <w:gridCol w:w="1006"/>
      </w:tblGrid>
      <w:tr w:rsidR="00B17F5D" w:rsidRPr="00762797" w14:paraId="0B38FB4A" w14:textId="77777777" w:rsidTr="00E148F3">
        <w:trPr>
          <w:cantSplit/>
          <w:tblHeader/>
        </w:trPr>
        <w:tc>
          <w:tcPr>
            <w:tcW w:w="5331" w:type="dxa"/>
            <w:vMerge w:val="restart"/>
            <w:vAlign w:val="center"/>
          </w:tcPr>
          <w:p w14:paraId="2DF4C877" w14:textId="54B28A76" w:rsidR="00B17F5D" w:rsidRPr="0054759E" w:rsidRDefault="0030129F" w:rsidP="008B61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Example d</w:t>
            </w:r>
            <w:r w:rsidR="00B17F5D" w:rsidRPr="0054759E">
              <w:rPr>
                <w:rFonts w:ascii="Arial" w:hAnsi="Arial" w:cs="Arial"/>
                <w:b/>
                <w:bCs/>
                <w:sz w:val="20"/>
                <w:szCs w:val="20"/>
              </w:rPr>
              <w:t>escription</w:t>
            </w:r>
            <w:r w:rsidR="00FD5D38">
              <w:rPr>
                <w:rFonts w:ascii="Arial" w:hAnsi="Arial" w:cs="Arial"/>
                <w:b/>
                <w:bCs/>
                <w:sz w:val="20"/>
                <w:szCs w:val="20"/>
              </w:rPr>
              <w:t>s of factor</w:t>
            </w:r>
            <w:r w:rsidR="009C73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vMerge w:val="restart"/>
            <w:vAlign w:val="center"/>
          </w:tcPr>
          <w:p w14:paraId="22BB40E5" w14:textId="15E4D691" w:rsidR="00B17F5D" w:rsidRPr="0054759E" w:rsidRDefault="00B17F5D" w:rsidP="008B61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59E">
              <w:rPr>
                <w:rFonts w:ascii="Arial" w:hAnsi="Arial" w:cs="Arial"/>
                <w:b/>
                <w:bCs/>
                <w:sz w:val="20"/>
                <w:szCs w:val="20"/>
              </w:rPr>
              <w:t>Interactions</w:t>
            </w:r>
          </w:p>
        </w:tc>
        <w:tc>
          <w:tcPr>
            <w:tcW w:w="1139" w:type="dxa"/>
            <w:vMerge w:val="restart"/>
            <w:vAlign w:val="center"/>
          </w:tcPr>
          <w:p w14:paraId="04B5457F" w14:textId="55CAF286" w:rsidR="00B17F5D" w:rsidRPr="0054759E" w:rsidRDefault="00B17F5D" w:rsidP="008B61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59E">
              <w:rPr>
                <w:rFonts w:ascii="Arial" w:hAnsi="Arial" w:cs="Arial"/>
                <w:b/>
                <w:bCs/>
                <w:sz w:val="20"/>
                <w:szCs w:val="20"/>
              </w:rPr>
              <w:t>Person(s)</w:t>
            </w:r>
          </w:p>
        </w:tc>
        <w:tc>
          <w:tcPr>
            <w:tcW w:w="917" w:type="dxa"/>
            <w:vMerge w:val="restart"/>
            <w:vAlign w:val="center"/>
          </w:tcPr>
          <w:p w14:paraId="3937C45F" w14:textId="6B23B600" w:rsidR="00B17F5D" w:rsidRPr="0054759E" w:rsidRDefault="00B17F5D" w:rsidP="008B61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59E">
              <w:rPr>
                <w:rFonts w:ascii="Arial" w:hAnsi="Arial" w:cs="Arial"/>
                <w:b/>
                <w:bCs/>
                <w:sz w:val="20"/>
                <w:szCs w:val="20"/>
              </w:rPr>
              <w:t>Task</w:t>
            </w:r>
            <w:r w:rsidR="006A52A7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959" w:type="dxa"/>
            <w:vMerge w:val="restart"/>
            <w:vAlign w:val="center"/>
          </w:tcPr>
          <w:p w14:paraId="2B7542EF" w14:textId="225A7DE7" w:rsidR="00B17F5D" w:rsidRPr="0054759E" w:rsidRDefault="00B17F5D" w:rsidP="008B61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 w:rsidRPr="0054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54759E">
              <w:rPr>
                <w:rFonts w:ascii="Arial" w:hAnsi="Arial" w:cs="Arial"/>
                <w:b/>
                <w:bCs/>
                <w:sz w:val="20"/>
                <w:szCs w:val="20"/>
              </w:rPr>
              <w:t>ools</w:t>
            </w:r>
          </w:p>
        </w:tc>
        <w:tc>
          <w:tcPr>
            <w:tcW w:w="1617" w:type="dxa"/>
            <w:vMerge w:val="restart"/>
            <w:vAlign w:val="center"/>
          </w:tcPr>
          <w:p w14:paraId="7A65D3F5" w14:textId="0133665F" w:rsidR="00B17F5D" w:rsidRPr="0054759E" w:rsidRDefault="00B17F5D" w:rsidP="008B61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59E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  <w:r w:rsidR="00FD5D38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1945" w:type="dxa"/>
            <w:gridSpan w:val="2"/>
            <w:vAlign w:val="center"/>
          </w:tcPr>
          <w:p w14:paraId="22BB6C5D" w14:textId="5962F36A" w:rsidR="00B17F5D" w:rsidRPr="0054759E" w:rsidRDefault="00B17F5D" w:rsidP="008B61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Environment</w:t>
            </w:r>
          </w:p>
        </w:tc>
      </w:tr>
      <w:tr w:rsidR="00B17F5D" w:rsidRPr="00762797" w14:paraId="47351828" w14:textId="77777777" w:rsidTr="00E148F3">
        <w:trPr>
          <w:cantSplit/>
          <w:tblHeader/>
        </w:trPr>
        <w:tc>
          <w:tcPr>
            <w:tcW w:w="5331" w:type="dxa"/>
            <w:vMerge/>
            <w:vAlign w:val="center"/>
          </w:tcPr>
          <w:p w14:paraId="1E49756B" w14:textId="77777777" w:rsidR="00B17F5D" w:rsidRPr="0054759E" w:rsidRDefault="00B17F5D" w:rsidP="00F85E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0" w:type="dxa"/>
            <w:vMerge/>
            <w:vAlign w:val="center"/>
          </w:tcPr>
          <w:p w14:paraId="032A5B66" w14:textId="77777777" w:rsidR="00B17F5D" w:rsidRPr="0054759E" w:rsidRDefault="00B17F5D" w:rsidP="00E40D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  <w:vMerge/>
            <w:vAlign w:val="center"/>
          </w:tcPr>
          <w:p w14:paraId="0B00FD26" w14:textId="77777777" w:rsidR="00B17F5D" w:rsidRPr="0054759E" w:rsidRDefault="00B17F5D" w:rsidP="00E40D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  <w:vMerge/>
            <w:vAlign w:val="center"/>
          </w:tcPr>
          <w:p w14:paraId="3FFC4AE9" w14:textId="77777777" w:rsidR="00B17F5D" w:rsidRPr="0054759E" w:rsidRDefault="00B17F5D" w:rsidP="00E40D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vMerge/>
            <w:vAlign w:val="center"/>
          </w:tcPr>
          <w:p w14:paraId="4CD2AEA4" w14:textId="77777777" w:rsidR="00B17F5D" w:rsidRPr="0054759E" w:rsidRDefault="00B17F5D" w:rsidP="00E40D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  <w:vAlign w:val="center"/>
          </w:tcPr>
          <w:p w14:paraId="4982AA9C" w14:textId="77777777" w:rsidR="00B17F5D" w:rsidRPr="0054759E" w:rsidRDefault="00B17F5D" w:rsidP="00E40D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34D80521" w14:textId="79D66729" w:rsidR="00B17F5D" w:rsidRPr="0054759E" w:rsidRDefault="00B17F5D" w:rsidP="00E40D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Internal</w:t>
            </w:r>
          </w:p>
        </w:tc>
        <w:tc>
          <w:tcPr>
            <w:tcW w:w="1006" w:type="dxa"/>
            <w:vAlign w:val="center"/>
          </w:tcPr>
          <w:p w14:paraId="5E499063" w14:textId="67174AFD" w:rsidR="00B17F5D" w:rsidRPr="0054759E" w:rsidRDefault="00B17F5D" w:rsidP="00E40D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External</w:t>
            </w:r>
          </w:p>
        </w:tc>
      </w:tr>
      <w:tr w:rsidR="00FE3970" w:rsidRPr="00762797" w14:paraId="4F7EBE27" w14:textId="77777777" w:rsidTr="00E148F3">
        <w:trPr>
          <w:trHeight w:val="20"/>
          <w:tblHeader/>
        </w:trPr>
        <w:tc>
          <w:tcPr>
            <w:tcW w:w="5331" w:type="dxa"/>
            <w:shd w:val="clear" w:color="auto" w:fill="auto"/>
            <w:vAlign w:val="center"/>
          </w:tcPr>
          <w:p w14:paraId="240CEEA5" w14:textId="64621403" w:rsidR="00762797" w:rsidRPr="0054759E" w:rsidRDefault="00F65E9D" w:rsidP="008F6858">
            <w:pPr>
              <w:spacing w:line="360" w:lineRule="auto"/>
              <w:ind w:left="3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75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New machine easier to roll (move) </w:t>
            </w:r>
            <w:r w:rsidR="00BD6645" w:rsidRPr="0054759E">
              <w:rPr>
                <w:rFonts w:ascii="Arial" w:hAnsi="Arial" w:cs="Arial"/>
                <w:i/>
                <w:iCs/>
                <w:sz w:val="20"/>
                <w:szCs w:val="20"/>
              </w:rPr>
              <w:t>safely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F2C0297" w14:textId="77777777" w:rsidR="00762797" w:rsidRPr="0054759E" w:rsidRDefault="00762797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766C1BBE" w14:textId="77777777" w:rsidR="00762797" w:rsidRPr="0054759E" w:rsidRDefault="00762797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2C712D67" w14:textId="77777777" w:rsidR="00762797" w:rsidRPr="0054759E" w:rsidRDefault="00762797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CE7991F" w14:textId="5674FD89" w:rsidR="00762797" w:rsidRPr="0054759E" w:rsidRDefault="00F65E9D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59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DFFCBEC" w14:textId="061B5295" w:rsidR="00762797" w:rsidRPr="0054759E" w:rsidRDefault="00762797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2BE9DF6D" w14:textId="0EE1C3A5" w:rsidR="00762797" w:rsidRPr="0054759E" w:rsidRDefault="00762797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462D3608" w14:textId="77777777" w:rsidR="00762797" w:rsidRPr="0054759E" w:rsidRDefault="00762797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970" w:rsidRPr="00762797" w14:paraId="1F613C36" w14:textId="77777777" w:rsidTr="00E148F3">
        <w:trPr>
          <w:trHeight w:val="20"/>
          <w:tblHeader/>
        </w:trPr>
        <w:tc>
          <w:tcPr>
            <w:tcW w:w="5331" w:type="dxa"/>
            <w:shd w:val="clear" w:color="auto" w:fill="auto"/>
            <w:vAlign w:val="center"/>
          </w:tcPr>
          <w:p w14:paraId="4B4AF6DF" w14:textId="3A49F181" w:rsidR="00A23984" w:rsidRPr="0054759E" w:rsidRDefault="00160108" w:rsidP="008F6858">
            <w:pPr>
              <w:spacing w:line="360" w:lineRule="auto"/>
              <w:ind w:left="3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759E">
              <w:rPr>
                <w:rFonts w:ascii="Arial" w:hAnsi="Arial" w:cs="Arial"/>
                <w:i/>
                <w:iCs/>
                <w:sz w:val="20"/>
                <w:szCs w:val="20"/>
              </w:rPr>
              <w:t>Worker</w:t>
            </w:r>
            <w:r w:rsidR="00061541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Pr="005475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feedback in procurement decision of </w:t>
            </w:r>
            <w:r w:rsidR="00AD317B" w:rsidRPr="0054759E">
              <w:rPr>
                <w:rFonts w:ascii="Arial" w:hAnsi="Arial" w:cs="Arial"/>
                <w:i/>
                <w:iCs/>
                <w:sz w:val="20"/>
                <w:szCs w:val="20"/>
              </w:rPr>
              <w:t>surgical tools</w:t>
            </w:r>
            <w:r w:rsidR="00F83EA2" w:rsidRPr="005475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(lowering mistakes, increasing comfort</w:t>
            </w:r>
            <w:r w:rsidR="00B07A32" w:rsidRPr="0054759E">
              <w:rPr>
                <w:rFonts w:ascii="Arial" w:hAnsi="Arial" w:cs="Arial"/>
                <w:i/>
                <w:iCs/>
                <w:sz w:val="20"/>
                <w:szCs w:val="20"/>
              </w:rPr>
              <w:t>, save time because easier to clean)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27D3FEF" w14:textId="77777777" w:rsidR="00A23984" w:rsidRDefault="00AD317B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59E">
              <w:rPr>
                <w:rFonts w:ascii="Arial" w:hAnsi="Arial" w:cs="Arial"/>
                <w:sz w:val="20"/>
                <w:szCs w:val="20"/>
              </w:rPr>
              <w:t>+</w:t>
            </w:r>
            <w:r w:rsidR="0063790C" w:rsidRPr="0054759E">
              <w:rPr>
                <w:rFonts w:ascii="Arial" w:hAnsi="Arial" w:cs="Arial"/>
                <w:sz w:val="20"/>
                <w:szCs w:val="20"/>
              </w:rPr>
              <w:t>+</w:t>
            </w:r>
            <w:r w:rsidRPr="0054759E">
              <w:rPr>
                <w:rFonts w:ascii="Arial" w:hAnsi="Arial" w:cs="Arial"/>
                <w:sz w:val="20"/>
                <w:szCs w:val="20"/>
              </w:rPr>
              <w:t>+</w:t>
            </w:r>
          </w:p>
          <w:p w14:paraId="15ED9B23" w14:textId="78E864DA" w:rsidR="00F26936" w:rsidRPr="0054759E" w:rsidRDefault="00F26936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Worker opportunity to trial product 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7654430" w14:textId="3B644F68" w:rsidR="00A23984" w:rsidRPr="0054759E" w:rsidRDefault="00AD317B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59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2F5C14C" w14:textId="77777777" w:rsidR="00A23984" w:rsidRPr="0054759E" w:rsidRDefault="00A23984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090574FA" w14:textId="63A49B19" w:rsidR="00A23984" w:rsidRPr="0054759E" w:rsidRDefault="0063790C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59E">
              <w:rPr>
                <w:rFonts w:ascii="Arial" w:hAnsi="Arial" w:cs="Arial"/>
                <w:sz w:val="20"/>
                <w:szCs w:val="20"/>
              </w:rPr>
              <w:t>++</w:t>
            </w:r>
            <w:r w:rsidR="00AD317B" w:rsidRPr="0054759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316551AB" w14:textId="23612286" w:rsidR="00A23984" w:rsidRPr="0054759E" w:rsidRDefault="00AD317B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59E">
              <w:rPr>
                <w:rFonts w:ascii="Arial" w:hAnsi="Arial" w:cs="Arial"/>
                <w:sz w:val="20"/>
                <w:szCs w:val="20"/>
              </w:rPr>
              <w:t>+</w:t>
            </w:r>
            <w:r w:rsidR="0063790C" w:rsidRPr="0054759E">
              <w:rPr>
                <w:rFonts w:ascii="Arial" w:hAnsi="Arial" w:cs="Arial"/>
                <w:sz w:val="20"/>
                <w:szCs w:val="20"/>
              </w:rPr>
              <w:t>++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6FAE577" w14:textId="77777777" w:rsidR="00A23984" w:rsidRPr="0054759E" w:rsidRDefault="00A23984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241BFA0" w14:textId="77777777" w:rsidR="00A23984" w:rsidRPr="0054759E" w:rsidRDefault="00A23984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970" w:rsidRPr="00762797" w14:paraId="17447CB8" w14:textId="77777777" w:rsidTr="00E148F3">
        <w:trPr>
          <w:trHeight w:val="20"/>
          <w:tblHeader/>
        </w:trPr>
        <w:tc>
          <w:tcPr>
            <w:tcW w:w="5331" w:type="dxa"/>
            <w:shd w:val="clear" w:color="auto" w:fill="auto"/>
            <w:vAlign w:val="center"/>
          </w:tcPr>
          <w:p w14:paraId="704FAA59" w14:textId="6A3D39C5" w:rsidR="00A23984" w:rsidRPr="0054759E" w:rsidRDefault="00465DC7" w:rsidP="008F6858">
            <w:pPr>
              <w:spacing w:line="360" w:lineRule="auto"/>
              <w:ind w:left="3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75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Leaky </w:t>
            </w:r>
            <w:r w:rsidR="00467673" w:rsidRPr="0054759E">
              <w:rPr>
                <w:rFonts w:ascii="Arial" w:hAnsi="Arial" w:cs="Arial"/>
                <w:i/>
                <w:iCs/>
                <w:sz w:val="20"/>
                <w:szCs w:val="20"/>
              </w:rPr>
              <w:t>faucet and dim bathroom making slips and falls more likely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B470428" w14:textId="214031BB" w:rsidR="00A23984" w:rsidRPr="0054759E" w:rsidRDefault="00A26BF3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59E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E7734B2" w14:textId="77777777" w:rsidR="00A23984" w:rsidRPr="0054759E" w:rsidRDefault="00A23984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2E2D530D" w14:textId="77777777" w:rsidR="00A23984" w:rsidRPr="0054759E" w:rsidRDefault="00A23984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1BD7F104" w14:textId="443B28DE" w:rsidR="00A23984" w:rsidRPr="0054759E" w:rsidRDefault="00A26BF3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5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4645F162" w14:textId="77777777" w:rsidR="00A23984" w:rsidRPr="0054759E" w:rsidRDefault="00A23984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044A08A8" w14:textId="3CE79A46" w:rsidR="00A23984" w:rsidRPr="0054759E" w:rsidRDefault="00A26BF3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59E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273AD685" w14:textId="77777777" w:rsidR="00A23984" w:rsidRPr="0054759E" w:rsidRDefault="00A23984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970" w:rsidRPr="00762797" w14:paraId="7AB7917D" w14:textId="77777777" w:rsidTr="00E148F3">
        <w:trPr>
          <w:trHeight w:val="20"/>
          <w:tblHeader/>
        </w:trPr>
        <w:tc>
          <w:tcPr>
            <w:tcW w:w="5331" w:type="dxa"/>
            <w:shd w:val="clear" w:color="auto" w:fill="auto"/>
            <w:vAlign w:val="center"/>
          </w:tcPr>
          <w:p w14:paraId="75E49B06" w14:textId="42E32F7C" w:rsidR="00B07A32" w:rsidRPr="0054759E" w:rsidRDefault="00041C3E" w:rsidP="008F6858">
            <w:pPr>
              <w:spacing w:line="360" w:lineRule="auto"/>
              <w:ind w:left="3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75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Tighter scheduling windows for </w:t>
            </w:r>
            <w:r w:rsidR="00061541"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r w:rsidR="00FD6CA9" w:rsidRPr="005475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eneral </w:t>
            </w:r>
            <w:r w:rsidR="00061541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="00FD6CA9" w:rsidRPr="0054759E">
              <w:rPr>
                <w:rFonts w:ascii="Arial" w:hAnsi="Arial" w:cs="Arial"/>
                <w:i/>
                <w:iCs/>
                <w:sz w:val="20"/>
                <w:szCs w:val="20"/>
              </w:rPr>
              <w:t>ractitioner (GP)</w:t>
            </w:r>
            <w:r w:rsidR="000D1B17" w:rsidRPr="005475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visits with </w:t>
            </w:r>
            <w:r w:rsidRPr="0054759E">
              <w:rPr>
                <w:rFonts w:ascii="Arial" w:hAnsi="Arial" w:cs="Arial"/>
                <w:i/>
                <w:iCs/>
                <w:sz w:val="20"/>
                <w:szCs w:val="20"/>
              </w:rPr>
              <w:t>patient</w:t>
            </w:r>
            <w:r w:rsidR="00333E92" w:rsidRPr="0054759E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370D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(pts)</w:t>
            </w:r>
            <w:r w:rsidR="00333E92" w:rsidRPr="005475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D1B17" w:rsidRPr="0054759E">
              <w:rPr>
                <w:rFonts w:ascii="Arial" w:hAnsi="Arial" w:cs="Arial"/>
                <w:i/>
                <w:iCs/>
                <w:sz w:val="20"/>
                <w:szCs w:val="20"/>
              </w:rPr>
              <w:t>leading</w:t>
            </w:r>
            <w:r w:rsidR="00FA0FDE" w:rsidRPr="005475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BD5B31" w:rsidRPr="0054759E">
              <w:rPr>
                <w:rFonts w:ascii="Arial" w:hAnsi="Arial" w:cs="Arial"/>
                <w:i/>
                <w:iCs/>
                <w:sz w:val="20"/>
                <w:szCs w:val="20"/>
              </w:rPr>
              <w:t>to burnout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E1C3B13" w14:textId="1AE7DBD3" w:rsidR="00B07A32" w:rsidRPr="0054759E" w:rsidRDefault="002115D5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59E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C133884" w14:textId="6A7B4118" w:rsidR="00B07A32" w:rsidRPr="0054759E" w:rsidRDefault="00BD5B31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59E">
              <w:rPr>
                <w:rFonts w:ascii="Arial" w:hAnsi="Arial" w:cs="Arial"/>
                <w:sz w:val="20"/>
                <w:szCs w:val="20"/>
              </w:rPr>
              <w:t>GP</w:t>
            </w:r>
            <w:r w:rsidR="00333E92" w:rsidRPr="0054759E">
              <w:rPr>
                <w:rFonts w:ascii="Arial" w:hAnsi="Arial" w:cs="Arial"/>
                <w:sz w:val="20"/>
                <w:szCs w:val="20"/>
              </w:rPr>
              <w:t>s</w:t>
            </w:r>
            <w:r w:rsidR="00061541">
              <w:rPr>
                <w:rFonts w:ascii="Arial" w:hAnsi="Arial" w:cs="Arial"/>
                <w:sz w:val="20"/>
                <w:szCs w:val="20"/>
              </w:rPr>
              <w:t>,</w:t>
            </w:r>
            <w:r w:rsidR="00333E92" w:rsidRPr="005475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20E8">
              <w:rPr>
                <w:rFonts w:ascii="Arial" w:hAnsi="Arial" w:cs="Arial"/>
                <w:sz w:val="20"/>
                <w:szCs w:val="20"/>
              </w:rPr>
              <w:t>p</w:t>
            </w:r>
            <w:r w:rsidR="00FD6CA9" w:rsidRPr="0054759E"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86C2062" w14:textId="4A06988B" w:rsidR="00B07A32" w:rsidRPr="0054759E" w:rsidRDefault="00061541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2115D5" w:rsidRPr="0054759E">
              <w:rPr>
                <w:rFonts w:ascii="Arial" w:hAnsi="Arial" w:cs="Arial"/>
                <w:sz w:val="20"/>
                <w:szCs w:val="20"/>
              </w:rPr>
              <w:t>isits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7230FF7" w14:textId="77777777" w:rsidR="00B07A32" w:rsidRPr="0054759E" w:rsidRDefault="00B07A32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572851B1" w14:textId="77777777" w:rsidR="00B07A32" w:rsidRPr="0054759E" w:rsidRDefault="00B07A32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40D2E0C5" w14:textId="77777777" w:rsidR="00B07A32" w:rsidRPr="0054759E" w:rsidRDefault="00B07A32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7505CDDD" w14:textId="77777777" w:rsidR="00B07A32" w:rsidRPr="0054759E" w:rsidRDefault="00B07A32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970" w:rsidRPr="00762797" w14:paraId="4C0B5C58" w14:textId="77777777" w:rsidTr="00E148F3">
        <w:trPr>
          <w:trHeight w:val="20"/>
          <w:tblHeader/>
        </w:trPr>
        <w:tc>
          <w:tcPr>
            <w:tcW w:w="5331" w:type="dxa"/>
            <w:shd w:val="clear" w:color="auto" w:fill="auto"/>
            <w:vAlign w:val="center"/>
          </w:tcPr>
          <w:p w14:paraId="39714E80" w14:textId="53120623" w:rsidR="00A23984" w:rsidRPr="0054759E" w:rsidRDefault="004C5FC4" w:rsidP="008F6858">
            <w:pPr>
              <w:spacing w:line="360" w:lineRule="auto"/>
              <w:ind w:left="3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475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Ambulance </w:t>
            </w:r>
            <w:r w:rsidR="00C41712" w:rsidRPr="0054759E">
              <w:rPr>
                <w:rFonts w:ascii="Arial" w:hAnsi="Arial" w:cs="Arial"/>
                <w:i/>
                <w:iCs/>
                <w:sz w:val="20"/>
                <w:szCs w:val="20"/>
              </w:rPr>
              <w:t>upgrade</w:t>
            </w:r>
            <w:r w:rsidRPr="005475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increasing visibility and driving safety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ADD4C0E" w14:textId="2E237F3B" w:rsidR="00A23984" w:rsidRPr="0054759E" w:rsidRDefault="008346BE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59E">
              <w:rPr>
                <w:rFonts w:ascii="Arial" w:hAnsi="Arial" w:cs="Arial"/>
                <w:sz w:val="20"/>
                <w:szCs w:val="20"/>
              </w:rPr>
              <w:t>++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26BBA0D6" w14:textId="3E79F04B" w:rsidR="00A23984" w:rsidRPr="0054759E" w:rsidRDefault="0002685D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59E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715ECDD" w14:textId="77777777" w:rsidR="00A23984" w:rsidRPr="0054759E" w:rsidRDefault="00A23984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14:paraId="6F2C99D2" w14:textId="689744C2" w:rsidR="00A23984" w:rsidRPr="0054759E" w:rsidRDefault="008346BE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59E">
              <w:rPr>
                <w:rFonts w:ascii="Arial" w:hAnsi="Arial" w:cs="Arial"/>
                <w:sz w:val="20"/>
                <w:szCs w:val="20"/>
              </w:rPr>
              <w:t>+++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1D160EB1" w14:textId="77777777" w:rsidR="00A23984" w:rsidRPr="0054759E" w:rsidRDefault="00A23984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723E6A73" w14:textId="77777777" w:rsidR="00A23984" w:rsidRPr="0054759E" w:rsidRDefault="00A23984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5F86A8EC" w14:textId="77777777" w:rsidR="00A23984" w:rsidRPr="0054759E" w:rsidRDefault="00A23984" w:rsidP="005648C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DBC606" w14:textId="77777777" w:rsidR="00D65B76" w:rsidRDefault="00D65B76" w:rsidP="000075A3">
      <w:pPr>
        <w:spacing w:before="120" w:after="0" w:line="276" w:lineRule="auto"/>
        <w:rPr>
          <w:rFonts w:ascii="Arial" w:hAnsi="Arial" w:cs="Arial"/>
          <w:b/>
          <w:bCs/>
        </w:rPr>
      </w:pPr>
    </w:p>
    <w:p w14:paraId="1812AC7A" w14:textId="77777777" w:rsidR="00D65B76" w:rsidRDefault="00D65B7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3A7C5C6" w14:textId="4C489897" w:rsidR="00353051" w:rsidRPr="00E4213C" w:rsidRDefault="00981E04" w:rsidP="000075A3">
      <w:pPr>
        <w:spacing w:before="120" w:after="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6192" behindDoc="0" locked="0" layoutInCell="1" allowOverlap="1" wp14:anchorId="46EE6C8D" wp14:editId="2F3B984C">
            <wp:simplePos x="0" y="0"/>
            <wp:positionH relativeFrom="margin">
              <wp:posOffset>7721600</wp:posOffset>
            </wp:positionH>
            <wp:positionV relativeFrom="paragraph">
              <wp:posOffset>-480060</wp:posOffset>
            </wp:positionV>
            <wp:extent cx="1277620" cy="1196340"/>
            <wp:effectExtent l="0" t="0" r="0" b="3810"/>
            <wp:wrapNone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051" w:rsidRPr="00E4213C">
        <w:rPr>
          <w:rFonts w:ascii="Arial" w:hAnsi="Arial" w:cs="Arial"/>
          <w:b/>
          <w:bCs/>
        </w:rPr>
        <w:t xml:space="preserve">SEIPS </w:t>
      </w:r>
      <w:r w:rsidR="007A6069">
        <w:rPr>
          <w:rFonts w:ascii="Arial" w:hAnsi="Arial" w:cs="Arial"/>
          <w:b/>
          <w:bCs/>
        </w:rPr>
        <w:t>w</w:t>
      </w:r>
      <w:r w:rsidR="00353051" w:rsidRPr="00E4213C">
        <w:rPr>
          <w:rFonts w:ascii="Arial" w:hAnsi="Arial" w:cs="Arial"/>
          <w:b/>
          <w:bCs/>
        </w:rPr>
        <w:t>orksheet: Categori</w:t>
      </w:r>
      <w:r w:rsidR="00B73C24" w:rsidRPr="00E4213C">
        <w:rPr>
          <w:rFonts w:ascii="Arial" w:hAnsi="Arial" w:cs="Arial"/>
          <w:b/>
          <w:bCs/>
        </w:rPr>
        <w:t>s</w:t>
      </w:r>
      <w:r w:rsidR="00353051" w:rsidRPr="00E4213C">
        <w:rPr>
          <w:rFonts w:ascii="Arial" w:hAnsi="Arial" w:cs="Arial"/>
          <w:b/>
          <w:bCs/>
        </w:rPr>
        <w:t xml:space="preserve">ation and </w:t>
      </w:r>
      <w:r w:rsidR="007A6069">
        <w:rPr>
          <w:rFonts w:ascii="Arial" w:hAnsi="Arial" w:cs="Arial"/>
          <w:b/>
          <w:bCs/>
        </w:rPr>
        <w:t>i</w:t>
      </w:r>
      <w:r w:rsidR="00353051" w:rsidRPr="00E4213C">
        <w:rPr>
          <w:rFonts w:ascii="Arial" w:hAnsi="Arial" w:cs="Arial"/>
          <w:b/>
          <w:bCs/>
        </w:rPr>
        <w:t xml:space="preserve">nteraction </w:t>
      </w:r>
      <w:r w:rsidR="007A6069">
        <w:rPr>
          <w:rFonts w:ascii="Arial" w:hAnsi="Arial" w:cs="Arial"/>
          <w:b/>
          <w:bCs/>
        </w:rPr>
        <w:t>t</w:t>
      </w:r>
      <w:r w:rsidR="00353051" w:rsidRPr="00E4213C">
        <w:rPr>
          <w:rFonts w:ascii="Arial" w:hAnsi="Arial" w:cs="Arial"/>
          <w:b/>
          <w:bCs/>
        </w:rPr>
        <w:t>ool</w:t>
      </w:r>
    </w:p>
    <w:p w14:paraId="14A143A7" w14:textId="6076C634" w:rsidR="005648C6" w:rsidRDefault="007A6069" w:rsidP="000075A3">
      <w:pPr>
        <w:spacing w:before="12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a brief description of </w:t>
      </w:r>
      <w:r w:rsidR="00353051" w:rsidRPr="007A6069">
        <w:rPr>
          <w:rFonts w:ascii="Arial" w:hAnsi="Arial" w:cs="Arial"/>
        </w:rPr>
        <w:t xml:space="preserve">factors that </w:t>
      </w:r>
      <w:r w:rsidR="00186496">
        <w:rPr>
          <w:rFonts w:ascii="Arial" w:hAnsi="Arial" w:cs="Arial"/>
        </w:rPr>
        <w:t xml:space="preserve">enable </w:t>
      </w:r>
      <w:r w:rsidR="00353051" w:rsidRPr="007A6069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are </w:t>
      </w:r>
      <w:r w:rsidR="00353051" w:rsidRPr="007A6069">
        <w:rPr>
          <w:rFonts w:ascii="Arial" w:hAnsi="Arial" w:cs="Arial"/>
        </w:rPr>
        <w:t>barriers to desired outcomes</w:t>
      </w:r>
      <w:r w:rsidR="005F63B4" w:rsidRPr="007A6069">
        <w:rPr>
          <w:rFonts w:ascii="Arial" w:hAnsi="Arial" w:cs="Arial"/>
        </w:rPr>
        <w:t>. Factors and interactions can be recorded</w:t>
      </w:r>
      <w:r w:rsidR="008E4FC7">
        <w:rPr>
          <w:rFonts w:ascii="Arial" w:hAnsi="Arial" w:cs="Arial"/>
        </w:rPr>
        <w:br/>
      </w:r>
      <w:r w:rsidR="005F63B4" w:rsidRPr="007A6069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>‘</w:t>
      </w:r>
      <w:r w:rsidR="0068274C" w:rsidRPr="007A6069">
        <w:rPr>
          <w:rFonts w:ascii="Arial" w:hAnsi="Arial" w:cs="Arial"/>
        </w:rPr>
        <w:t>+</w:t>
      </w:r>
      <w:r>
        <w:rPr>
          <w:rFonts w:ascii="Arial" w:hAnsi="Arial" w:cs="Arial"/>
        </w:rPr>
        <w:t>’ or ‘</w:t>
      </w:r>
      <w:r w:rsidR="0068274C" w:rsidRPr="007A6069">
        <w:rPr>
          <w:rFonts w:ascii="Arial" w:hAnsi="Arial" w:cs="Arial"/>
        </w:rPr>
        <w:t>-</w:t>
      </w:r>
      <w:r>
        <w:rPr>
          <w:rFonts w:ascii="Arial" w:hAnsi="Arial" w:cs="Arial"/>
        </w:rPr>
        <w:t>’</w:t>
      </w:r>
      <w:r w:rsidR="0068274C" w:rsidRPr="007A6069">
        <w:rPr>
          <w:rFonts w:ascii="Arial" w:hAnsi="Arial" w:cs="Arial"/>
        </w:rPr>
        <w:t xml:space="preserve"> </w:t>
      </w:r>
      <w:r w:rsidR="003C306F">
        <w:rPr>
          <w:rFonts w:ascii="Arial" w:hAnsi="Arial" w:cs="Arial"/>
        </w:rPr>
        <w:t>signs</w:t>
      </w:r>
      <w:r w:rsidR="003C306F" w:rsidRPr="007A6069">
        <w:rPr>
          <w:rFonts w:ascii="Arial" w:hAnsi="Arial" w:cs="Arial"/>
        </w:rPr>
        <w:t xml:space="preserve"> </w:t>
      </w:r>
      <w:r w:rsidR="00626CF4" w:rsidRPr="007A6069">
        <w:rPr>
          <w:rFonts w:ascii="Arial" w:hAnsi="Arial" w:cs="Arial"/>
        </w:rPr>
        <w:t xml:space="preserve">or text to indicate </w:t>
      </w:r>
      <w:r w:rsidR="00E4213C">
        <w:rPr>
          <w:rFonts w:ascii="Arial" w:hAnsi="Arial" w:cs="Arial"/>
        </w:rPr>
        <w:t xml:space="preserve">whether </w:t>
      </w:r>
      <w:r w:rsidR="00626CF4" w:rsidRPr="007A6069">
        <w:rPr>
          <w:rFonts w:ascii="Arial" w:hAnsi="Arial" w:cs="Arial"/>
        </w:rPr>
        <w:t>they facilitate or serve as a barrier to system performance and wellbeing.</w:t>
      </w:r>
    </w:p>
    <w:p w14:paraId="5644AADE" w14:textId="567C06C6" w:rsidR="000075A3" w:rsidRPr="007A6069" w:rsidRDefault="000075A3" w:rsidP="000075A3">
      <w:pPr>
        <w:spacing w:before="120" w:after="0" w:line="276" w:lineRule="auto"/>
        <w:rPr>
          <w:rFonts w:ascii="Arial" w:hAnsi="Arial" w:cs="Arial"/>
        </w:rPr>
      </w:pPr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1276"/>
        <w:gridCol w:w="992"/>
        <w:gridCol w:w="851"/>
        <w:gridCol w:w="1701"/>
        <w:gridCol w:w="992"/>
        <w:gridCol w:w="1134"/>
      </w:tblGrid>
      <w:tr w:rsidR="00C33889" w:rsidRPr="00762797" w14:paraId="17ADA743" w14:textId="77777777" w:rsidTr="00E148F3">
        <w:trPr>
          <w:cantSplit/>
          <w:tblHeader/>
        </w:trPr>
        <w:tc>
          <w:tcPr>
            <w:tcW w:w="4957" w:type="dxa"/>
            <w:vMerge w:val="restart"/>
            <w:vAlign w:val="center"/>
          </w:tcPr>
          <w:p w14:paraId="7F03CFD9" w14:textId="62DFA783" w:rsidR="00B6202E" w:rsidRPr="0054759E" w:rsidRDefault="00B62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59E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  <w:r w:rsidR="00A526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factors</w:t>
            </w:r>
          </w:p>
        </w:tc>
        <w:tc>
          <w:tcPr>
            <w:tcW w:w="1417" w:type="dxa"/>
            <w:vMerge w:val="restart"/>
            <w:vAlign w:val="center"/>
          </w:tcPr>
          <w:p w14:paraId="5049C153" w14:textId="77777777" w:rsidR="00B6202E" w:rsidRPr="0054759E" w:rsidRDefault="00B62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59E">
              <w:rPr>
                <w:rFonts w:ascii="Arial" w:hAnsi="Arial" w:cs="Arial"/>
                <w:b/>
                <w:bCs/>
                <w:sz w:val="20"/>
                <w:szCs w:val="20"/>
              </w:rPr>
              <w:t>Interactions</w:t>
            </w:r>
          </w:p>
        </w:tc>
        <w:tc>
          <w:tcPr>
            <w:tcW w:w="1276" w:type="dxa"/>
            <w:vMerge w:val="restart"/>
            <w:vAlign w:val="center"/>
          </w:tcPr>
          <w:p w14:paraId="388A72FB" w14:textId="77777777" w:rsidR="00B6202E" w:rsidRPr="0054759E" w:rsidRDefault="00B62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59E">
              <w:rPr>
                <w:rFonts w:ascii="Arial" w:hAnsi="Arial" w:cs="Arial"/>
                <w:b/>
                <w:bCs/>
                <w:sz w:val="20"/>
                <w:szCs w:val="20"/>
              </w:rPr>
              <w:t>Person(s)</w:t>
            </w:r>
          </w:p>
        </w:tc>
        <w:tc>
          <w:tcPr>
            <w:tcW w:w="992" w:type="dxa"/>
            <w:vMerge w:val="restart"/>
            <w:vAlign w:val="center"/>
          </w:tcPr>
          <w:p w14:paraId="3269DB41" w14:textId="3FDFE08F" w:rsidR="00B6202E" w:rsidRPr="0054759E" w:rsidRDefault="00B62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59E">
              <w:rPr>
                <w:rFonts w:ascii="Arial" w:hAnsi="Arial" w:cs="Arial"/>
                <w:b/>
                <w:bCs/>
                <w:sz w:val="20"/>
                <w:szCs w:val="20"/>
              </w:rPr>
              <w:t>Task</w:t>
            </w:r>
            <w:r w:rsidR="006A52A7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851" w:type="dxa"/>
            <w:vMerge w:val="restart"/>
            <w:vAlign w:val="center"/>
          </w:tcPr>
          <w:p w14:paraId="220D1ED0" w14:textId="77777777" w:rsidR="00B6202E" w:rsidRPr="0054759E" w:rsidRDefault="00B62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 w:rsidRPr="005475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54759E">
              <w:rPr>
                <w:rFonts w:ascii="Arial" w:hAnsi="Arial" w:cs="Arial"/>
                <w:b/>
                <w:bCs/>
                <w:sz w:val="20"/>
                <w:szCs w:val="20"/>
              </w:rPr>
              <w:t>ools</w:t>
            </w:r>
          </w:p>
        </w:tc>
        <w:tc>
          <w:tcPr>
            <w:tcW w:w="1701" w:type="dxa"/>
            <w:vMerge w:val="restart"/>
            <w:vAlign w:val="center"/>
          </w:tcPr>
          <w:p w14:paraId="6C63CF00" w14:textId="1C29370D" w:rsidR="00B6202E" w:rsidRPr="0054759E" w:rsidRDefault="00B62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759E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  <w:r w:rsidR="00C33889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2126" w:type="dxa"/>
            <w:gridSpan w:val="2"/>
            <w:vAlign w:val="center"/>
          </w:tcPr>
          <w:p w14:paraId="4C09311B" w14:textId="77777777" w:rsidR="00B6202E" w:rsidRPr="0054759E" w:rsidRDefault="00B620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Environment</w:t>
            </w:r>
          </w:p>
        </w:tc>
      </w:tr>
      <w:tr w:rsidR="00C33889" w:rsidRPr="00762797" w14:paraId="303677A0" w14:textId="77777777" w:rsidTr="00E148F3">
        <w:trPr>
          <w:cantSplit/>
          <w:tblHeader/>
        </w:trPr>
        <w:tc>
          <w:tcPr>
            <w:tcW w:w="4957" w:type="dxa"/>
            <w:vMerge/>
            <w:vAlign w:val="center"/>
          </w:tcPr>
          <w:p w14:paraId="7BF66FA1" w14:textId="77777777" w:rsidR="00B6202E" w:rsidRPr="0054759E" w:rsidRDefault="00B62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38257FD4" w14:textId="77777777" w:rsidR="00B6202E" w:rsidRPr="0054759E" w:rsidRDefault="00B62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1A5CA1A" w14:textId="77777777" w:rsidR="00B6202E" w:rsidRPr="0054759E" w:rsidRDefault="00B62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046F202" w14:textId="77777777" w:rsidR="00B6202E" w:rsidRPr="0054759E" w:rsidRDefault="00B62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CBEF0CB" w14:textId="77777777" w:rsidR="00B6202E" w:rsidRPr="0054759E" w:rsidRDefault="00B62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428932F" w14:textId="77777777" w:rsidR="00B6202E" w:rsidRPr="0054759E" w:rsidRDefault="00B62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A33A15" w14:textId="77777777" w:rsidR="00B6202E" w:rsidRPr="0054759E" w:rsidRDefault="00B62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Internal</w:t>
            </w:r>
          </w:p>
        </w:tc>
        <w:tc>
          <w:tcPr>
            <w:tcW w:w="1134" w:type="dxa"/>
            <w:vAlign w:val="center"/>
          </w:tcPr>
          <w:p w14:paraId="67F80075" w14:textId="77777777" w:rsidR="00B6202E" w:rsidRPr="0054759E" w:rsidRDefault="00B620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External</w:t>
            </w:r>
          </w:p>
        </w:tc>
      </w:tr>
      <w:tr w:rsidR="00C33889" w:rsidRPr="00CC3D49" w14:paraId="538E7AF5" w14:textId="77777777" w:rsidTr="00E148F3">
        <w:trPr>
          <w:trHeight w:val="20"/>
          <w:tblHeader/>
        </w:trPr>
        <w:tc>
          <w:tcPr>
            <w:tcW w:w="4957" w:type="dxa"/>
            <w:shd w:val="clear" w:color="auto" w:fill="auto"/>
            <w:vAlign w:val="center"/>
          </w:tcPr>
          <w:p w14:paraId="3497F6EA" w14:textId="4643F022" w:rsidR="00B6202E" w:rsidRPr="00CC3D49" w:rsidRDefault="00B6202E">
            <w:pPr>
              <w:spacing w:line="360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834EA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42E0E8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BAED55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2FD9E6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C74EDB" w14:textId="1F5CB38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28FC9B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6F8000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3889" w:rsidRPr="00CC3D49" w14:paraId="7F301A15" w14:textId="77777777" w:rsidTr="00E148F3">
        <w:trPr>
          <w:trHeight w:val="20"/>
          <w:tblHeader/>
        </w:trPr>
        <w:tc>
          <w:tcPr>
            <w:tcW w:w="4957" w:type="dxa"/>
            <w:shd w:val="clear" w:color="auto" w:fill="auto"/>
            <w:vAlign w:val="center"/>
          </w:tcPr>
          <w:p w14:paraId="1C0FE59E" w14:textId="7FB5F054" w:rsidR="00B6202E" w:rsidRPr="00CC3D49" w:rsidRDefault="00B6202E">
            <w:pPr>
              <w:spacing w:line="360" w:lineRule="auto"/>
              <w:ind w:left="720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E8A55B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1C6E6D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C50152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D089B2" w14:textId="37602D48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03F50E7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0F5C3A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51DA4A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3889" w:rsidRPr="00CC3D49" w14:paraId="53684CD2" w14:textId="77777777" w:rsidTr="00E148F3">
        <w:trPr>
          <w:trHeight w:val="20"/>
          <w:tblHeader/>
        </w:trPr>
        <w:tc>
          <w:tcPr>
            <w:tcW w:w="4957" w:type="dxa"/>
            <w:shd w:val="clear" w:color="auto" w:fill="auto"/>
            <w:vAlign w:val="center"/>
          </w:tcPr>
          <w:p w14:paraId="73659BCD" w14:textId="2E310E64" w:rsidR="00B6202E" w:rsidRPr="00CC3D49" w:rsidRDefault="00B6202E">
            <w:pPr>
              <w:spacing w:line="360" w:lineRule="auto"/>
              <w:ind w:left="720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16F133" w14:textId="322AC76A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2FF065" w14:textId="4F31522F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261561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0EF70A" w14:textId="68458CA4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281B71" w14:textId="6FDAD4A1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B18B9B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456CB7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3889" w:rsidRPr="00CC3D49" w14:paraId="0B8A1B04" w14:textId="77777777" w:rsidTr="00E148F3">
        <w:trPr>
          <w:trHeight w:val="20"/>
          <w:tblHeader/>
        </w:trPr>
        <w:tc>
          <w:tcPr>
            <w:tcW w:w="4957" w:type="dxa"/>
            <w:shd w:val="clear" w:color="auto" w:fill="auto"/>
            <w:vAlign w:val="center"/>
          </w:tcPr>
          <w:p w14:paraId="6357F1CC" w14:textId="6EFF320B" w:rsidR="00B6202E" w:rsidRPr="00CC3D49" w:rsidRDefault="00B6202E">
            <w:pPr>
              <w:spacing w:line="360" w:lineRule="auto"/>
              <w:ind w:left="720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E41353" w14:textId="7B405B65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C6266E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BD042E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5637B8" w14:textId="0301E87B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A473F8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01E109" w14:textId="2B01E6D9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22FE7E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3889" w:rsidRPr="00CC3D49" w14:paraId="0746CA3E" w14:textId="77777777" w:rsidTr="00E148F3">
        <w:trPr>
          <w:trHeight w:val="20"/>
          <w:tblHeader/>
        </w:trPr>
        <w:tc>
          <w:tcPr>
            <w:tcW w:w="4957" w:type="dxa"/>
            <w:shd w:val="clear" w:color="auto" w:fill="auto"/>
            <w:vAlign w:val="center"/>
          </w:tcPr>
          <w:p w14:paraId="4C3B29DD" w14:textId="02EB74B0" w:rsidR="00B6202E" w:rsidRPr="00CC3D49" w:rsidRDefault="00B6202E">
            <w:pPr>
              <w:spacing w:line="360" w:lineRule="auto"/>
              <w:ind w:left="720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C1F315" w14:textId="00EF99C9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972067" w14:textId="76E316D3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C2FCF7" w14:textId="4F2FC69B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6F58C9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ADF4AE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909300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642E07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3889" w:rsidRPr="00CC3D49" w14:paraId="4DFA9947" w14:textId="77777777" w:rsidTr="00E148F3">
        <w:trPr>
          <w:trHeight w:val="20"/>
          <w:tblHeader/>
        </w:trPr>
        <w:tc>
          <w:tcPr>
            <w:tcW w:w="4957" w:type="dxa"/>
            <w:shd w:val="clear" w:color="auto" w:fill="auto"/>
            <w:vAlign w:val="center"/>
          </w:tcPr>
          <w:p w14:paraId="41C95E33" w14:textId="7AE1FD5B" w:rsidR="00B6202E" w:rsidRPr="00CC3D49" w:rsidRDefault="00B6202E">
            <w:pPr>
              <w:spacing w:line="360" w:lineRule="auto"/>
              <w:ind w:left="720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2FB4C6" w14:textId="557EC1E9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36FF7F" w14:textId="6F3B6AD8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2F496BC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477DD8" w14:textId="1DE82E0D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B38F41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8B648B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9CD740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3889" w:rsidRPr="00CC3D49" w14:paraId="002337C5" w14:textId="77777777" w:rsidTr="00E148F3">
        <w:trPr>
          <w:trHeight w:val="20"/>
          <w:tblHeader/>
        </w:trPr>
        <w:tc>
          <w:tcPr>
            <w:tcW w:w="4957" w:type="dxa"/>
            <w:shd w:val="clear" w:color="auto" w:fill="auto"/>
            <w:vAlign w:val="center"/>
          </w:tcPr>
          <w:p w14:paraId="681EB3DE" w14:textId="77777777" w:rsidR="00B6202E" w:rsidRPr="00CC3D49" w:rsidRDefault="00B6202E">
            <w:pPr>
              <w:spacing w:line="360" w:lineRule="auto"/>
              <w:ind w:left="720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E73751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421F4D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B7B6FE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F42F4D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C76EB8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EF6934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A3BA00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3889" w:rsidRPr="00CC3D49" w14:paraId="657627B1" w14:textId="77777777" w:rsidTr="00E148F3">
        <w:trPr>
          <w:trHeight w:val="20"/>
          <w:tblHeader/>
        </w:trPr>
        <w:tc>
          <w:tcPr>
            <w:tcW w:w="4957" w:type="dxa"/>
            <w:shd w:val="clear" w:color="auto" w:fill="auto"/>
            <w:vAlign w:val="center"/>
          </w:tcPr>
          <w:p w14:paraId="492E2A30" w14:textId="77777777" w:rsidR="00B6202E" w:rsidRPr="00CC3D49" w:rsidRDefault="00B6202E">
            <w:pPr>
              <w:spacing w:line="360" w:lineRule="auto"/>
              <w:ind w:left="720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154DCE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568D8F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8189DB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926768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95DA3E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E27814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258543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3889" w:rsidRPr="00CC3D49" w14:paraId="27EA1F93" w14:textId="77777777" w:rsidTr="00E148F3">
        <w:trPr>
          <w:trHeight w:val="20"/>
          <w:tblHeader/>
        </w:trPr>
        <w:tc>
          <w:tcPr>
            <w:tcW w:w="4957" w:type="dxa"/>
            <w:shd w:val="clear" w:color="auto" w:fill="auto"/>
            <w:vAlign w:val="center"/>
          </w:tcPr>
          <w:p w14:paraId="340852E2" w14:textId="77777777" w:rsidR="00B6202E" w:rsidRPr="00CC3D49" w:rsidRDefault="00B6202E">
            <w:pPr>
              <w:spacing w:line="360" w:lineRule="auto"/>
              <w:ind w:left="720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606731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639A65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26D521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CB34EB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BA04CB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56CF65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5EFBAF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3889" w:rsidRPr="00CC3D49" w14:paraId="170415C2" w14:textId="77777777" w:rsidTr="00E148F3">
        <w:trPr>
          <w:trHeight w:val="20"/>
          <w:tblHeader/>
        </w:trPr>
        <w:tc>
          <w:tcPr>
            <w:tcW w:w="4957" w:type="dxa"/>
            <w:shd w:val="clear" w:color="auto" w:fill="auto"/>
            <w:vAlign w:val="center"/>
          </w:tcPr>
          <w:p w14:paraId="0126AE26" w14:textId="77777777" w:rsidR="00B6202E" w:rsidRPr="00CC3D49" w:rsidRDefault="00B6202E">
            <w:pPr>
              <w:spacing w:line="360" w:lineRule="auto"/>
              <w:ind w:left="720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F3AA7E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E07093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4BA3AD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D2E974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52FD88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D4FD95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11194A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3889" w:rsidRPr="00CC3D49" w14:paraId="0E585615" w14:textId="77777777" w:rsidTr="00E148F3">
        <w:trPr>
          <w:trHeight w:val="20"/>
          <w:tblHeader/>
        </w:trPr>
        <w:tc>
          <w:tcPr>
            <w:tcW w:w="4957" w:type="dxa"/>
            <w:shd w:val="clear" w:color="auto" w:fill="auto"/>
            <w:vAlign w:val="center"/>
          </w:tcPr>
          <w:p w14:paraId="6AF7BD30" w14:textId="77777777" w:rsidR="00B6202E" w:rsidRPr="00CC3D49" w:rsidRDefault="00B6202E">
            <w:pPr>
              <w:spacing w:line="360" w:lineRule="auto"/>
              <w:ind w:left="720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21B999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D9F06F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E9A199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DE94B2B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F56944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D43BD4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0823F5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3889" w:rsidRPr="00CC3D49" w14:paraId="6B5D576A" w14:textId="77777777" w:rsidTr="00E148F3">
        <w:trPr>
          <w:trHeight w:val="20"/>
          <w:tblHeader/>
        </w:trPr>
        <w:tc>
          <w:tcPr>
            <w:tcW w:w="4957" w:type="dxa"/>
            <w:shd w:val="clear" w:color="auto" w:fill="auto"/>
            <w:vAlign w:val="center"/>
          </w:tcPr>
          <w:p w14:paraId="52A7FD3C" w14:textId="77777777" w:rsidR="00B6202E" w:rsidRPr="00CC3D49" w:rsidRDefault="00B6202E">
            <w:pPr>
              <w:spacing w:line="360" w:lineRule="auto"/>
              <w:ind w:left="720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AAD1A6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398187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2B0908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0674CF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BC219C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62339E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62F4FD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3889" w:rsidRPr="00CC3D49" w14:paraId="41F9E19D" w14:textId="77777777" w:rsidTr="00E148F3">
        <w:trPr>
          <w:trHeight w:val="20"/>
          <w:tblHeader/>
        </w:trPr>
        <w:tc>
          <w:tcPr>
            <w:tcW w:w="4957" w:type="dxa"/>
            <w:shd w:val="clear" w:color="auto" w:fill="auto"/>
            <w:vAlign w:val="center"/>
          </w:tcPr>
          <w:p w14:paraId="2C7217AA" w14:textId="77777777" w:rsidR="00B6202E" w:rsidRPr="00CC3D49" w:rsidRDefault="00B6202E">
            <w:pPr>
              <w:spacing w:line="360" w:lineRule="auto"/>
              <w:ind w:left="720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0293D9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EEC36C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CBED08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515433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1811F4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7586EB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C5D7EF" w14:textId="77777777" w:rsidR="00B6202E" w:rsidRPr="00CC3D49" w:rsidRDefault="00B6202E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AA047E6" w14:textId="02B06FED" w:rsidR="00174227" w:rsidRPr="00D40776" w:rsidRDefault="00174227" w:rsidP="00D40776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1A734942" w14:textId="17D52680" w:rsidR="00905F1F" w:rsidRDefault="00174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23AC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 wp14:anchorId="632EC77B" wp14:editId="0411C8BB">
            <wp:simplePos x="0" y="0"/>
            <wp:positionH relativeFrom="column">
              <wp:posOffset>-528034</wp:posOffset>
            </wp:positionH>
            <wp:positionV relativeFrom="paragraph">
              <wp:posOffset>-605307</wp:posOffset>
            </wp:positionV>
            <wp:extent cx="9906635" cy="659638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635" cy="659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5F1F">
        <w:rPr>
          <w:rFonts w:ascii="Times New Roman" w:hAnsi="Times New Roman" w:cs="Times New Roman"/>
          <w:sz w:val="24"/>
          <w:szCs w:val="24"/>
        </w:rPr>
        <w:br w:type="page"/>
      </w:r>
    </w:p>
    <w:p w14:paraId="4C2B07FA" w14:textId="73120956" w:rsidR="00993276" w:rsidRDefault="00C77A78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 wp14:anchorId="2054F8C7" wp14:editId="66DFD619">
            <wp:simplePos x="0" y="0"/>
            <wp:positionH relativeFrom="column">
              <wp:posOffset>-569595</wp:posOffset>
            </wp:positionH>
            <wp:positionV relativeFrom="paragraph">
              <wp:posOffset>-504380</wp:posOffset>
            </wp:positionV>
            <wp:extent cx="9906635" cy="681609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635" cy="681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B0FA88" w14:textId="5C4C4D40" w:rsidR="003F33A1" w:rsidRDefault="003F33A1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2F08A2D7" w14:textId="2C0FE996" w:rsidR="00993276" w:rsidRDefault="00E86B0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41B8AD9F" wp14:editId="34B31A02">
            <wp:simplePos x="0" y="0"/>
            <wp:positionH relativeFrom="column">
              <wp:posOffset>-360947</wp:posOffset>
            </wp:positionH>
            <wp:positionV relativeFrom="paragraph">
              <wp:posOffset>-505326</wp:posOffset>
            </wp:positionV>
            <wp:extent cx="9742170" cy="6773545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170" cy="677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81E3C3" w14:textId="3AFBED9B" w:rsidR="00993276" w:rsidRDefault="00993276">
      <w:pPr>
        <w:rPr>
          <w:rFonts w:ascii="Times New Roman" w:hAnsi="Times New Roman" w:cs="Times New Roman"/>
          <w:noProof/>
          <w:sz w:val="24"/>
          <w:szCs w:val="24"/>
        </w:rPr>
      </w:pPr>
    </w:p>
    <w:p w14:paraId="1EF55B24" w14:textId="32249C45" w:rsidR="00993276" w:rsidRDefault="00993276">
      <w:pPr>
        <w:rPr>
          <w:rFonts w:ascii="Times New Roman" w:hAnsi="Times New Roman" w:cs="Times New Roman"/>
          <w:noProof/>
          <w:sz w:val="24"/>
          <w:szCs w:val="24"/>
        </w:rPr>
      </w:pPr>
    </w:p>
    <w:p w14:paraId="400B4CD0" w14:textId="6DCF4067" w:rsidR="004774D2" w:rsidRDefault="004774D2">
      <w:pPr>
        <w:rPr>
          <w:rFonts w:ascii="Times New Roman" w:hAnsi="Times New Roman" w:cs="Times New Roman"/>
          <w:noProof/>
          <w:sz w:val="24"/>
          <w:szCs w:val="24"/>
        </w:rPr>
        <w:sectPr w:rsidR="004774D2" w:rsidSect="00E86B05">
          <w:footerReference w:type="default" r:id="rId18"/>
          <w:footerReference w:type="first" r:id="rId19"/>
          <w:pgSz w:w="16838" w:h="11906" w:orient="landscape"/>
          <w:pgMar w:top="1440" w:right="1440" w:bottom="1440" w:left="1440" w:header="708" w:footer="334" w:gutter="0"/>
          <w:cols w:space="708"/>
          <w:titlePg/>
          <w:docGrid w:linePitch="360"/>
        </w:sectPr>
      </w:pPr>
    </w:p>
    <w:p w14:paraId="79342947" w14:textId="50AB7FED" w:rsidR="00B8218D" w:rsidRPr="00B8218D" w:rsidRDefault="0030469A" w:rsidP="00B8218D">
      <w:pPr>
        <w:spacing w:before="120" w:after="0" w:line="276" w:lineRule="auto"/>
        <w:jc w:val="center"/>
        <w:rPr>
          <w:rFonts w:ascii="Arial" w:hAnsi="Arial" w:cs="Arial"/>
          <w:b/>
          <w:bCs/>
          <w:noProof/>
          <w:sz w:val="24"/>
          <w:szCs w:val="24"/>
          <w:lang w:val="en-GB"/>
        </w:rPr>
      </w:pPr>
      <w:r>
        <w:rPr>
          <w:rFonts w:ascii="Arial" w:hAnsi="Arial" w:cs="Arial"/>
          <w:b/>
          <w:bCs/>
          <w:noProof/>
          <w:sz w:val="24"/>
          <w:szCs w:val="24"/>
          <w:lang w:val="en-GB"/>
        </w:rPr>
        <w:lastRenderedPageBreak/>
        <w:t xml:space="preserve">Appendix 1: Accessible </w:t>
      </w:r>
      <w:r w:rsidR="00B8218D" w:rsidRPr="00B8218D">
        <w:rPr>
          <w:rFonts w:ascii="Arial" w:hAnsi="Arial" w:cs="Arial"/>
          <w:b/>
          <w:bCs/>
          <w:noProof/>
          <w:sz w:val="24"/>
          <w:szCs w:val="24"/>
          <w:lang w:val="en-GB"/>
        </w:rPr>
        <w:t>SEIPS worksheet prompts</w:t>
      </w:r>
    </w:p>
    <w:p w14:paraId="68B271F6" w14:textId="470B9B82" w:rsidR="0030469A" w:rsidRDefault="0030469A" w:rsidP="00B8218D">
      <w:pPr>
        <w:spacing w:before="120" w:after="0" w:line="276" w:lineRule="auto"/>
        <w:rPr>
          <w:rFonts w:ascii="Arial" w:hAnsi="Arial" w:cs="Arial"/>
          <w:noProof/>
          <w:lang w:val="en-GB"/>
        </w:rPr>
      </w:pPr>
      <w:r>
        <w:rPr>
          <w:rFonts w:ascii="Arial" w:hAnsi="Arial" w:cs="Arial"/>
          <w:noProof/>
          <w:lang w:val="en-GB"/>
        </w:rPr>
        <w:t>Note that the following prompts are the same as those in the boxes on pag 4, presented as lists.</w:t>
      </w:r>
    </w:p>
    <w:p w14:paraId="4CEA9799" w14:textId="4582E9FF" w:rsidR="00B8218D" w:rsidRPr="00B8218D" w:rsidRDefault="00B8218D" w:rsidP="00B8218D">
      <w:pPr>
        <w:spacing w:before="120" w:after="0" w:line="276" w:lineRule="auto"/>
        <w:rPr>
          <w:rFonts w:ascii="Arial" w:hAnsi="Arial" w:cs="Arial"/>
          <w:noProof/>
          <w:lang w:val="en-GB"/>
        </w:rPr>
      </w:pPr>
      <w:r w:rsidRPr="00B8218D">
        <w:rPr>
          <w:rFonts w:ascii="Arial" w:hAnsi="Arial" w:cs="Arial"/>
          <w:noProof/>
          <w:lang w:val="en-GB"/>
        </w:rPr>
        <w:t>Use the</w:t>
      </w:r>
      <w:r w:rsidR="0030469A">
        <w:rPr>
          <w:rFonts w:ascii="Arial" w:hAnsi="Arial" w:cs="Arial"/>
          <w:noProof/>
          <w:lang w:val="en-GB"/>
        </w:rPr>
        <w:t>se</w:t>
      </w:r>
      <w:r w:rsidRPr="00B8218D">
        <w:rPr>
          <w:rFonts w:ascii="Arial" w:hAnsi="Arial" w:cs="Arial"/>
          <w:noProof/>
          <w:lang w:val="en-GB"/>
        </w:rPr>
        <w:t xml:space="preserve"> prompts to highlight the various factors</w:t>
      </w:r>
      <w:r w:rsidR="00136715">
        <w:rPr>
          <w:rFonts w:ascii="Arial" w:hAnsi="Arial" w:cs="Arial"/>
          <w:noProof/>
          <w:lang w:val="en-GB"/>
        </w:rPr>
        <w:t xml:space="preserve"> across the system</w:t>
      </w:r>
      <w:r w:rsidRPr="00B8218D">
        <w:rPr>
          <w:rFonts w:ascii="Arial" w:hAnsi="Arial" w:cs="Arial"/>
          <w:noProof/>
          <w:lang w:val="en-GB"/>
        </w:rPr>
        <w:t xml:space="preserve"> that contribute to the scenario to understand how these factors relate and interact to produce the desir</w:t>
      </w:r>
      <w:r w:rsidR="00E0693A">
        <w:rPr>
          <w:rFonts w:ascii="Arial" w:hAnsi="Arial" w:cs="Arial"/>
          <w:noProof/>
          <w:lang w:val="en-GB"/>
        </w:rPr>
        <w:t>ed</w:t>
      </w:r>
      <w:r w:rsidRPr="00B8218D">
        <w:rPr>
          <w:rFonts w:ascii="Arial" w:hAnsi="Arial" w:cs="Arial"/>
          <w:noProof/>
          <w:lang w:val="en-GB"/>
        </w:rPr>
        <w:t xml:space="preserve"> outcome</w:t>
      </w:r>
      <w:r w:rsidR="00E4590D">
        <w:rPr>
          <w:rFonts w:ascii="Arial" w:hAnsi="Arial" w:cs="Arial"/>
          <w:noProof/>
          <w:lang w:val="en-GB"/>
        </w:rPr>
        <w:t>.</w:t>
      </w:r>
    </w:p>
    <w:p w14:paraId="589404EF" w14:textId="43FC9B9C" w:rsidR="00824B1B" w:rsidRPr="00824B1B" w:rsidRDefault="00824B1B" w:rsidP="002D11F9">
      <w:pPr>
        <w:spacing w:before="120" w:after="0" w:line="276" w:lineRule="auto"/>
        <w:rPr>
          <w:rFonts w:ascii="Arial" w:hAnsi="Arial" w:cs="Arial"/>
          <w:noProof/>
        </w:rPr>
      </w:pPr>
      <w:r w:rsidRPr="00824B1B">
        <w:rPr>
          <w:rFonts w:ascii="Arial" w:hAnsi="Arial" w:cs="Arial"/>
          <w:b/>
          <w:bCs/>
          <w:noProof/>
          <w:lang w:val="en-GB"/>
        </w:rPr>
        <w:t>Person(s) factors</w:t>
      </w:r>
    </w:p>
    <w:p w14:paraId="418E196B" w14:textId="6EBBD53D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lang w:val="en-GB"/>
        </w:rPr>
        <w:t>Physical, psychological capabilities, limitations and impacts (</w:t>
      </w:r>
      <w:proofErr w:type="spellStart"/>
      <w:r w:rsidR="003E4827">
        <w:rPr>
          <w:rFonts w:ascii="Arial" w:hAnsi="Arial" w:cs="Arial"/>
          <w:lang w:val="en-GB"/>
        </w:rPr>
        <w:t>ie</w:t>
      </w:r>
      <w:proofErr w:type="spellEnd"/>
      <w:r w:rsidR="00C369CB">
        <w:rPr>
          <w:rFonts w:ascii="Arial" w:hAnsi="Arial" w:cs="Arial"/>
          <w:lang w:val="en-GB"/>
        </w:rPr>
        <w:t>,</w:t>
      </w:r>
      <w:r w:rsidR="003E4827">
        <w:rPr>
          <w:rFonts w:ascii="Arial" w:hAnsi="Arial" w:cs="Arial"/>
          <w:lang w:val="en-GB"/>
        </w:rPr>
        <w:t xml:space="preserve"> </w:t>
      </w:r>
      <w:r w:rsidRPr="00824B1B">
        <w:rPr>
          <w:rFonts w:ascii="Arial" w:hAnsi="Arial" w:cs="Arial"/>
          <w:lang w:val="en-GB"/>
        </w:rPr>
        <w:t>frustration, stress, fatigue, burnout, musculoskeletal, satisfaction, enjoyment, experiences, job control)</w:t>
      </w:r>
    </w:p>
    <w:p w14:paraId="0371FA7D" w14:textId="5552F008" w:rsidR="00824B1B" w:rsidRPr="00824B1B" w:rsidRDefault="000E398F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interpersonal and social dynamics</w:t>
      </w:r>
    </w:p>
    <w:p w14:paraId="46A32E01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lang w:val="en-GB"/>
        </w:rPr>
        <w:t>Cognitive</w:t>
      </w:r>
    </w:p>
    <w:p w14:paraId="7D28B6B9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lang w:val="en-GB"/>
        </w:rPr>
        <w:t>Competence, skills, knowledge, attitudes</w:t>
      </w:r>
    </w:p>
    <w:p w14:paraId="1DF6D9A9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lang w:val="en-GB"/>
        </w:rPr>
        <w:t>Risk perception</w:t>
      </w:r>
    </w:p>
    <w:p w14:paraId="2208E504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lang w:val="en-GB"/>
        </w:rPr>
        <w:t>Training issues</w:t>
      </w:r>
    </w:p>
    <w:p w14:paraId="4A467BE8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lang w:val="en-GB"/>
        </w:rPr>
        <w:t>Personal needs and preferences</w:t>
      </w:r>
    </w:p>
    <w:p w14:paraId="0D0C48A1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lang w:val="en-GB"/>
        </w:rPr>
        <w:t>Psychological safety</w:t>
      </w:r>
    </w:p>
    <w:p w14:paraId="2B4AF7B2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lang w:val="en-GB"/>
        </w:rPr>
        <w:t>Performance variability</w:t>
      </w:r>
    </w:p>
    <w:p w14:paraId="760D2BC5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lang w:val="en-GB"/>
        </w:rPr>
        <w:t>Personal goals</w:t>
      </w:r>
    </w:p>
    <w:p w14:paraId="72552909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lang w:val="en-GB"/>
        </w:rPr>
        <w:t>Adaptation to work conditions</w:t>
      </w:r>
    </w:p>
    <w:p w14:paraId="481443DE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b/>
          <w:bCs/>
          <w:lang w:val="en-GB"/>
        </w:rPr>
        <w:t>Care team</w:t>
      </w:r>
      <w:r w:rsidRPr="00824B1B">
        <w:rPr>
          <w:rFonts w:ascii="Arial" w:hAnsi="Arial" w:cs="Arial"/>
          <w:lang w:val="en-GB"/>
        </w:rPr>
        <w:t xml:space="preserve"> (roles, support, communication, collaboration, supervision, management, leadership)</w:t>
      </w:r>
    </w:p>
    <w:p w14:paraId="4C7C7064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b/>
          <w:bCs/>
          <w:lang w:val="en-GB"/>
        </w:rPr>
        <w:t>Patient/client</w:t>
      </w:r>
      <w:r w:rsidRPr="00824B1B">
        <w:rPr>
          <w:rFonts w:ascii="Arial" w:hAnsi="Arial" w:cs="Arial"/>
          <w:lang w:val="en-GB"/>
        </w:rPr>
        <w:t xml:space="preserve"> (complexity of clinical condition, physical, social, psychological, relationship factors)</w:t>
      </w:r>
    </w:p>
    <w:p w14:paraId="5CF096E0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b/>
          <w:bCs/>
          <w:lang w:val="en-GB"/>
        </w:rPr>
        <w:t xml:space="preserve">Other stakeholders </w:t>
      </w:r>
      <w:r w:rsidRPr="00824B1B">
        <w:rPr>
          <w:rFonts w:ascii="Arial" w:hAnsi="Arial" w:cs="Arial"/>
          <w:lang w:val="en-GB"/>
        </w:rPr>
        <w:t>(families and carers, other health and social services colleagues)</w:t>
      </w:r>
    </w:p>
    <w:p w14:paraId="3888949A" w14:textId="7390A746" w:rsidR="00824B1B" w:rsidRPr="00824B1B" w:rsidRDefault="00824B1B" w:rsidP="00964CD0">
      <w:pPr>
        <w:spacing w:before="240" w:after="0" w:line="276" w:lineRule="auto"/>
        <w:rPr>
          <w:rFonts w:ascii="Arial" w:hAnsi="Arial" w:cs="Arial"/>
        </w:rPr>
      </w:pPr>
      <w:r w:rsidRPr="00824B1B">
        <w:rPr>
          <w:rFonts w:ascii="Arial" w:hAnsi="Arial" w:cs="Arial"/>
          <w:b/>
          <w:bCs/>
          <w:lang w:val="en-GB"/>
        </w:rPr>
        <w:t xml:space="preserve">Tools </w:t>
      </w:r>
      <w:r w:rsidR="00A50BAF">
        <w:rPr>
          <w:rFonts w:ascii="Arial" w:hAnsi="Arial" w:cs="Arial"/>
          <w:b/>
          <w:bCs/>
          <w:lang w:val="en-GB"/>
        </w:rPr>
        <w:t>and</w:t>
      </w:r>
      <w:r w:rsidRPr="00824B1B">
        <w:rPr>
          <w:rFonts w:ascii="Arial" w:hAnsi="Arial" w:cs="Arial"/>
          <w:b/>
          <w:bCs/>
          <w:lang w:val="en-GB"/>
        </w:rPr>
        <w:t xml:space="preserve"> technology factors</w:t>
      </w:r>
    </w:p>
    <w:p w14:paraId="6AB99B4E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lang w:val="en-GB"/>
        </w:rPr>
        <w:t>Design interaction and usability issues</w:t>
      </w:r>
    </w:p>
    <w:p w14:paraId="6D87E47D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lang w:val="en-GB"/>
        </w:rPr>
        <w:t>Positioning</w:t>
      </w:r>
    </w:p>
    <w:p w14:paraId="1155717F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lang w:val="en-GB"/>
        </w:rPr>
        <w:t>Availability</w:t>
      </w:r>
    </w:p>
    <w:p w14:paraId="15EFBFC6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lang w:val="en-GB"/>
        </w:rPr>
        <w:t>Access</w:t>
      </w:r>
    </w:p>
    <w:p w14:paraId="299CCFF8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lang w:val="en-GB"/>
        </w:rPr>
        <w:t>Mobility</w:t>
      </w:r>
    </w:p>
    <w:p w14:paraId="7FE32A0B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lang w:val="en-GB"/>
        </w:rPr>
        <w:t>Operational/calibrated</w:t>
      </w:r>
    </w:p>
    <w:p w14:paraId="48D0D6BD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lang w:val="en-GB"/>
        </w:rPr>
        <w:t>Device usability</w:t>
      </w:r>
    </w:p>
    <w:p w14:paraId="0ECAFC7C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lang w:val="en-GB"/>
        </w:rPr>
        <w:t>Various IT design issues</w:t>
      </w:r>
    </w:p>
    <w:p w14:paraId="1C44E323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lang w:val="en-GB"/>
        </w:rPr>
        <w:t>Electronic records</w:t>
      </w:r>
    </w:p>
    <w:p w14:paraId="19CA7123" w14:textId="77777777" w:rsidR="00824B1B" w:rsidRPr="00824B1B" w:rsidRDefault="00824B1B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824B1B">
        <w:rPr>
          <w:rFonts w:ascii="Arial" w:hAnsi="Arial" w:cs="Arial"/>
          <w:lang w:val="en-GB"/>
        </w:rPr>
        <w:t>Barcoding</w:t>
      </w:r>
    </w:p>
    <w:p w14:paraId="353D0667" w14:textId="77777777" w:rsidR="00317082" w:rsidRDefault="00317082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br w:type="page"/>
      </w:r>
    </w:p>
    <w:p w14:paraId="271B8E24" w14:textId="0AE6043B" w:rsidR="00936C79" w:rsidRPr="00936C79" w:rsidRDefault="00936C79" w:rsidP="00964CD0">
      <w:pPr>
        <w:spacing w:before="240" w:after="0" w:line="276" w:lineRule="auto"/>
        <w:rPr>
          <w:rFonts w:ascii="Arial" w:hAnsi="Arial" w:cs="Arial"/>
          <w:b/>
          <w:bCs/>
          <w:lang w:val="en-GB"/>
        </w:rPr>
      </w:pPr>
      <w:r w:rsidRPr="00936C79">
        <w:rPr>
          <w:rFonts w:ascii="Arial" w:hAnsi="Arial" w:cs="Arial"/>
          <w:b/>
          <w:bCs/>
          <w:lang w:val="en-GB"/>
        </w:rPr>
        <w:lastRenderedPageBreak/>
        <w:t>Task factors</w:t>
      </w:r>
    </w:p>
    <w:p w14:paraId="6728CF38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Level of task complexity</w:t>
      </w:r>
    </w:p>
    <w:p w14:paraId="23A296E0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Time taken</w:t>
      </w:r>
    </w:p>
    <w:p w14:paraId="2F82C8B2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Hazardous nature</w:t>
      </w:r>
    </w:p>
    <w:p w14:paraId="475A2CC8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Capacity and demand match/mismatch</w:t>
      </w:r>
    </w:p>
    <w:p w14:paraId="6974BF82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Distractions</w:t>
      </w:r>
    </w:p>
    <w:p w14:paraId="3EE3C9AD" w14:textId="16B56458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Interruptions</w:t>
      </w:r>
    </w:p>
    <w:p w14:paraId="43BCB775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Variety of tasks</w:t>
      </w:r>
    </w:p>
    <w:p w14:paraId="39D6D387" w14:textId="69CF480F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Job content, challenge and utili</w:t>
      </w:r>
      <w:r w:rsidR="000556D0">
        <w:rPr>
          <w:rFonts w:ascii="Arial" w:hAnsi="Arial" w:cs="Arial"/>
          <w:lang w:val="en-GB"/>
        </w:rPr>
        <w:t>s</w:t>
      </w:r>
      <w:r w:rsidRPr="00936C79">
        <w:rPr>
          <w:rFonts w:ascii="Arial" w:hAnsi="Arial" w:cs="Arial"/>
          <w:lang w:val="en-GB"/>
        </w:rPr>
        <w:t>ation of skills</w:t>
      </w:r>
    </w:p>
    <w:p w14:paraId="017DBB96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Autonomy, job control and participation</w:t>
      </w:r>
    </w:p>
    <w:p w14:paraId="4F921F4A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Job demands (workload, time pressure, cognitive load, need for attention)</w:t>
      </w:r>
    </w:p>
    <w:p w14:paraId="72859331" w14:textId="77777777" w:rsidR="00936C79" w:rsidRPr="00936C79" w:rsidRDefault="00936C79" w:rsidP="00964CD0">
      <w:pPr>
        <w:spacing w:before="240" w:after="0" w:line="276" w:lineRule="auto"/>
        <w:rPr>
          <w:rFonts w:ascii="Arial" w:hAnsi="Arial" w:cs="Arial"/>
          <w:b/>
          <w:bCs/>
          <w:lang w:val="en-GB"/>
        </w:rPr>
      </w:pPr>
      <w:r w:rsidRPr="00936C79">
        <w:rPr>
          <w:rFonts w:ascii="Arial" w:hAnsi="Arial" w:cs="Arial"/>
          <w:b/>
          <w:bCs/>
          <w:lang w:val="en-GB"/>
        </w:rPr>
        <w:t>Internal environment</w:t>
      </w:r>
    </w:p>
    <w:p w14:paraId="096CB424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Layout, noise, lighting, temperature, humidity and air quality, design of immediate workspace or physical environment layout, location, size, clutter, standardisation, aesthetics, crowding</w:t>
      </w:r>
    </w:p>
    <w:p w14:paraId="46D0B008" w14:textId="77777777" w:rsidR="00936C79" w:rsidRPr="00936C79" w:rsidRDefault="00936C79" w:rsidP="00964CD0">
      <w:pPr>
        <w:spacing w:before="240" w:after="0" w:line="276" w:lineRule="auto"/>
        <w:rPr>
          <w:rFonts w:ascii="Arial" w:hAnsi="Arial" w:cs="Arial"/>
          <w:b/>
          <w:bCs/>
          <w:lang w:val="en-GB"/>
        </w:rPr>
      </w:pPr>
      <w:r w:rsidRPr="00936C79">
        <w:rPr>
          <w:rFonts w:ascii="Arial" w:hAnsi="Arial" w:cs="Arial"/>
          <w:b/>
          <w:bCs/>
          <w:lang w:val="en-GB"/>
        </w:rPr>
        <w:t>Organisation</w:t>
      </w:r>
    </w:p>
    <w:p w14:paraId="4EFE0908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Coordination, collaboration and communication</w:t>
      </w:r>
    </w:p>
    <w:p w14:paraId="02AD67DA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Organizational culture and safety climate</w:t>
      </w:r>
    </w:p>
    <w:p w14:paraId="5175D7E8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Work schedules and rota design</w:t>
      </w:r>
    </w:p>
    <w:p w14:paraId="30E8C496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Social relationships</w:t>
      </w:r>
    </w:p>
    <w:p w14:paraId="6CCA8F26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Teamwork</w:t>
      </w:r>
    </w:p>
    <w:p w14:paraId="31E28AC9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Supervisory, management and leadership style</w:t>
      </w:r>
    </w:p>
    <w:p w14:paraId="5AF2FCBC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Performance evaluation, rewards and incentives</w:t>
      </w:r>
    </w:p>
    <w:p w14:paraId="36D6AF95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Organisational strategy, work priorities/targets</w:t>
      </w:r>
    </w:p>
    <w:p w14:paraId="651AC78F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Conflicting goals</w:t>
      </w:r>
    </w:p>
    <w:p w14:paraId="4F66B062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Structure and hierarchies</w:t>
      </w:r>
    </w:p>
    <w:p w14:paraId="31898DF9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Staffing levels</w:t>
      </w:r>
    </w:p>
    <w:p w14:paraId="0518524B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Rewards and incentives</w:t>
      </w:r>
    </w:p>
    <w:p w14:paraId="1119A9A4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Risk assessment</w:t>
      </w:r>
    </w:p>
    <w:p w14:paraId="208DBA5E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Education, training and development environments (supervision, competence, protected time, professional development, physical and social learning environment)</w:t>
      </w:r>
    </w:p>
    <w:p w14:paraId="24045683" w14:textId="77777777" w:rsidR="00936C79" w:rsidRPr="00936C79" w:rsidRDefault="00936C79" w:rsidP="00964CD0">
      <w:pPr>
        <w:spacing w:before="240" w:after="0" w:line="276" w:lineRule="auto"/>
        <w:rPr>
          <w:rFonts w:ascii="Arial" w:hAnsi="Arial" w:cs="Arial"/>
          <w:b/>
          <w:bCs/>
          <w:lang w:val="en-GB"/>
        </w:rPr>
      </w:pPr>
      <w:r w:rsidRPr="00936C79">
        <w:rPr>
          <w:rFonts w:ascii="Arial" w:hAnsi="Arial" w:cs="Arial"/>
          <w:b/>
          <w:bCs/>
          <w:lang w:val="en-GB"/>
        </w:rPr>
        <w:t>External environment</w:t>
      </w:r>
    </w:p>
    <w:p w14:paraId="55779B15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Societal, government, cultural, accreditation and regulatory influences (funding, national policies and targets, professional bodies, regulatory demands, legislation and legal influences, other risks and influences)</w:t>
      </w:r>
    </w:p>
    <w:p w14:paraId="7B4313E1" w14:textId="77777777" w:rsidR="00317082" w:rsidRDefault="00317082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br w:type="page"/>
      </w:r>
    </w:p>
    <w:p w14:paraId="34CF1285" w14:textId="012B7563" w:rsidR="00936C79" w:rsidRPr="00936C79" w:rsidRDefault="0066290E" w:rsidP="00964CD0">
      <w:pPr>
        <w:spacing w:before="240" w:after="0" w:line="276" w:lineRule="auto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lastRenderedPageBreak/>
        <w:t>Desirable o</w:t>
      </w:r>
      <w:r w:rsidR="00936C79" w:rsidRPr="00936C79">
        <w:rPr>
          <w:rFonts w:ascii="Arial" w:hAnsi="Arial" w:cs="Arial"/>
          <w:b/>
          <w:bCs/>
          <w:lang w:val="en-GB"/>
        </w:rPr>
        <w:t>utcomes: system performance</w:t>
      </w:r>
    </w:p>
    <w:p w14:paraId="07063F6D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Safety</w:t>
      </w:r>
    </w:p>
    <w:p w14:paraId="15BBFA8A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Productivity</w:t>
      </w:r>
    </w:p>
    <w:p w14:paraId="67872D9D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Resilience</w:t>
      </w:r>
    </w:p>
    <w:p w14:paraId="47EDC3B1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Reliability</w:t>
      </w:r>
    </w:p>
    <w:p w14:paraId="0779271C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Efficiency</w:t>
      </w:r>
    </w:p>
    <w:p w14:paraId="4DDE0D6D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Effectiveness</w:t>
      </w:r>
    </w:p>
    <w:p w14:paraId="5AB5E789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Care quality</w:t>
      </w:r>
    </w:p>
    <w:p w14:paraId="0F8063EA" w14:textId="77777777" w:rsidR="00936C79" w:rsidRPr="00936C79" w:rsidRDefault="00936C7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  <w:lang w:val="en-GB"/>
        </w:rPr>
      </w:pPr>
      <w:r w:rsidRPr="00936C79">
        <w:rPr>
          <w:rFonts w:ascii="Arial" w:hAnsi="Arial" w:cs="Arial"/>
          <w:lang w:val="en-GB"/>
        </w:rPr>
        <w:t>Budgetary control</w:t>
      </w:r>
    </w:p>
    <w:p w14:paraId="763D9897" w14:textId="77777777" w:rsidR="002D11F9" w:rsidRPr="002D11F9" w:rsidRDefault="002D11F9" w:rsidP="00964CD0">
      <w:pPr>
        <w:spacing w:before="240" w:after="0" w:line="276" w:lineRule="auto"/>
        <w:rPr>
          <w:rFonts w:ascii="Arial" w:hAnsi="Arial" w:cs="Arial"/>
          <w:b/>
          <w:bCs/>
          <w:lang w:val="en-GB"/>
        </w:rPr>
      </w:pPr>
      <w:r w:rsidRPr="002D11F9">
        <w:rPr>
          <w:rFonts w:ascii="Arial" w:hAnsi="Arial" w:cs="Arial"/>
          <w:b/>
          <w:bCs/>
          <w:lang w:val="en-GB"/>
        </w:rPr>
        <w:t>Outcomes: human wellbeing</w:t>
      </w:r>
    </w:p>
    <w:p w14:paraId="3413CBB9" w14:textId="77777777" w:rsidR="002D11F9" w:rsidRPr="002D11F9" w:rsidRDefault="002D11F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</w:rPr>
      </w:pPr>
      <w:r w:rsidRPr="002D11F9">
        <w:rPr>
          <w:rFonts w:ascii="Arial" w:hAnsi="Arial" w:cs="Arial"/>
          <w:lang w:val="en-GB"/>
        </w:rPr>
        <w:t>Health and safety</w:t>
      </w:r>
    </w:p>
    <w:p w14:paraId="767B3D37" w14:textId="77777777" w:rsidR="002D11F9" w:rsidRPr="002D11F9" w:rsidRDefault="002D11F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</w:rPr>
      </w:pPr>
      <w:r w:rsidRPr="002D11F9">
        <w:rPr>
          <w:rFonts w:ascii="Arial" w:hAnsi="Arial" w:cs="Arial"/>
          <w:lang w:val="en-GB"/>
        </w:rPr>
        <w:t>Patient satisfaction and experience</w:t>
      </w:r>
    </w:p>
    <w:p w14:paraId="70E84BFB" w14:textId="77777777" w:rsidR="002D11F9" w:rsidRPr="002D11F9" w:rsidRDefault="002D11F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</w:rPr>
      </w:pPr>
      <w:r w:rsidRPr="002D11F9">
        <w:rPr>
          <w:rFonts w:ascii="Arial" w:hAnsi="Arial" w:cs="Arial"/>
          <w:lang w:val="en-GB"/>
        </w:rPr>
        <w:t>Enjoyment</w:t>
      </w:r>
    </w:p>
    <w:p w14:paraId="1AB7D6B2" w14:textId="77777777" w:rsidR="002D11F9" w:rsidRPr="002D11F9" w:rsidRDefault="002D11F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</w:rPr>
      </w:pPr>
      <w:r w:rsidRPr="002D11F9">
        <w:rPr>
          <w:rFonts w:ascii="Arial" w:hAnsi="Arial" w:cs="Arial"/>
          <w:lang w:val="en-GB"/>
        </w:rPr>
        <w:t>Staff turnover</w:t>
      </w:r>
    </w:p>
    <w:p w14:paraId="19B41D8B" w14:textId="77777777" w:rsidR="002D11F9" w:rsidRPr="002D11F9" w:rsidRDefault="002D11F9" w:rsidP="002D11F9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</w:rPr>
      </w:pPr>
      <w:r w:rsidRPr="002D11F9">
        <w:rPr>
          <w:rFonts w:ascii="Arial" w:hAnsi="Arial" w:cs="Arial"/>
          <w:lang w:val="en-GB"/>
        </w:rPr>
        <w:t>Staff welfare</w:t>
      </w:r>
    </w:p>
    <w:p w14:paraId="2B9AD6F7" w14:textId="56A5E70D" w:rsidR="002D11F9" w:rsidRPr="00A50BAF" w:rsidRDefault="002D11F9" w:rsidP="00A50BAF">
      <w:pPr>
        <w:numPr>
          <w:ilvl w:val="0"/>
          <w:numId w:val="15"/>
        </w:numPr>
        <w:spacing w:before="60" w:after="0" w:line="276" w:lineRule="auto"/>
        <w:ind w:left="363" w:hanging="363"/>
        <w:rPr>
          <w:rFonts w:ascii="Arial" w:hAnsi="Arial" w:cs="Arial"/>
        </w:rPr>
      </w:pPr>
      <w:r w:rsidRPr="002D11F9">
        <w:rPr>
          <w:rFonts w:ascii="Arial" w:hAnsi="Arial" w:cs="Arial"/>
          <w:lang w:val="en-GB"/>
        </w:rPr>
        <w:t>Job satisfaction</w:t>
      </w:r>
    </w:p>
    <w:sectPr w:rsidR="002D11F9" w:rsidRPr="00A50BAF" w:rsidSect="00477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969C" w14:textId="77777777" w:rsidR="00CF14D3" w:rsidRDefault="00CF14D3" w:rsidP="00346609">
      <w:pPr>
        <w:spacing w:after="0" w:line="240" w:lineRule="auto"/>
      </w:pPr>
      <w:r>
        <w:separator/>
      </w:r>
    </w:p>
  </w:endnote>
  <w:endnote w:type="continuationSeparator" w:id="0">
    <w:p w14:paraId="6FD3F978" w14:textId="77777777" w:rsidR="00CF14D3" w:rsidRDefault="00CF14D3" w:rsidP="00346609">
      <w:pPr>
        <w:spacing w:after="0" w:line="240" w:lineRule="auto"/>
      </w:pPr>
      <w:r>
        <w:continuationSeparator/>
      </w:r>
    </w:p>
  </w:endnote>
  <w:endnote w:type="continuationNotice" w:id="1">
    <w:p w14:paraId="1FD2CC60" w14:textId="77777777" w:rsidR="00CF14D3" w:rsidRDefault="00CF14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D34D" w14:textId="5387D002" w:rsidR="00ED30F6" w:rsidRPr="001D6942" w:rsidRDefault="0050134C" w:rsidP="0050134C">
    <w:pPr>
      <w:pStyle w:val="Footer"/>
      <w:tabs>
        <w:tab w:val="clear" w:pos="4513"/>
        <w:tab w:val="clear" w:pos="9026"/>
        <w:tab w:val="right" w:pos="13892"/>
      </w:tabs>
      <w:rPr>
        <w:rFonts w:ascii="Arial" w:hAnsi="Arial" w:cs="Arial"/>
        <w:sz w:val="20"/>
        <w:szCs w:val="20"/>
      </w:rPr>
    </w:pPr>
    <w:r w:rsidRPr="001D6942">
      <w:rPr>
        <w:rFonts w:ascii="Arial" w:hAnsi="Arial" w:cs="Arial"/>
        <w:sz w:val="20"/>
        <w:szCs w:val="20"/>
      </w:rPr>
      <w:t>SIEPS worksheets</w:t>
    </w:r>
    <w:r w:rsidRPr="001D6942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8219214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1D694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D694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D6942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1D69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694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1D69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694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D694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D6942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1D69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D694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1D6942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0281" w14:textId="09BC2074" w:rsidR="00D925AE" w:rsidRPr="00DC2DE8" w:rsidRDefault="00DC2DE8" w:rsidP="00DC2DE8">
    <w:pPr>
      <w:pStyle w:val="Footer"/>
      <w:tabs>
        <w:tab w:val="clear" w:pos="4513"/>
        <w:tab w:val="clear" w:pos="9026"/>
        <w:tab w:val="right" w:pos="13892"/>
      </w:tabs>
      <w:rPr>
        <w:rFonts w:ascii="Arial" w:hAnsi="Arial" w:cs="Arial"/>
        <w:sz w:val="20"/>
        <w:szCs w:val="20"/>
      </w:rPr>
    </w:pPr>
    <w:r w:rsidRPr="001D6942">
      <w:rPr>
        <w:rFonts w:ascii="Arial" w:hAnsi="Arial" w:cs="Arial"/>
        <w:sz w:val="20"/>
        <w:szCs w:val="20"/>
      </w:rPr>
      <w:t>SIEPS worksheets</w:t>
    </w:r>
    <w:r w:rsidRPr="001D6942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22534676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1227876540"/>
            <w:docPartObj>
              <w:docPartGallery w:val="Page Numbers (Top of Page)"/>
              <w:docPartUnique/>
            </w:docPartObj>
          </w:sdtPr>
          <w:sdtEndPr/>
          <w:sdtContent>
            <w:r w:rsidRPr="001D694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D694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D6942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1D69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D69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D694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D694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D6942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1D69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D6942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35BA" w14:textId="77777777" w:rsidR="00CF14D3" w:rsidRDefault="00CF14D3" w:rsidP="00346609">
      <w:pPr>
        <w:spacing w:after="0" w:line="240" w:lineRule="auto"/>
      </w:pPr>
      <w:r>
        <w:separator/>
      </w:r>
    </w:p>
  </w:footnote>
  <w:footnote w:type="continuationSeparator" w:id="0">
    <w:p w14:paraId="643E2DFC" w14:textId="77777777" w:rsidR="00CF14D3" w:rsidRDefault="00CF14D3" w:rsidP="00346609">
      <w:pPr>
        <w:spacing w:after="0" w:line="240" w:lineRule="auto"/>
      </w:pPr>
      <w:r>
        <w:continuationSeparator/>
      </w:r>
    </w:p>
  </w:footnote>
  <w:footnote w:type="continuationNotice" w:id="1">
    <w:p w14:paraId="30C84F44" w14:textId="77777777" w:rsidR="00CF14D3" w:rsidRDefault="00CF14D3">
      <w:pPr>
        <w:spacing w:after="0" w:line="240" w:lineRule="auto"/>
      </w:pPr>
    </w:p>
  </w:footnote>
  <w:footnote w:id="2">
    <w:p w14:paraId="23CF8A01" w14:textId="57FCDFCD" w:rsidR="004F7613" w:rsidRPr="004F7613" w:rsidRDefault="004F7613" w:rsidP="004F7613">
      <w:pPr>
        <w:spacing w:before="120" w:after="0" w:line="276" w:lineRule="auto"/>
        <w:rPr>
          <w:rFonts w:ascii="Arial" w:hAnsi="Arial" w:cs="Arial"/>
          <w:sz w:val="18"/>
          <w:szCs w:val="18"/>
        </w:rPr>
      </w:pPr>
      <w:r w:rsidRPr="004F7613">
        <w:rPr>
          <w:rStyle w:val="FootnoteReference"/>
          <w:rFonts w:ascii="Arial" w:hAnsi="Arial" w:cs="Arial"/>
          <w:sz w:val="18"/>
          <w:szCs w:val="18"/>
        </w:rPr>
        <w:footnoteRef/>
      </w:r>
      <w:r w:rsidRPr="004F7613">
        <w:rPr>
          <w:rFonts w:ascii="Arial" w:hAnsi="Arial" w:cs="Arial"/>
          <w:sz w:val="18"/>
          <w:szCs w:val="18"/>
        </w:rPr>
        <w:t xml:space="preserve"> The diagram</w:t>
      </w:r>
      <w:r w:rsidR="0012693B">
        <w:rPr>
          <w:rFonts w:ascii="Arial" w:hAnsi="Arial" w:cs="Arial"/>
          <w:sz w:val="18"/>
          <w:szCs w:val="18"/>
        </w:rPr>
        <w:t>s</w:t>
      </w:r>
      <w:r w:rsidRPr="004F7613">
        <w:rPr>
          <w:rFonts w:ascii="Arial" w:hAnsi="Arial" w:cs="Arial"/>
          <w:sz w:val="18"/>
          <w:szCs w:val="18"/>
        </w:rPr>
        <w:t xml:space="preserve"> on pages 1</w:t>
      </w:r>
      <w:r w:rsidR="00C221C7">
        <w:rPr>
          <w:rFonts w:ascii="Arial" w:hAnsi="Arial" w:cs="Arial"/>
          <w:sz w:val="18"/>
          <w:szCs w:val="18"/>
        </w:rPr>
        <w:t>–</w:t>
      </w:r>
      <w:r w:rsidR="00144435">
        <w:rPr>
          <w:rFonts w:ascii="Arial" w:hAnsi="Arial" w:cs="Arial"/>
          <w:sz w:val="18"/>
          <w:szCs w:val="18"/>
        </w:rPr>
        <w:t>3</w:t>
      </w:r>
      <w:r w:rsidRPr="004F7613">
        <w:rPr>
          <w:rFonts w:ascii="Arial" w:hAnsi="Arial" w:cs="Arial"/>
          <w:sz w:val="18"/>
          <w:szCs w:val="18"/>
        </w:rPr>
        <w:t xml:space="preserve"> </w:t>
      </w:r>
      <w:r w:rsidR="0012693B">
        <w:rPr>
          <w:rFonts w:ascii="Arial" w:hAnsi="Arial" w:cs="Arial"/>
          <w:sz w:val="18"/>
          <w:szCs w:val="18"/>
        </w:rPr>
        <w:t>are</w:t>
      </w:r>
      <w:r w:rsidRPr="004F7613">
        <w:rPr>
          <w:rFonts w:ascii="Arial" w:hAnsi="Arial" w:cs="Arial"/>
          <w:sz w:val="18"/>
          <w:szCs w:val="18"/>
        </w:rPr>
        <w:t xml:space="preserve"> adapted</w:t>
      </w:r>
      <w:r w:rsidR="00144435">
        <w:rPr>
          <w:rFonts w:ascii="Arial" w:hAnsi="Arial" w:cs="Arial"/>
          <w:sz w:val="18"/>
          <w:szCs w:val="18"/>
        </w:rPr>
        <w:t xml:space="preserve"> </w:t>
      </w:r>
      <w:r w:rsidRPr="004F7613">
        <w:rPr>
          <w:rFonts w:ascii="Arial" w:hAnsi="Arial" w:cs="Arial"/>
          <w:sz w:val="18"/>
          <w:szCs w:val="18"/>
        </w:rPr>
        <w:t xml:space="preserve">from the work by Richard Holden </w:t>
      </w:r>
      <w:r w:rsidR="00144435">
        <w:rPr>
          <w:rFonts w:ascii="Arial" w:hAnsi="Arial" w:cs="Arial"/>
          <w:sz w:val="18"/>
          <w:szCs w:val="18"/>
        </w:rPr>
        <w:t xml:space="preserve">and from work by </w:t>
      </w:r>
      <w:r w:rsidR="00144435" w:rsidRPr="00144435">
        <w:rPr>
          <w:rFonts w:ascii="Arial" w:hAnsi="Arial" w:cs="Arial"/>
          <w:sz w:val="18"/>
          <w:szCs w:val="18"/>
        </w:rPr>
        <w:t>Dan Nathan-Roberts and Katie Buckley</w:t>
      </w:r>
      <w:r w:rsidR="00144435" w:rsidRPr="004F7613">
        <w:rPr>
          <w:rFonts w:ascii="Arial" w:hAnsi="Arial" w:cs="Arial"/>
          <w:sz w:val="18"/>
          <w:szCs w:val="18"/>
        </w:rPr>
        <w:t xml:space="preserve"> </w:t>
      </w:r>
      <w:r w:rsidRPr="004F7613">
        <w:rPr>
          <w:rFonts w:ascii="Arial" w:hAnsi="Arial" w:cs="Arial"/>
          <w:sz w:val="18"/>
          <w:szCs w:val="18"/>
        </w:rPr>
        <w:t xml:space="preserve">with permission. The worksheets on pages </w:t>
      </w:r>
      <w:r w:rsidR="00144435">
        <w:rPr>
          <w:rFonts w:ascii="Arial" w:hAnsi="Arial" w:cs="Arial"/>
          <w:sz w:val="18"/>
          <w:szCs w:val="18"/>
        </w:rPr>
        <w:t>4</w:t>
      </w:r>
      <w:r w:rsidR="00F53134">
        <w:rPr>
          <w:rFonts w:ascii="Arial" w:hAnsi="Arial" w:cs="Arial"/>
          <w:sz w:val="18"/>
          <w:szCs w:val="18"/>
        </w:rPr>
        <w:t>–6</w:t>
      </w:r>
      <w:r w:rsidRPr="004F7613">
        <w:rPr>
          <w:rFonts w:ascii="Arial" w:hAnsi="Arial" w:cs="Arial"/>
          <w:sz w:val="18"/>
          <w:szCs w:val="18"/>
        </w:rPr>
        <w:t xml:space="preserve"> are adapted from work by Professor Paul Bowie, NHS Education for Scotland, with permission.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B45"/>
    <w:multiLevelType w:val="hybridMultilevel"/>
    <w:tmpl w:val="545A68C4"/>
    <w:lvl w:ilvl="0" w:tplc="AF48F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88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86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4D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B28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FAB1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C7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E4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F4D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9D4D4D"/>
    <w:multiLevelType w:val="hybridMultilevel"/>
    <w:tmpl w:val="8646A750"/>
    <w:lvl w:ilvl="0" w:tplc="3D068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8B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6C3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2E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E6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05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900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E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9E60F7"/>
    <w:multiLevelType w:val="hybridMultilevel"/>
    <w:tmpl w:val="78FA91D4"/>
    <w:lvl w:ilvl="0" w:tplc="FB546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BEF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86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8F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6E0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6A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25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05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E8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327ECA"/>
    <w:multiLevelType w:val="hybridMultilevel"/>
    <w:tmpl w:val="ABB23FB6"/>
    <w:lvl w:ilvl="0" w:tplc="95F8F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CF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FE7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28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E6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49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A7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EA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1AE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6E420C"/>
    <w:multiLevelType w:val="hybridMultilevel"/>
    <w:tmpl w:val="359642D4"/>
    <w:lvl w:ilvl="0" w:tplc="2812B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625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CE7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8CB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C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9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68B0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6A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F4C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62253A"/>
    <w:multiLevelType w:val="hybridMultilevel"/>
    <w:tmpl w:val="A386C8EC"/>
    <w:lvl w:ilvl="0" w:tplc="B6D23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25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E7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48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563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03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AE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63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6C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DC3020"/>
    <w:multiLevelType w:val="hybridMultilevel"/>
    <w:tmpl w:val="D4425F20"/>
    <w:lvl w:ilvl="0" w:tplc="E03CE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AA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22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A4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C4B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B47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CA2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BC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06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234272"/>
    <w:multiLevelType w:val="hybridMultilevel"/>
    <w:tmpl w:val="A84A8E88"/>
    <w:lvl w:ilvl="0" w:tplc="896EA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A3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8E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24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CB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CD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1CA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4A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DA7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A755CA"/>
    <w:multiLevelType w:val="hybridMultilevel"/>
    <w:tmpl w:val="F4BA0AD4"/>
    <w:lvl w:ilvl="0" w:tplc="EA52E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81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6C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0B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DC5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4CB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C7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6D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F2A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FAA6A22"/>
    <w:multiLevelType w:val="hybridMultilevel"/>
    <w:tmpl w:val="D494B776"/>
    <w:lvl w:ilvl="0" w:tplc="9F027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40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CA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AD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CA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78F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4F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24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C48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082CC3"/>
    <w:multiLevelType w:val="hybridMultilevel"/>
    <w:tmpl w:val="F36AD7AC"/>
    <w:lvl w:ilvl="0" w:tplc="9E605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6A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4B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CC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8E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24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81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581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2E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BC3BD4"/>
    <w:multiLevelType w:val="hybridMultilevel"/>
    <w:tmpl w:val="E0FA66E2"/>
    <w:lvl w:ilvl="0" w:tplc="46802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43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46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45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CC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ECF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3EE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840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20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DC27B91"/>
    <w:multiLevelType w:val="hybridMultilevel"/>
    <w:tmpl w:val="889AF078"/>
    <w:lvl w:ilvl="0" w:tplc="B8C60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26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22D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CA9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02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45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743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B6E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C02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79853C7"/>
    <w:multiLevelType w:val="hybridMultilevel"/>
    <w:tmpl w:val="9A80AE04"/>
    <w:lvl w:ilvl="0" w:tplc="46802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45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CC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ED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6F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E6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C8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08B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29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B6A543A"/>
    <w:multiLevelType w:val="hybridMultilevel"/>
    <w:tmpl w:val="19EA7A4E"/>
    <w:lvl w:ilvl="0" w:tplc="74767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E4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FE3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6C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46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340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888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C6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01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68475632">
    <w:abstractNumId w:val="11"/>
  </w:num>
  <w:num w:numId="2" w16cid:durableId="1936477872">
    <w:abstractNumId w:val="8"/>
  </w:num>
  <w:num w:numId="3" w16cid:durableId="2031370186">
    <w:abstractNumId w:val="7"/>
  </w:num>
  <w:num w:numId="4" w16cid:durableId="1801917003">
    <w:abstractNumId w:val="3"/>
  </w:num>
  <w:num w:numId="5" w16cid:durableId="1901400673">
    <w:abstractNumId w:val="0"/>
  </w:num>
  <w:num w:numId="6" w16cid:durableId="1234782527">
    <w:abstractNumId w:val="13"/>
  </w:num>
  <w:num w:numId="7" w16cid:durableId="1247809397">
    <w:abstractNumId w:val="6"/>
  </w:num>
  <w:num w:numId="8" w16cid:durableId="1177500329">
    <w:abstractNumId w:val="14"/>
  </w:num>
  <w:num w:numId="9" w16cid:durableId="1344551633">
    <w:abstractNumId w:val="10"/>
  </w:num>
  <w:num w:numId="10" w16cid:durableId="642545132">
    <w:abstractNumId w:val="4"/>
  </w:num>
  <w:num w:numId="11" w16cid:durableId="1148866816">
    <w:abstractNumId w:val="2"/>
  </w:num>
  <w:num w:numId="12" w16cid:durableId="1409115309">
    <w:abstractNumId w:val="9"/>
  </w:num>
  <w:num w:numId="13" w16cid:durableId="319503724">
    <w:abstractNumId w:val="12"/>
  </w:num>
  <w:num w:numId="14" w16cid:durableId="1303580411">
    <w:abstractNumId w:val="1"/>
  </w:num>
  <w:num w:numId="15" w16cid:durableId="9080732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D0"/>
    <w:rsid w:val="000075A3"/>
    <w:rsid w:val="000200F1"/>
    <w:rsid w:val="00025F63"/>
    <w:rsid w:val="0002685D"/>
    <w:rsid w:val="00033FFE"/>
    <w:rsid w:val="00041C3E"/>
    <w:rsid w:val="000556D0"/>
    <w:rsid w:val="00061541"/>
    <w:rsid w:val="00066C81"/>
    <w:rsid w:val="00071FD2"/>
    <w:rsid w:val="00081740"/>
    <w:rsid w:val="00090A3F"/>
    <w:rsid w:val="000D1B17"/>
    <w:rsid w:val="000D27E9"/>
    <w:rsid w:val="000E398F"/>
    <w:rsid w:val="001150FB"/>
    <w:rsid w:val="00123AC7"/>
    <w:rsid w:val="0012693B"/>
    <w:rsid w:val="00130946"/>
    <w:rsid w:val="00136715"/>
    <w:rsid w:val="001429B4"/>
    <w:rsid w:val="00144435"/>
    <w:rsid w:val="001564C3"/>
    <w:rsid w:val="00160108"/>
    <w:rsid w:val="001615CB"/>
    <w:rsid w:val="00162434"/>
    <w:rsid w:val="00174227"/>
    <w:rsid w:val="00186496"/>
    <w:rsid w:val="001900B6"/>
    <w:rsid w:val="001B4C6E"/>
    <w:rsid w:val="001B69B7"/>
    <w:rsid w:val="001D6942"/>
    <w:rsid w:val="001E536F"/>
    <w:rsid w:val="001E7528"/>
    <w:rsid w:val="002115D5"/>
    <w:rsid w:val="00232D68"/>
    <w:rsid w:val="00234080"/>
    <w:rsid w:val="002A11AD"/>
    <w:rsid w:val="002B53BC"/>
    <w:rsid w:val="002C458F"/>
    <w:rsid w:val="002D11F9"/>
    <w:rsid w:val="002D5FBE"/>
    <w:rsid w:val="002F603C"/>
    <w:rsid w:val="0030129F"/>
    <w:rsid w:val="0030469A"/>
    <w:rsid w:val="003132F8"/>
    <w:rsid w:val="00317082"/>
    <w:rsid w:val="00322AF4"/>
    <w:rsid w:val="00333E92"/>
    <w:rsid w:val="00334DA4"/>
    <w:rsid w:val="00336CA7"/>
    <w:rsid w:val="00345D10"/>
    <w:rsid w:val="00346609"/>
    <w:rsid w:val="00350E2B"/>
    <w:rsid w:val="00353051"/>
    <w:rsid w:val="00364C12"/>
    <w:rsid w:val="00365B7D"/>
    <w:rsid w:val="00370D0D"/>
    <w:rsid w:val="003809D5"/>
    <w:rsid w:val="00385761"/>
    <w:rsid w:val="0039372B"/>
    <w:rsid w:val="003A4528"/>
    <w:rsid w:val="003C306F"/>
    <w:rsid w:val="003C36B5"/>
    <w:rsid w:val="003E4827"/>
    <w:rsid w:val="003E5156"/>
    <w:rsid w:val="003E6074"/>
    <w:rsid w:val="003F20E8"/>
    <w:rsid w:val="003F33A1"/>
    <w:rsid w:val="003F5130"/>
    <w:rsid w:val="00405E75"/>
    <w:rsid w:val="004070AE"/>
    <w:rsid w:val="00407B2A"/>
    <w:rsid w:val="00434FC3"/>
    <w:rsid w:val="00462DCB"/>
    <w:rsid w:val="00465DC7"/>
    <w:rsid w:val="004671C8"/>
    <w:rsid w:val="00467673"/>
    <w:rsid w:val="00476FCC"/>
    <w:rsid w:val="004774D2"/>
    <w:rsid w:val="00483E7D"/>
    <w:rsid w:val="004A65E8"/>
    <w:rsid w:val="004C5FC4"/>
    <w:rsid w:val="004E5AC1"/>
    <w:rsid w:val="004F39DC"/>
    <w:rsid w:val="004F7613"/>
    <w:rsid w:val="0050134C"/>
    <w:rsid w:val="0050642D"/>
    <w:rsid w:val="00510828"/>
    <w:rsid w:val="005269F4"/>
    <w:rsid w:val="00530F21"/>
    <w:rsid w:val="005469C8"/>
    <w:rsid w:val="0054759E"/>
    <w:rsid w:val="00551CB7"/>
    <w:rsid w:val="00563AF8"/>
    <w:rsid w:val="005648C6"/>
    <w:rsid w:val="00575BFA"/>
    <w:rsid w:val="005A0C9D"/>
    <w:rsid w:val="005D774D"/>
    <w:rsid w:val="005F06C3"/>
    <w:rsid w:val="005F63B4"/>
    <w:rsid w:val="0061783B"/>
    <w:rsid w:val="006208B8"/>
    <w:rsid w:val="00626CF4"/>
    <w:rsid w:val="0063790C"/>
    <w:rsid w:val="006509E7"/>
    <w:rsid w:val="0066290E"/>
    <w:rsid w:val="00673763"/>
    <w:rsid w:val="0067611F"/>
    <w:rsid w:val="0068274C"/>
    <w:rsid w:val="006A1CC9"/>
    <w:rsid w:val="006A4084"/>
    <w:rsid w:val="006A52A7"/>
    <w:rsid w:val="006C7F30"/>
    <w:rsid w:val="006F73F2"/>
    <w:rsid w:val="00706507"/>
    <w:rsid w:val="00732047"/>
    <w:rsid w:val="007400BA"/>
    <w:rsid w:val="00761BD5"/>
    <w:rsid w:val="00762797"/>
    <w:rsid w:val="00763C66"/>
    <w:rsid w:val="00787F46"/>
    <w:rsid w:val="007A6069"/>
    <w:rsid w:val="007B4A26"/>
    <w:rsid w:val="007B52FB"/>
    <w:rsid w:val="007C6972"/>
    <w:rsid w:val="007D6362"/>
    <w:rsid w:val="007E111A"/>
    <w:rsid w:val="007F7A33"/>
    <w:rsid w:val="00810997"/>
    <w:rsid w:val="008209FA"/>
    <w:rsid w:val="00824B1B"/>
    <w:rsid w:val="008346BE"/>
    <w:rsid w:val="008363CF"/>
    <w:rsid w:val="00841891"/>
    <w:rsid w:val="00852548"/>
    <w:rsid w:val="00855C56"/>
    <w:rsid w:val="008565F1"/>
    <w:rsid w:val="0085771A"/>
    <w:rsid w:val="00874221"/>
    <w:rsid w:val="0088156A"/>
    <w:rsid w:val="00883D42"/>
    <w:rsid w:val="008A5E81"/>
    <w:rsid w:val="008B037B"/>
    <w:rsid w:val="008B6194"/>
    <w:rsid w:val="008C7B43"/>
    <w:rsid w:val="008D48DA"/>
    <w:rsid w:val="008E2D29"/>
    <w:rsid w:val="008E4FC7"/>
    <w:rsid w:val="008E718E"/>
    <w:rsid w:val="008F6858"/>
    <w:rsid w:val="00901917"/>
    <w:rsid w:val="00905F1F"/>
    <w:rsid w:val="00930DC1"/>
    <w:rsid w:val="00936C79"/>
    <w:rsid w:val="0094692F"/>
    <w:rsid w:val="00951E36"/>
    <w:rsid w:val="00952054"/>
    <w:rsid w:val="00964CD0"/>
    <w:rsid w:val="0097610D"/>
    <w:rsid w:val="00981E04"/>
    <w:rsid w:val="00983E50"/>
    <w:rsid w:val="00993276"/>
    <w:rsid w:val="009C27FE"/>
    <w:rsid w:val="009C7386"/>
    <w:rsid w:val="009C7894"/>
    <w:rsid w:val="009D34A2"/>
    <w:rsid w:val="009D5B09"/>
    <w:rsid w:val="009E2CB8"/>
    <w:rsid w:val="009F68A2"/>
    <w:rsid w:val="00A0198B"/>
    <w:rsid w:val="00A027A5"/>
    <w:rsid w:val="00A0571E"/>
    <w:rsid w:val="00A23984"/>
    <w:rsid w:val="00A26BF3"/>
    <w:rsid w:val="00A3453A"/>
    <w:rsid w:val="00A407D1"/>
    <w:rsid w:val="00A50BAF"/>
    <w:rsid w:val="00A51626"/>
    <w:rsid w:val="00A5261B"/>
    <w:rsid w:val="00A57912"/>
    <w:rsid w:val="00A93166"/>
    <w:rsid w:val="00A95FCB"/>
    <w:rsid w:val="00AA083D"/>
    <w:rsid w:val="00AD0DEB"/>
    <w:rsid w:val="00AD317B"/>
    <w:rsid w:val="00AD5AFB"/>
    <w:rsid w:val="00AF7D96"/>
    <w:rsid w:val="00B05D7C"/>
    <w:rsid w:val="00B07A32"/>
    <w:rsid w:val="00B17F5D"/>
    <w:rsid w:val="00B550A1"/>
    <w:rsid w:val="00B55CBF"/>
    <w:rsid w:val="00B56804"/>
    <w:rsid w:val="00B6202E"/>
    <w:rsid w:val="00B73C24"/>
    <w:rsid w:val="00B8218D"/>
    <w:rsid w:val="00B85FBA"/>
    <w:rsid w:val="00BA19EF"/>
    <w:rsid w:val="00BB038F"/>
    <w:rsid w:val="00BC09C3"/>
    <w:rsid w:val="00BD5B31"/>
    <w:rsid w:val="00BD5C66"/>
    <w:rsid w:val="00BD6645"/>
    <w:rsid w:val="00BD76D0"/>
    <w:rsid w:val="00C07D79"/>
    <w:rsid w:val="00C221C7"/>
    <w:rsid w:val="00C33889"/>
    <w:rsid w:val="00C369CB"/>
    <w:rsid w:val="00C41712"/>
    <w:rsid w:val="00C44CF5"/>
    <w:rsid w:val="00C77A78"/>
    <w:rsid w:val="00C90278"/>
    <w:rsid w:val="00CC3D49"/>
    <w:rsid w:val="00CD17F4"/>
    <w:rsid w:val="00CF14D3"/>
    <w:rsid w:val="00D01D71"/>
    <w:rsid w:val="00D10E60"/>
    <w:rsid w:val="00D40776"/>
    <w:rsid w:val="00D51FF0"/>
    <w:rsid w:val="00D52607"/>
    <w:rsid w:val="00D56D10"/>
    <w:rsid w:val="00D64A83"/>
    <w:rsid w:val="00D65B76"/>
    <w:rsid w:val="00D925AE"/>
    <w:rsid w:val="00DA0C34"/>
    <w:rsid w:val="00DC2DE8"/>
    <w:rsid w:val="00DC4AAE"/>
    <w:rsid w:val="00DC5808"/>
    <w:rsid w:val="00DD5443"/>
    <w:rsid w:val="00DE242D"/>
    <w:rsid w:val="00DF1C05"/>
    <w:rsid w:val="00E03D84"/>
    <w:rsid w:val="00E0693A"/>
    <w:rsid w:val="00E148F3"/>
    <w:rsid w:val="00E14C77"/>
    <w:rsid w:val="00E23006"/>
    <w:rsid w:val="00E25BDE"/>
    <w:rsid w:val="00E40D3C"/>
    <w:rsid w:val="00E4213C"/>
    <w:rsid w:val="00E44BEF"/>
    <w:rsid w:val="00E4590D"/>
    <w:rsid w:val="00E86B05"/>
    <w:rsid w:val="00EA3B8C"/>
    <w:rsid w:val="00EA72DD"/>
    <w:rsid w:val="00EC4BDA"/>
    <w:rsid w:val="00ED30F6"/>
    <w:rsid w:val="00EE751D"/>
    <w:rsid w:val="00F00C8C"/>
    <w:rsid w:val="00F03F91"/>
    <w:rsid w:val="00F14352"/>
    <w:rsid w:val="00F26936"/>
    <w:rsid w:val="00F42CE0"/>
    <w:rsid w:val="00F53134"/>
    <w:rsid w:val="00F65E9D"/>
    <w:rsid w:val="00F74ADB"/>
    <w:rsid w:val="00F832AE"/>
    <w:rsid w:val="00F83EA2"/>
    <w:rsid w:val="00F85E2E"/>
    <w:rsid w:val="00FA0FDE"/>
    <w:rsid w:val="00FB2A60"/>
    <w:rsid w:val="00FD3094"/>
    <w:rsid w:val="00FD380F"/>
    <w:rsid w:val="00FD5D38"/>
    <w:rsid w:val="00FD6CA9"/>
    <w:rsid w:val="00FE18A1"/>
    <w:rsid w:val="00FE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8924D"/>
  <w15:chartTrackingRefBased/>
  <w15:docId w15:val="{5F54F801-E64F-47B7-9912-61613229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5B09"/>
    <w:pPr>
      <w:ind w:left="720"/>
      <w:contextualSpacing/>
    </w:pPr>
  </w:style>
  <w:style w:type="paragraph" w:styleId="Revision">
    <w:name w:val="Revision"/>
    <w:hidden/>
    <w:uiPriority w:val="99"/>
    <w:semiHidden/>
    <w:rsid w:val="006A1CC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0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0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0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40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0BA"/>
  </w:style>
  <w:style w:type="paragraph" w:styleId="Footer">
    <w:name w:val="footer"/>
    <w:basedOn w:val="Normal"/>
    <w:link w:val="FooterChar"/>
    <w:uiPriority w:val="99"/>
    <w:unhideWhenUsed/>
    <w:rsid w:val="00740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0BA"/>
  </w:style>
  <w:style w:type="paragraph" w:styleId="FootnoteText">
    <w:name w:val="footnote text"/>
    <w:basedOn w:val="Normal"/>
    <w:link w:val="FootnoteTextChar"/>
    <w:uiPriority w:val="99"/>
    <w:semiHidden/>
    <w:unhideWhenUsed/>
    <w:rsid w:val="004F76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6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76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1720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4725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297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1149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50257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2845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341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946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6314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9350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207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7141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5679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084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343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298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762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545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53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9891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6372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0778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961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496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653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948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261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824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25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685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848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982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790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490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230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998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428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9623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466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789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913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874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3298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6742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724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082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008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738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1809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321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8446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351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053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60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8639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544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057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773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696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472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007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028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3207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4938">
          <w:marLeft w:val="230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Relationship Id="rId22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_dlc_DocId xmlns="bef9904b-9bca-4a1b-aca3-78dad2044d15">DOCS-585337998-34769</_dlc_DocId>
    <_dlc_DocIdUrl xmlns="bef9904b-9bca-4a1b-aca3-78dad2044d15">
      <Url>https://hqsc.sharepoint.com/sites/dms-programmes/_layouts/15/DocIdRedir.aspx?ID=DOCS-585337998-34769</Url>
      <Description>DOCS-585337998-34769</Description>
    </_dlc_DocIdUrl>
    <SharedWithUsers xmlns="bef9904b-9bca-4a1b-aca3-78dad2044d15">
      <UserInfo>
        <DisplayName>Susan Melvin</DisplayName>
        <AccountId>161</AccountId>
        <AccountType/>
      </UserInfo>
    </SharedWithUsers>
    <lcf76f155ced4ddcb4097134ff3c332f xmlns="0b19c66c-1d17-4878-ac54-a29750ce0b61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411B27F77A3A1942ADD65E7108B7C661" ma:contentTypeVersion="36" ma:contentTypeDescription="Use this content type to classify and store documents on HQSC DMS website" ma:contentTypeScope="" ma:versionID="17741a07577261d3d3aabee56bc7508c">
  <xsd:schema xmlns:xsd="http://www.w3.org/2001/XMLSchema" xmlns:xs="http://www.w3.org/2001/XMLSchema" xmlns:p="http://schemas.microsoft.com/office/2006/metadata/properties" xmlns:ns3="0b19c66c-1d17-4878-ac54-a29750ce0b61" xmlns:ns4="bef9904b-9bca-4a1b-aca3-78dad2044d15" targetNamespace="http://schemas.microsoft.com/office/2006/metadata/properties" ma:root="true" ma:fieldsID="a91ca38a0c13f6820e585266f458c106" ns3:_="" ns4:_="">
    <xsd:import namespace="0b19c66c-1d17-4878-ac54-a29750ce0b61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9c66c-1d17-4878-ac54-a29750ce0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Props1.xml><?xml version="1.0" encoding="utf-8"?>
<ds:datastoreItem xmlns:ds="http://schemas.openxmlformats.org/officeDocument/2006/customXml" ds:itemID="{CD87A34D-29DA-410D-AA3E-B45F7CA91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99798-D889-4EE6-852E-052399AFC6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049AC5-7B52-4A5A-8195-7EEF696C105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C26CDD-0C50-49D1-96F3-B579C5F1FBBF}">
  <ds:schemaRefs>
    <ds:schemaRef ds:uri="http://schemas.openxmlformats.org/package/2006/metadata/core-properties"/>
    <ds:schemaRef ds:uri="83c1f819-1d2e-4aad-8c9d-234667bc5029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bef9904b-9bca-4a1b-aca3-78dad2044d15"/>
    <ds:schemaRef ds:uri="http://www.w3.org/XML/1998/namespace"/>
    <ds:schemaRef ds:uri="http://purl.org/dc/dcmitype/"/>
    <ds:schemaRef ds:uri="2952204a-46c7-4474-a5ab-8769f5ebdc09"/>
  </ds:schemaRefs>
</ds:datastoreItem>
</file>

<file path=customXml/itemProps5.xml><?xml version="1.0" encoding="utf-8"?>
<ds:datastoreItem xmlns:ds="http://schemas.openxmlformats.org/officeDocument/2006/customXml" ds:itemID="{DF25E40D-2570-434C-AE20-AA18A6DD2132}"/>
</file>

<file path=customXml/itemProps6.xml><?xml version="1.0" encoding="utf-8"?>
<ds:datastoreItem xmlns:ds="http://schemas.openxmlformats.org/officeDocument/2006/customXml" ds:itemID="{14C25B2B-BF38-406B-ACFA-0E940BA902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788</Words>
  <Characters>4495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 New Zealand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Buckley</dc:creator>
  <cp:keywords/>
  <dc:description/>
  <cp:lastModifiedBy>Gillian Allen</cp:lastModifiedBy>
  <cp:revision>2</cp:revision>
  <dcterms:created xsi:type="dcterms:W3CDTF">2023-03-20T02:44:00Z</dcterms:created>
  <dcterms:modified xsi:type="dcterms:W3CDTF">2023-03-20T02:44:00Z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0x010100464BB556B3337A48846236E9064FB9CC0100411B27F77A3A1942ADD65E7108B7C661</vt:lpwstr>
  </property>
  <property fmtid="{D5CDD505-2E9C-101B-9397-08002B2CF9AE}" pid="3" name="MediaServiceImageTags">
    <vt:lpwstr/>
  </property>
  <property fmtid="{D5CDD505-2E9C-101B-9397-08002B2CF9AE}" pid="4" name="_dlc_DocIdItemGuid">
    <vt:lpwstr>4828f943-97dc-433d-996c-f4e049e9662b</vt:lpwstr>
  </property>
</Properties>
</file>