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E51D1" w14:textId="77777777" w:rsidR="0000575C" w:rsidRDefault="0000575C">
      <w:bookmarkStart w:id="0" w:name="_GoBack"/>
      <w:bookmarkEnd w:id="0"/>
    </w:p>
    <w:p w14:paraId="6CEE51D2" w14:textId="77777777" w:rsidR="0000575C" w:rsidRPr="00C90AEE" w:rsidRDefault="0000575C" w:rsidP="0000575C">
      <w:pPr>
        <w:rPr>
          <w:lang w:val="en-NZ"/>
        </w:rPr>
      </w:pPr>
    </w:p>
    <w:p w14:paraId="6CEE51D3" w14:textId="10246BEA" w:rsidR="0000575C" w:rsidRPr="00C90AEE" w:rsidRDefault="00453138" w:rsidP="0000575C">
      <w:pPr>
        <w:jc w:val="center"/>
        <w:rPr>
          <w:lang w:val="en-NZ"/>
        </w:rPr>
      </w:pPr>
      <w:r>
        <w:rPr>
          <w:rFonts w:ascii="Arial" w:hAnsi="Arial" w:cs="Arial"/>
          <w:noProof/>
          <w:lang w:val="en-NZ" w:eastAsia="en-NZ"/>
        </w:rPr>
        <w:drawing>
          <wp:inline distT="0" distB="0" distL="0" distR="0" wp14:anchorId="6CEE5EBA" wp14:editId="2318F965">
            <wp:extent cx="1327150" cy="1828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7150" cy="1828800"/>
                    </a:xfrm>
                    <a:prstGeom prst="rect">
                      <a:avLst/>
                    </a:prstGeom>
                    <a:noFill/>
                    <a:ln>
                      <a:noFill/>
                    </a:ln>
                  </pic:spPr>
                </pic:pic>
              </a:graphicData>
            </a:graphic>
          </wp:inline>
        </w:drawing>
      </w:r>
    </w:p>
    <w:p w14:paraId="6CEE51D4" w14:textId="77777777" w:rsidR="0000575C" w:rsidRPr="00C90AEE" w:rsidRDefault="0000575C" w:rsidP="0000575C">
      <w:pPr>
        <w:jc w:val="center"/>
        <w:rPr>
          <w:lang w:val="en-NZ"/>
        </w:rPr>
      </w:pPr>
    </w:p>
    <w:p w14:paraId="6CEE51D5" w14:textId="77777777" w:rsidR="0000575C" w:rsidRPr="00C90AEE" w:rsidRDefault="0000575C" w:rsidP="0000575C">
      <w:pPr>
        <w:jc w:val="center"/>
        <w:rPr>
          <w:lang w:val="en-NZ"/>
        </w:rPr>
      </w:pPr>
    </w:p>
    <w:p w14:paraId="6CEE51D6" w14:textId="77777777" w:rsidR="0000575C" w:rsidRPr="00C90AEE" w:rsidRDefault="0000575C" w:rsidP="0000575C">
      <w:pPr>
        <w:jc w:val="center"/>
        <w:rPr>
          <w:rFonts w:ascii="Arial" w:hAnsi="Arial" w:cs="Arial"/>
          <w:b/>
          <w:sz w:val="40"/>
          <w:szCs w:val="40"/>
          <w:lang w:val="en-NZ"/>
        </w:rPr>
      </w:pPr>
      <w:r w:rsidRPr="00C90AEE">
        <w:rPr>
          <w:rFonts w:ascii="Arial" w:hAnsi="Arial" w:cs="Arial"/>
          <w:b/>
          <w:sz w:val="40"/>
          <w:szCs w:val="40"/>
          <w:lang w:val="en-NZ"/>
        </w:rPr>
        <w:t>Quality Improvement Committee</w:t>
      </w:r>
    </w:p>
    <w:p w14:paraId="6CEE51D7" w14:textId="77777777" w:rsidR="0000575C" w:rsidRPr="00C90AEE" w:rsidRDefault="0000575C" w:rsidP="0000575C">
      <w:pPr>
        <w:jc w:val="center"/>
        <w:rPr>
          <w:rFonts w:ascii="Arial" w:hAnsi="Arial" w:cs="Arial"/>
          <w:b/>
          <w:sz w:val="40"/>
          <w:szCs w:val="40"/>
          <w:lang w:val="en-NZ"/>
        </w:rPr>
      </w:pPr>
    </w:p>
    <w:p w14:paraId="6CEE51D8" w14:textId="77777777" w:rsidR="0000575C" w:rsidRPr="00C90AEE" w:rsidRDefault="0000575C" w:rsidP="0000575C">
      <w:pPr>
        <w:jc w:val="center"/>
        <w:rPr>
          <w:rFonts w:ascii="Arial" w:hAnsi="Arial" w:cs="Arial"/>
          <w:b/>
          <w:sz w:val="40"/>
          <w:szCs w:val="40"/>
          <w:lang w:val="en-NZ"/>
        </w:rPr>
      </w:pPr>
    </w:p>
    <w:p w14:paraId="6CEE51D9" w14:textId="77777777" w:rsidR="0000575C" w:rsidRPr="00C90AEE" w:rsidRDefault="0000575C" w:rsidP="0000575C">
      <w:pPr>
        <w:jc w:val="center"/>
        <w:rPr>
          <w:rFonts w:ascii="Arial" w:hAnsi="Arial" w:cs="Arial"/>
          <w:b/>
          <w:sz w:val="40"/>
          <w:szCs w:val="40"/>
          <w:lang w:val="en-NZ"/>
        </w:rPr>
      </w:pPr>
    </w:p>
    <w:p w14:paraId="6CEE51DA" w14:textId="77777777" w:rsidR="0000575C" w:rsidRPr="00C90AEE" w:rsidRDefault="0000575C" w:rsidP="0000575C">
      <w:pPr>
        <w:jc w:val="center"/>
        <w:rPr>
          <w:rFonts w:ascii="Arial" w:hAnsi="Arial" w:cs="Arial"/>
          <w:b/>
          <w:sz w:val="52"/>
          <w:szCs w:val="52"/>
          <w:lang w:val="en-NZ"/>
        </w:rPr>
      </w:pPr>
      <w:r w:rsidRPr="00C90AEE">
        <w:rPr>
          <w:rFonts w:ascii="Arial" w:hAnsi="Arial" w:cs="Arial"/>
          <w:b/>
          <w:sz w:val="52"/>
          <w:szCs w:val="52"/>
          <w:lang w:val="en-NZ"/>
        </w:rPr>
        <w:t>Serious and Sentinel Events Table 2007/08</w:t>
      </w:r>
    </w:p>
    <w:p w14:paraId="6CEE51DB" w14:textId="77777777" w:rsidR="0000575C" w:rsidRPr="00C90AEE" w:rsidRDefault="0000575C" w:rsidP="0000575C">
      <w:pPr>
        <w:rPr>
          <w:lang w:val="en-NZ"/>
        </w:rPr>
      </w:pPr>
    </w:p>
    <w:p w14:paraId="6CEE51DC" w14:textId="77777777" w:rsidR="0000575C" w:rsidRPr="00C90AEE" w:rsidRDefault="0000575C" w:rsidP="0000575C">
      <w:pPr>
        <w:rPr>
          <w:lang w:val="en-NZ"/>
        </w:rPr>
      </w:pPr>
    </w:p>
    <w:p w14:paraId="6CEE51DD" w14:textId="77777777" w:rsidR="0000575C" w:rsidRDefault="0000575C"/>
    <w:p w14:paraId="6CEE51DE" w14:textId="77777777" w:rsidR="0000575C" w:rsidRDefault="0000575C"/>
    <w:p w14:paraId="6CEE51DF" w14:textId="77777777" w:rsidR="0000575C" w:rsidRDefault="0000575C"/>
    <w:p w14:paraId="6CEE51E0" w14:textId="77777777" w:rsidR="0000575C" w:rsidRDefault="0000575C"/>
    <w:p w14:paraId="6CEE51E1" w14:textId="77777777" w:rsidR="0000575C" w:rsidRDefault="0000575C">
      <w:r>
        <w:br w:type="page"/>
      </w:r>
    </w:p>
    <w:p w14:paraId="6CEE51E2" w14:textId="77777777" w:rsidR="0000575C" w:rsidRPr="00C90AEE" w:rsidRDefault="0000575C" w:rsidP="0000575C">
      <w:pPr>
        <w:jc w:val="both"/>
        <w:rPr>
          <w:lang w:val="en-NZ"/>
        </w:rPr>
      </w:pPr>
    </w:p>
    <w:p w14:paraId="6CEE51E3" w14:textId="77777777" w:rsidR="0000575C" w:rsidRPr="00C90AEE" w:rsidRDefault="0000575C" w:rsidP="0000575C">
      <w:pPr>
        <w:jc w:val="both"/>
        <w:rPr>
          <w:rFonts w:ascii="Arial" w:hAnsi="Arial" w:cs="Arial"/>
          <w:b/>
          <w:sz w:val="28"/>
          <w:szCs w:val="28"/>
          <w:lang w:val="en-NZ"/>
        </w:rPr>
      </w:pPr>
      <w:r w:rsidRPr="00C90AEE">
        <w:rPr>
          <w:rFonts w:ascii="Arial" w:hAnsi="Arial" w:cs="Arial"/>
          <w:b/>
          <w:sz w:val="28"/>
          <w:szCs w:val="28"/>
          <w:lang w:val="en-NZ"/>
        </w:rPr>
        <w:t>The events in this table have been classified using the following</w:t>
      </w:r>
      <w:r w:rsidRPr="00C90AEE">
        <w:rPr>
          <w:lang w:val="en-NZ"/>
        </w:rPr>
        <w:t xml:space="preserve"> </w:t>
      </w:r>
      <w:r w:rsidRPr="00C90AEE">
        <w:rPr>
          <w:rFonts w:ascii="Arial" w:hAnsi="Arial" w:cs="Arial"/>
          <w:b/>
          <w:sz w:val="28"/>
          <w:szCs w:val="28"/>
          <w:lang w:val="en-NZ"/>
        </w:rPr>
        <w:t>Event Codes:</w:t>
      </w:r>
    </w:p>
    <w:p w14:paraId="6CEE51E4" w14:textId="77777777" w:rsidR="0000575C" w:rsidRPr="00C90AEE" w:rsidRDefault="0000575C" w:rsidP="0000575C">
      <w:pPr>
        <w:jc w:val="both"/>
        <w:rPr>
          <w:rFonts w:ascii="Arial" w:hAnsi="Arial" w:cs="Arial"/>
          <w:sz w:val="20"/>
          <w:szCs w:val="20"/>
          <w:lang w:val="en-NZ"/>
        </w:rPr>
      </w:pPr>
    </w:p>
    <w:p w14:paraId="6CEE51E5" w14:textId="77777777" w:rsidR="0000575C" w:rsidRPr="00C90AEE" w:rsidRDefault="0000575C" w:rsidP="0000575C">
      <w:pPr>
        <w:tabs>
          <w:tab w:val="left" w:pos="540"/>
        </w:tabs>
        <w:jc w:val="both"/>
        <w:rPr>
          <w:rFonts w:ascii="Arial" w:hAnsi="Arial" w:cs="Arial"/>
          <w:lang w:val="en-NZ"/>
        </w:rPr>
      </w:pPr>
      <w:r w:rsidRPr="00C90AEE">
        <w:rPr>
          <w:rFonts w:ascii="Arial" w:hAnsi="Arial" w:cs="Arial"/>
          <w:b/>
          <w:lang w:val="en-NZ"/>
        </w:rPr>
        <w:t>1</w:t>
      </w:r>
      <w:r w:rsidRPr="00C90AEE">
        <w:rPr>
          <w:rFonts w:ascii="Arial" w:hAnsi="Arial" w:cs="Arial"/>
          <w:lang w:val="en-NZ"/>
        </w:rPr>
        <w:tab/>
        <w:t>Wrong patient, site or procedure</w:t>
      </w:r>
    </w:p>
    <w:p w14:paraId="6CEE51E6" w14:textId="77777777" w:rsidR="0000575C" w:rsidRPr="00C90AEE" w:rsidRDefault="0000575C" w:rsidP="0000575C">
      <w:pPr>
        <w:tabs>
          <w:tab w:val="left" w:pos="540"/>
        </w:tabs>
        <w:jc w:val="both"/>
        <w:rPr>
          <w:rFonts w:ascii="Arial" w:hAnsi="Arial" w:cs="Arial"/>
          <w:lang w:val="en-NZ"/>
        </w:rPr>
      </w:pPr>
      <w:r w:rsidRPr="00C90AEE">
        <w:rPr>
          <w:rFonts w:ascii="Arial" w:hAnsi="Arial" w:cs="Arial"/>
          <w:b/>
          <w:lang w:val="en-NZ"/>
        </w:rPr>
        <w:t>2</w:t>
      </w:r>
      <w:r w:rsidRPr="00C90AEE">
        <w:rPr>
          <w:rFonts w:ascii="Arial" w:hAnsi="Arial" w:cs="Arial"/>
          <w:lang w:val="en-NZ"/>
        </w:rPr>
        <w:tab/>
        <w:t>Suicide of an inpatient</w:t>
      </w:r>
    </w:p>
    <w:p w14:paraId="6CEE51E7" w14:textId="77777777" w:rsidR="0000575C" w:rsidRPr="00C90AEE" w:rsidRDefault="0000575C" w:rsidP="0000575C">
      <w:pPr>
        <w:tabs>
          <w:tab w:val="left" w:pos="540"/>
        </w:tabs>
        <w:jc w:val="both"/>
        <w:rPr>
          <w:rFonts w:ascii="Arial" w:hAnsi="Arial" w:cs="Arial"/>
          <w:lang w:val="en-NZ"/>
        </w:rPr>
      </w:pPr>
      <w:r w:rsidRPr="00C90AEE">
        <w:rPr>
          <w:rFonts w:ascii="Arial" w:hAnsi="Arial" w:cs="Arial"/>
          <w:b/>
          <w:lang w:val="en-NZ"/>
        </w:rPr>
        <w:t>3</w:t>
      </w:r>
      <w:r w:rsidRPr="00C90AEE">
        <w:rPr>
          <w:rFonts w:ascii="Arial" w:hAnsi="Arial" w:cs="Arial"/>
          <w:lang w:val="en-NZ"/>
        </w:rPr>
        <w:tab/>
        <w:t>Retained instruments or swabs</w:t>
      </w:r>
    </w:p>
    <w:p w14:paraId="6CEE51E8" w14:textId="77777777" w:rsidR="0000575C" w:rsidRPr="00C90AEE" w:rsidRDefault="0000575C" w:rsidP="0000575C">
      <w:pPr>
        <w:tabs>
          <w:tab w:val="left" w:pos="540"/>
        </w:tabs>
        <w:jc w:val="both"/>
        <w:rPr>
          <w:rFonts w:ascii="Arial" w:hAnsi="Arial" w:cs="Arial"/>
          <w:lang w:val="en-NZ"/>
        </w:rPr>
      </w:pPr>
      <w:r w:rsidRPr="00C90AEE">
        <w:rPr>
          <w:rFonts w:ascii="Arial" w:hAnsi="Arial" w:cs="Arial"/>
          <w:b/>
          <w:lang w:val="en-NZ"/>
        </w:rPr>
        <w:t>4</w:t>
      </w:r>
      <w:r w:rsidRPr="00C90AEE">
        <w:rPr>
          <w:rFonts w:ascii="Arial" w:hAnsi="Arial" w:cs="Arial"/>
          <w:lang w:val="en-NZ"/>
        </w:rPr>
        <w:tab/>
        <w:t>Clinical management problem</w:t>
      </w:r>
      <w:r>
        <w:rPr>
          <w:rFonts w:ascii="Arial" w:hAnsi="Arial" w:cs="Arial"/>
          <w:lang w:val="en-NZ"/>
        </w:rPr>
        <w:t>:</w:t>
      </w:r>
    </w:p>
    <w:p w14:paraId="6CEE51E9" w14:textId="77777777" w:rsidR="0000575C" w:rsidRPr="00C90AEE" w:rsidRDefault="0000575C" w:rsidP="0000575C">
      <w:pPr>
        <w:tabs>
          <w:tab w:val="left" w:pos="540"/>
        </w:tabs>
        <w:jc w:val="both"/>
        <w:rPr>
          <w:rFonts w:ascii="Arial" w:hAnsi="Arial" w:cs="Arial"/>
          <w:lang w:val="en-NZ"/>
        </w:rPr>
      </w:pPr>
      <w:r w:rsidRPr="00C90AEE">
        <w:rPr>
          <w:rFonts w:ascii="Arial" w:hAnsi="Arial" w:cs="Arial"/>
          <w:lang w:val="en-NZ"/>
        </w:rPr>
        <w:tab/>
        <w:t>Plus sub-code:</w:t>
      </w:r>
    </w:p>
    <w:p w14:paraId="6CEE51EA"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lang w:val="en-NZ"/>
        </w:rPr>
        <w:tab/>
      </w:r>
      <w:r w:rsidRPr="00C90AEE">
        <w:rPr>
          <w:rFonts w:ascii="Arial" w:hAnsi="Arial" w:cs="Arial"/>
          <w:b/>
          <w:lang w:val="en-NZ"/>
        </w:rPr>
        <w:t>A</w:t>
      </w:r>
      <w:r w:rsidRPr="00C90AEE">
        <w:rPr>
          <w:rFonts w:ascii="Arial" w:hAnsi="Arial" w:cs="Arial"/>
          <w:lang w:val="en-NZ"/>
        </w:rPr>
        <w:tab/>
        <w:t>Diagnosis (including delayed and misdiagnosis)</w:t>
      </w:r>
    </w:p>
    <w:p w14:paraId="6CEE51EB"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lang w:val="en-NZ"/>
        </w:rPr>
        <w:tab/>
      </w:r>
      <w:r w:rsidRPr="00C90AEE">
        <w:rPr>
          <w:rFonts w:ascii="Arial" w:hAnsi="Arial" w:cs="Arial"/>
          <w:b/>
          <w:lang w:val="en-NZ"/>
        </w:rPr>
        <w:t>B</w:t>
      </w:r>
      <w:r w:rsidRPr="00C90AEE">
        <w:rPr>
          <w:rFonts w:ascii="Arial" w:hAnsi="Arial" w:cs="Arial"/>
          <w:lang w:val="en-NZ"/>
        </w:rPr>
        <w:tab/>
        <w:t>Treatment (including delayed and inadequate)</w:t>
      </w:r>
    </w:p>
    <w:p w14:paraId="6CEE51EC"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lang w:val="en-NZ"/>
        </w:rPr>
        <w:tab/>
      </w:r>
      <w:r w:rsidRPr="00C90AEE">
        <w:rPr>
          <w:rFonts w:ascii="Arial" w:hAnsi="Arial" w:cs="Arial"/>
          <w:b/>
          <w:lang w:val="en-NZ"/>
        </w:rPr>
        <w:t>C</w:t>
      </w:r>
      <w:r w:rsidRPr="00C90AEE">
        <w:rPr>
          <w:rFonts w:ascii="Arial" w:hAnsi="Arial" w:cs="Arial"/>
          <w:lang w:val="en-NZ"/>
        </w:rPr>
        <w:tab/>
        <w:t>Monitoring/observations (not performed and/or actioned)</w:t>
      </w:r>
    </w:p>
    <w:p w14:paraId="6CEE51ED"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lang w:val="en-NZ"/>
        </w:rPr>
        <w:tab/>
      </w:r>
      <w:r w:rsidRPr="00C90AEE">
        <w:rPr>
          <w:rFonts w:ascii="Arial" w:hAnsi="Arial" w:cs="Arial"/>
          <w:b/>
          <w:lang w:val="en-NZ"/>
        </w:rPr>
        <w:t>D</w:t>
      </w:r>
      <w:r w:rsidRPr="00C90AEE">
        <w:rPr>
          <w:rFonts w:ascii="Arial" w:hAnsi="Arial" w:cs="Arial"/>
          <w:lang w:val="en-NZ"/>
        </w:rPr>
        <w:tab/>
        <w:t>Procedure associated incident or complication</w:t>
      </w:r>
    </w:p>
    <w:p w14:paraId="6CEE51EE"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lang w:val="en-NZ"/>
        </w:rPr>
        <w:tab/>
      </w:r>
      <w:r w:rsidRPr="00C90AEE">
        <w:rPr>
          <w:rFonts w:ascii="Arial" w:hAnsi="Arial" w:cs="Arial"/>
          <w:b/>
          <w:lang w:val="en-NZ"/>
        </w:rPr>
        <w:t>E</w:t>
      </w:r>
      <w:r w:rsidRPr="00C90AEE">
        <w:rPr>
          <w:rFonts w:ascii="Arial" w:hAnsi="Arial" w:cs="Arial"/>
          <w:lang w:val="en-NZ"/>
        </w:rPr>
        <w:tab/>
        <w:t>Investigation (delayed, not ordered or actioned)</w:t>
      </w:r>
    </w:p>
    <w:p w14:paraId="6CEE51EF"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lang w:val="en-NZ"/>
        </w:rPr>
        <w:tab/>
      </w:r>
      <w:r w:rsidRPr="00C90AEE">
        <w:rPr>
          <w:rFonts w:ascii="Arial" w:hAnsi="Arial" w:cs="Arial"/>
          <w:b/>
          <w:lang w:val="en-NZ"/>
        </w:rPr>
        <w:t>F</w:t>
      </w:r>
      <w:r w:rsidRPr="00C90AEE">
        <w:rPr>
          <w:rFonts w:ascii="Arial" w:hAnsi="Arial" w:cs="Arial"/>
          <w:lang w:val="en-NZ"/>
        </w:rPr>
        <w:tab/>
        <w:t>Discharge and transfer</w:t>
      </w:r>
    </w:p>
    <w:p w14:paraId="6CEE51F0"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lang w:val="en-NZ"/>
        </w:rPr>
        <w:tab/>
      </w:r>
      <w:r w:rsidRPr="00C90AEE">
        <w:rPr>
          <w:rFonts w:ascii="Arial" w:hAnsi="Arial" w:cs="Arial"/>
          <w:b/>
          <w:lang w:val="en-NZ"/>
        </w:rPr>
        <w:t>G</w:t>
      </w:r>
      <w:r w:rsidRPr="00C90AEE">
        <w:rPr>
          <w:rFonts w:ascii="Arial" w:hAnsi="Arial" w:cs="Arial"/>
          <w:lang w:val="en-NZ"/>
        </w:rPr>
        <w:tab/>
        <w:t>Other</w:t>
      </w:r>
    </w:p>
    <w:p w14:paraId="6CEE51F1" w14:textId="77777777" w:rsidR="0000575C" w:rsidRPr="00C90AEE" w:rsidRDefault="0000575C" w:rsidP="0000575C">
      <w:pPr>
        <w:jc w:val="both"/>
        <w:rPr>
          <w:rFonts w:ascii="Arial" w:hAnsi="Arial" w:cs="Arial"/>
          <w:lang w:val="en-NZ"/>
        </w:rPr>
      </w:pPr>
    </w:p>
    <w:p w14:paraId="6CEE51F2"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b/>
          <w:lang w:val="en-NZ"/>
        </w:rPr>
        <w:t>5</w:t>
      </w:r>
      <w:r w:rsidRPr="00C90AEE">
        <w:rPr>
          <w:rFonts w:ascii="Arial" w:hAnsi="Arial" w:cs="Arial"/>
          <w:lang w:val="en-NZ"/>
        </w:rPr>
        <w:tab/>
        <w:t>Medication error</w:t>
      </w:r>
    </w:p>
    <w:p w14:paraId="6CEE51F3"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b/>
          <w:lang w:val="en-NZ"/>
        </w:rPr>
        <w:t>6</w:t>
      </w:r>
      <w:r w:rsidRPr="00C90AEE">
        <w:rPr>
          <w:rFonts w:ascii="Arial" w:hAnsi="Arial" w:cs="Arial"/>
          <w:lang w:val="en-NZ"/>
        </w:rPr>
        <w:tab/>
        <w:t>Falls</w:t>
      </w:r>
    </w:p>
    <w:p w14:paraId="6CEE51F4"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b/>
          <w:lang w:val="en-NZ"/>
        </w:rPr>
        <w:t>7</w:t>
      </w:r>
      <w:r w:rsidRPr="00C90AEE">
        <w:rPr>
          <w:rFonts w:ascii="Arial" w:hAnsi="Arial" w:cs="Arial"/>
          <w:lang w:val="en-NZ"/>
        </w:rPr>
        <w:tab/>
        <w:t>Blood transfusion reaction</w:t>
      </w:r>
    </w:p>
    <w:p w14:paraId="6CEE51F5"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b/>
          <w:lang w:val="en-NZ"/>
        </w:rPr>
        <w:t>8</w:t>
      </w:r>
      <w:r w:rsidRPr="00C90AEE">
        <w:rPr>
          <w:rFonts w:ascii="Arial" w:hAnsi="Arial" w:cs="Arial"/>
          <w:lang w:val="en-NZ"/>
        </w:rPr>
        <w:tab/>
        <w:t>AWOL patient</w:t>
      </w:r>
    </w:p>
    <w:p w14:paraId="6CEE51F6" w14:textId="77777777" w:rsidR="0000575C" w:rsidRPr="00C90AEE" w:rsidRDefault="0000575C" w:rsidP="0000575C">
      <w:pPr>
        <w:tabs>
          <w:tab w:val="left" w:pos="540"/>
          <w:tab w:val="left" w:pos="1260"/>
        </w:tabs>
        <w:jc w:val="both"/>
        <w:rPr>
          <w:rFonts w:ascii="Arial" w:hAnsi="Arial" w:cs="Arial"/>
          <w:lang w:val="en-NZ"/>
        </w:rPr>
      </w:pPr>
      <w:r w:rsidRPr="00C90AEE">
        <w:rPr>
          <w:rFonts w:ascii="Arial" w:hAnsi="Arial" w:cs="Arial"/>
          <w:b/>
          <w:lang w:val="en-NZ"/>
        </w:rPr>
        <w:t>9</w:t>
      </w:r>
      <w:r w:rsidRPr="00C90AEE">
        <w:rPr>
          <w:rFonts w:ascii="Arial" w:hAnsi="Arial" w:cs="Arial"/>
          <w:lang w:val="en-NZ"/>
        </w:rPr>
        <w:tab/>
        <w:t>Physical assault on patient</w:t>
      </w:r>
    </w:p>
    <w:p w14:paraId="6CEE51F7" w14:textId="77777777" w:rsidR="0000575C" w:rsidRPr="00C90AEE" w:rsidRDefault="0000575C" w:rsidP="0000575C">
      <w:pPr>
        <w:tabs>
          <w:tab w:val="left" w:pos="540"/>
          <w:tab w:val="left" w:pos="1260"/>
        </w:tabs>
        <w:ind w:left="-126"/>
        <w:jc w:val="both"/>
        <w:rPr>
          <w:rFonts w:ascii="Arial" w:hAnsi="Arial" w:cs="Arial"/>
          <w:lang w:val="en-NZ"/>
        </w:rPr>
      </w:pPr>
      <w:r w:rsidRPr="00C90AEE">
        <w:rPr>
          <w:rFonts w:ascii="Arial" w:hAnsi="Arial" w:cs="Arial"/>
          <w:b/>
          <w:lang w:val="en-NZ"/>
        </w:rPr>
        <w:t>10</w:t>
      </w:r>
      <w:r w:rsidRPr="00C90AEE">
        <w:rPr>
          <w:rFonts w:ascii="Arial" w:hAnsi="Arial" w:cs="Arial"/>
          <w:lang w:val="en-NZ"/>
        </w:rPr>
        <w:tab/>
        <w:t>Delays in transfer</w:t>
      </w:r>
    </w:p>
    <w:p w14:paraId="6CEE51F8" w14:textId="77777777" w:rsidR="0000575C" w:rsidRPr="00C90AEE" w:rsidRDefault="0000575C" w:rsidP="0000575C">
      <w:pPr>
        <w:tabs>
          <w:tab w:val="left" w:pos="574"/>
        </w:tabs>
        <w:ind w:left="-126"/>
        <w:jc w:val="both"/>
        <w:rPr>
          <w:rFonts w:ascii="Arial" w:hAnsi="Arial" w:cs="Arial"/>
          <w:lang w:val="en-NZ"/>
        </w:rPr>
      </w:pPr>
      <w:r w:rsidRPr="00C90AEE">
        <w:rPr>
          <w:rFonts w:ascii="Arial" w:hAnsi="Arial" w:cs="Arial"/>
          <w:b/>
          <w:lang w:val="en-NZ"/>
        </w:rPr>
        <w:t>11</w:t>
      </w:r>
      <w:r w:rsidRPr="00C90AEE">
        <w:rPr>
          <w:rFonts w:ascii="Arial" w:hAnsi="Arial" w:cs="Arial"/>
          <w:lang w:val="en-NZ"/>
        </w:rPr>
        <w:t xml:space="preserve">    </w:t>
      </w:r>
      <w:r>
        <w:rPr>
          <w:rFonts w:ascii="Arial" w:hAnsi="Arial" w:cs="Arial"/>
          <w:lang w:val="en-NZ"/>
        </w:rPr>
        <w:tab/>
      </w:r>
      <w:r w:rsidRPr="00C90AEE">
        <w:rPr>
          <w:rFonts w:ascii="Arial" w:hAnsi="Arial" w:cs="Arial"/>
          <w:lang w:val="en-NZ"/>
        </w:rPr>
        <w:t>Other</w:t>
      </w:r>
    </w:p>
    <w:p w14:paraId="6CEE51F9" w14:textId="77777777" w:rsidR="0000575C" w:rsidRPr="00C90AEE" w:rsidRDefault="0000575C" w:rsidP="0000575C">
      <w:pPr>
        <w:rPr>
          <w:lang w:val="en-NZ"/>
        </w:rPr>
      </w:pPr>
    </w:p>
    <w:p w14:paraId="6CEE51FA" w14:textId="77777777" w:rsidR="0000575C" w:rsidRDefault="0000575C"/>
    <w:p w14:paraId="6CEE51FB" w14:textId="77777777" w:rsidR="0000575C" w:rsidRDefault="0000575C"/>
    <w:p w14:paraId="6CEE51FC" w14:textId="77777777" w:rsidR="0000575C" w:rsidRDefault="0000575C"/>
    <w:p w14:paraId="6CEE51FD" w14:textId="77777777" w:rsidR="0000575C" w:rsidRDefault="0000575C">
      <w:r>
        <w:br w:type="page"/>
      </w:r>
    </w:p>
    <w:tbl>
      <w:tblPr>
        <w:tblStyle w:val="TableGrid"/>
        <w:tblW w:w="16742" w:type="dxa"/>
        <w:tblInd w:w="-72" w:type="dxa"/>
        <w:tblLook w:val="01E0" w:firstRow="1" w:lastRow="1" w:firstColumn="1" w:lastColumn="1" w:noHBand="0" w:noVBand="0"/>
      </w:tblPr>
      <w:tblGrid>
        <w:gridCol w:w="744"/>
        <w:gridCol w:w="1236"/>
        <w:gridCol w:w="1464"/>
        <w:gridCol w:w="2321"/>
        <w:gridCol w:w="3017"/>
        <w:gridCol w:w="2970"/>
        <w:gridCol w:w="2495"/>
        <w:gridCol w:w="2495"/>
      </w:tblGrid>
      <w:tr w:rsidR="00371355" w:rsidRPr="001A6163" w14:paraId="6CEE5205" w14:textId="77777777">
        <w:trPr>
          <w:gridAfter w:val="1"/>
          <w:wAfter w:w="2495" w:type="dxa"/>
        </w:trPr>
        <w:tc>
          <w:tcPr>
            <w:tcW w:w="744" w:type="dxa"/>
            <w:shd w:val="clear" w:color="auto" w:fill="C0C0C0"/>
          </w:tcPr>
          <w:p w14:paraId="6CEE51FE" w14:textId="77777777" w:rsidR="00ED1B68" w:rsidRPr="001A6163" w:rsidRDefault="00371355" w:rsidP="00371355">
            <w:pPr>
              <w:tabs>
                <w:tab w:val="left" w:pos="540"/>
              </w:tabs>
              <w:rPr>
                <w:rFonts w:ascii="Arial" w:hAnsi="Arial" w:cs="Arial"/>
                <w:b/>
                <w:sz w:val="20"/>
                <w:szCs w:val="20"/>
                <w:lang w:val="en-NZ"/>
              </w:rPr>
            </w:pPr>
            <w:r>
              <w:rPr>
                <w:rFonts w:ascii="Arial" w:hAnsi="Arial" w:cs="Arial"/>
                <w:b/>
                <w:sz w:val="20"/>
                <w:szCs w:val="20"/>
                <w:lang w:val="en-NZ"/>
              </w:rPr>
              <w:t>REF #</w:t>
            </w:r>
          </w:p>
        </w:tc>
        <w:tc>
          <w:tcPr>
            <w:tcW w:w="1236" w:type="dxa"/>
            <w:shd w:val="clear" w:color="auto" w:fill="C0C0C0"/>
          </w:tcPr>
          <w:p w14:paraId="6CEE51FF" w14:textId="77777777" w:rsidR="00ED1B68" w:rsidRPr="001A6163" w:rsidRDefault="00ED1B68" w:rsidP="00ED1B68">
            <w:pPr>
              <w:tabs>
                <w:tab w:val="left" w:pos="540"/>
              </w:tabs>
              <w:jc w:val="center"/>
              <w:rPr>
                <w:rFonts w:ascii="Arial" w:hAnsi="Arial" w:cs="Arial"/>
                <w:b/>
                <w:sz w:val="20"/>
                <w:szCs w:val="20"/>
                <w:lang w:val="en-NZ"/>
              </w:rPr>
            </w:pPr>
            <w:r w:rsidRPr="001A6163">
              <w:rPr>
                <w:rFonts w:ascii="Arial" w:hAnsi="Arial" w:cs="Arial"/>
                <w:b/>
                <w:sz w:val="20"/>
                <w:szCs w:val="20"/>
                <w:lang w:val="en-NZ"/>
              </w:rPr>
              <w:t>Event Code</w:t>
            </w:r>
          </w:p>
        </w:tc>
        <w:tc>
          <w:tcPr>
            <w:tcW w:w="1464" w:type="dxa"/>
            <w:shd w:val="clear" w:color="auto" w:fill="C0C0C0"/>
          </w:tcPr>
          <w:p w14:paraId="6CEE5200" w14:textId="77777777" w:rsidR="00ED1B68" w:rsidRPr="001A6163" w:rsidRDefault="00ED1B68" w:rsidP="00ED1B68">
            <w:pPr>
              <w:tabs>
                <w:tab w:val="left" w:pos="540"/>
              </w:tabs>
              <w:rPr>
                <w:rFonts w:ascii="Arial" w:hAnsi="Arial" w:cs="Arial"/>
                <w:b/>
                <w:sz w:val="20"/>
                <w:szCs w:val="20"/>
                <w:lang w:val="en-NZ"/>
              </w:rPr>
            </w:pPr>
            <w:r w:rsidRPr="001A6163">
              <w:rPr>
                <w:rFonts w:ascii="Arial" w:hAnsi="Arial" w:cs="Arial"/>
                <w:b/>
                <w:sz w:val="20"/>
                <w:szCs w:val="20"/>
                <w:lang w:val="en-NZ"/>
              </w:rPr>
              <w:t>Serious / Sentinel</w:t>
            </w:r>
          </w:p>
        </w:tc>
        <w:tc>
          <w:tcPr>
            <w:tcW w:w="2321" w:type="dxa"/>
            <w:shd w:val="clear" w:color="auto" w:fill="C0C0C0"/>
          </w:tcPr>
          <w:p w14:paraId="6CEE5201" w14:textId="77777777" w:rsidR="00ED1B68" w:rsidRPr="001A6163" w:rsidRDefault="00ED1B68" w:rsidP="00ED1B68">
            <w:pPr>
              <w:tabs>
                <w:tab w:val="left" w:pos="540"/>
              </w:tabs>
              <w:rPr>
                <w:rFonts w:ascii="Arial" w:hAnsi="Arial" w:cs="Arial"/>
                <w:b/>
                <w:sz w:val="20"/>
                <w:szCs w:val="20"/>
                <w:lang w:val="en-NZ"/>
              </w:rPr>
            </w:pPr>
            <w:r w:rsidRPr="001A6163">
              <w:rPr>
                <w:rFonts w:ascii="Arial" w:hAnsi="Arial" w:cs="Arial"/>
                <w:b/>
                <w:sz w:val="20"/>
                <w:szCs w:val="20"/>
                <w:lang w:val="en-NZ"/>
              </w:rPr>
              <w:t>Description</w:t>
            </w:r>
          </w:p>
        </w:tc>
        <w:tc>
          <w:tcPr>
            <w:tcW w:w="3017" w:type="dxa"/>
            <w:shd w:val="clear" w:color="auto" w:fill="C0C0C0"/>
          </w:tcPr>
          <w:p w14:paraId="6CEE5202" w14:textId="77777777" w:rsidR="00ED1B68" w:rsidRPr="001A6163" w:rsidRDefault="00ED1B68" w:rsidP="00ED1B68">
            <w:pPr>
              <w:tabs>
                <w:tab w:val="left" w:pos="540"/>
              </w:tabs>
              <w:rPr>
                <w:rFonts w:ascii="Arial" w:hAnsi="Arial" w:cs="Arial"/>
                <w:b/>
                <w:sz w:val="20"/>
                <w:szCs w:val="20"/>
                <w:lang w:val="en-NZ"/>
              </w:rPr>
            </w:pPr>
            <w:r w:rsidRPr="001A6163">
              <w:rPr>
                <w:rFonts w:ascii="Arial" w:hAnsi="Arial" w:cs="Arial"/>
                <w:b/>
                <w:sz w:val="20"/>
                <w:szCs w:val="20"/>
                <w:lang w:val="en-NZ"/>
              </w:rPr>
              <w:t>Review  findings</w:t>
            </w:r>
          </w:p>
        </w:tc>
        <w:tc>
          <w:tcPr>
            <w:tcW w:w="2970" w:type="dxa"/>
            <w:shd w:val="clear" w:color="auto" w:fill="C0C0C0"/>
          </w:tcPr>
          <w:p w14:paraId="6CEE5203" w14:textId="77777777" w:rsidR="00ED1B68" w:rsidRPr="001A6163" w:rsidRDefault="00ED1B68" w:rsidP="00ED1B68">
            <w:pPr>
              <w:tabs>
                <w:tab w:val="left" w:pos="540"/>
              </w:tabs>
              <w:rPr>
                <w:rFonts w:ascii="Arial" w:hAnsi="Arial" w:cs="Arial"/>
                <w:b/>
                <w:sz w:val="20"/>
                <w:szCs w:val="20"/>
                <w:lang w:val="en-NZ"/>
              </w:rPr>
            </w:pPr>
            <w:r w:rsidRPr="001A6163">
              <w:rPr>
                <w:rFonts w:ascii="Arial" w:hAnsi="Arial" w:cs="Arial"/>
                <w:b/>
                <w:sz w:val="20"/>
                <w:szCs w:val="20"/>
                <w:lang w:val="en-NZ"/>
              </w:rPr>
              <w:t>Recommendations / Actions</w:t>
            </w:r>
          </w:p>
        </w:tc>
        <w:tc>
          <w:tcPr>
            <w:tcW w:w="2495" w:type="dxa"/>
            <w:shd w:val="clear" w:color="auto" w:fill="C0C0C0"/>
          </w:tcPr>
          <w:p w14:paraId="6CEE5204" w14:textId="77777777" w:rsidR="00ED1B68" w:rsidRPr="001A6163" w:rsidRDefault="00ED1B68" w:rsidP="00ED1B68">
            <w:pPr>
              <w:tabs>
                <w:tab w:val="left" w:pos="540"/>
              </w:tabs>
              <w:rPr>
                <w:rFonts w:ascii="Arial" w:hAnsi="Arial" w:cs="Arial"/>
                <w:b/>
                <w:sz w:val="20"/>
                <w:szCs w:val="20"/>
                <w:lang w:val="en-NZ"/>
              </w:rPr>
            </w:pPr>
            <w:r w:rsidRPr="001A6163">
              <w:rPr>
                <w:rFonts w:ascii="Arial" w:hAnsi="Arial" w:cs="Arial"/>
                <w:b/>
                <w:sz w:val="20"/>
                <w:szCs w:val="20"/>
                <w:lang w:val="en-NZ"/>
              </w:rPr>
              <w:t xml:space="preserve">Follow up </w:t>
            </w:r>
          </w:p>
        </w:tc>
      </w:tr>
      <w:tr w:rsidR="00371355" w:rsidRPr="001A6163" w14:paraId="6CEE5219" w14:textId="77777777">
        <w:trPr>
          <w:gridAfter w:val="1"/>
          <w:wAfter w:w="2495" w:type="dxa"/>
        </w:trPr>
        <w:tc>
          <w:tcPr>
            <w:tcW w:w="744" w:type="dxa"/>
          </w:tcPr>
          <w:p w14:paraId="6CEE5206"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07" w14:textId="77777777" w:rsidR="0087130C" w:rsidRPr="00BC3073" w:rsidRDefault="005222A2" w:rsidP="0087130C">
            <w:pPr>
              <w:jc w:val="center"/>
              <w:rPr>
                <w:rFonts w:ascii="Arial" w:hAnsi="Arial" w:cs="Arial"/>
                <w:sz w:val="20"/>
                <w:szCs w:val="20"/>
              </w:rPr>
            </w:pPr>
            <w:r>
              <w:rPr>
                <w:rFonts w:ascii="Arial" w:hAnsi="Arial" w:cs="Arial"/>
                <w:sz w:val="20"/>
                <w:szCs w:val="20"/>
              </w:rPr>
              <w:t>1</w:t>
            </w:r>
          </w:p>
        </w:tc>
        <w:tc>
          <w:tcPr>
            <w:tcW w:w="1464" w:type="dxa"/>
          </w:tcPr>
          <w:p w14:paraId="6CEE5208" w14:textId="77777777" w:rsidR="0087130C" w:rsidRPr="00BC3073" w:rsidRDefault="0087130C" w:rsidP="0087130C">
            <w:pPr>
              <w:jc w:val="center"/>
              <w:rPr>
                <w:rFonts w:ascii="Arial" w:hAnsi="Arial" w:cs="Arial"/>
                <w:sz w:val="20"/>
                <w:szCs w:val="20"/>
              </w:rPr>
            </w:pPr>
            <w:r w:rsidRPr="00BC3073">
              <w:rPr>
                <w:rFonts w:ascii="Arial" w:hAnsi="Arial" w:cs="Arial"/>
                <w:sz w:val="20"/>
                <w:szCs w:val="20"/>
              </w:rPr>
              <w:t>Sentinel</w:t>
            </w:r>
          </w:p>
        </w:tc>
        <w:tc>
          <w:tcPr>
            <w:tcW w:w="2321" w:type="dxa"/>
          </w:tcPr>
          <w:p w14:paraId="6CEE5209" w14:textId="77777777" w:rsidR="0087130C" w:rsidRPr="00BC3073" w:rsidRDefault="0087130C" w:rsidP="0087130C">
            <w:pPr>
              <w:rPr>
                <w:rFonts w:ascii="Arial" w:hAnsi="Arial" w:cs="Arial"/>
                <w:sz w:val="20"/>
                <w:szCs w:val="20"/>
              </w:rPr>
            </w:pPr>
            <w:r w:rsidRPr="00BC3073">
              <w:rPr>
                <w:rFonts w:ascii="Arial" w:hAnsi="Arial" w:cs="Arial"/>
                <w:sz w:val="20"/>
                <w:szCs w:val="20"/>
              </w:rPr>
              <w:t>Patient incorrectly had all teeth removed rather than only several teeth as required</w:t>
            </w:r>
          </w:p>
        </w:tc>
        <w:tc>
          <w:tcPr>
            <w:tcW w:w="3017" w:type="dxa"/>
          </w:tcPr>
          <w:p w14:paraId="6CEE520A" w14:textId="77777777" w:rsidR="0087130C" w:rsidRPr="00BC3073" w:rsidRDefault="0087130C" w:rsidP="0087130C">
            <w:pPr>
              <w:rPr>
                <w:rFonts w:ascii="Arial" w:hAnsi="Arial" w:cs="Arial"/>
                <w:sz w:val="20"/>
                <w:szCs w:val="20"/>
              </w:rPr>
            </w:pPr>
            <w:r w:rsidRPr="00BC3073">
              <w:rPr>
                <w:rFonts w:ascii="Arial" w:hAnsi="Arial" w:cs="Arial"/>
                <w:sz w:val="20"/>
                <w:szCs w:val="20"/>
              </w:rPr>
              <w:t>Inappropriate referral process from private to public</w:t>
            </w:r>
          </w:p>
          <w:p w14:paraId="6CEE520B" w14:textId="77777777" w:rsidR="0087130C" w:rsidRPr="00BC3073" w:rsidRDefault="0087130C" w:rsidP="0087130C">
            <w:pPr>
              <w:rPr>
                <w:rFonts w:ascii="Arial" w:hAnsi="Arial" w:cs="Arial"/>
                <w:sz w:val="20"/>
                <w:szCs w:val="20"/>
              </w:rPr>
            </w:pPr>
            <w:r w:rsidRPr="00BC3073">
              <w:rPr>
                <w:rFonts w:ascii="Arial" w:hAnsi="Arial" w:cs="Arial"/>
                <w:sz w:val="20"/>
                <w:szCs w:val="20"/>
              </w:rPr>
              <w:t>Referral letter scanned under wrong patients name and number</w:t>
            </w:r>
          </w:p>
          <w:p w14:paraId="6CEE520C" w14:textId="77777777" w:rsidR="0087130C" w:rsidRPr="00BC3073" w:rsidRDefault="0087130C" w:rsidP="0087130C">
            <w:pPr>
              <w:rPr>
                <w:rFonts w:ascii="Arial" w:hAnsi="Arial" w:cs="Arial"/>
                <w:sz w:val="20"/>
                <w:szCs w:val="20"/>
              </w:rPr>
            </w:pPr>
            <w:r w:rsidRPr="00BC3073">
              <w:rPr>
                <w:rFonts w:ascii="Arial" w:hAnsi="Arial" w:cs="Arial"/>
                <w:sz w:val="20"/>
                <w:szCs w:val="20"/>
              </w:rPr>
              <w:t>Not seen as public outpatient prior to surgery</w:t>
            </w:r>
          </w:p>
          <w:p w14:paraId="6CEE520D" w14:textId="77777777" w:rsidR="0087130C" w:rsidRPr="00BC3073" w:rsidRDefault="0087130C" w:rsidP="0087130C">
            <w:pPr>
              <w:rPr>
                <w:rFonts w:ascii="Arial" w:hAnsi="Arial" w:cs="Arial"/>
                <w:sz w:val="20"/>
                <w:szCs w:val="20"/>
              </w:rPr>
            </w:pPr>
            <w:r w:rsidRPr="00BC3073">
              <w:rPr>
                <w:rFonts w:ascii="Arial" w:hAnsi="Arial" w:cs="Arial"/>
                <w:sz w:val="20"/>
                <w:szCs w:val="20"/>
              </w:rPr>
              <w:t>Mis-communication led to patient signing consent for full clearance</w:t>
            </w:r>
          </w:p>
        </w:tc>
        <w:tc>
          <w:tcPr>
            <w:tcW w:w="2970" w:type="dxa"/>
          </w:tcPr>
          <w:p w14:paraId="6CEE520E" w14:textId="77777777" w:rsidR="0087130C" w:rsidRPr="00BC3073" w:rsidRDefault="0087130C" w:rsidP="0087130C">
            <w:pPr>
              <w:rPr>
                <w:rFonts w:ascii="Arial" w:hAnsi="Arial" w:cs="Arial"/>
                <w:sz w:val="20"/>
                <w:szCs w:val="20"/>
              </w:rPr>
            </w:pPr>
            <w:r w:rsidRPr="00BC3073">
              <w:rPr>
                <w:rFonts w:ascii="Arial" w:hAnsi="Arial" w:cs="Arial"/>
                <w:sz w:val="20"/>
                <w:szCs w:val="20"/>
              </w:rPr>
              <w:t>Confirm referral standards with all staff</w:t>
            </w:r>
          </w:p>
          <w:p w14:paraId="6CEE520F" w14:textId="77777777" w:rsidR="0087130C" w:rsidRPr="00BC3073" w:rsidRDefault="0087130C" w:rsidP="0087130C">
            <w:pPr>
              <w:rPr>
                <w:rFonts w:ascii="Arial" w:hAnsi="Arial" w:cs="Arial"/>
                <w:sz w:val="20"/>
                <w:szCs w:val="20"/>
              </w:rPr>
            </w:pPr>
            <w:r w:rsidRPr="00BC3073">
              <w:rPr>
                <w:rFonts w:ascii="Arial" w:hAnsi="Arial" w:cs="Arial"/>
                <w:sz w:val="20"/>
                <w:szCs w:val="20"/>
              </w:rPr>
              <w:t>Double check NHI with other personal information</w:t>
            </w:r>
          </w:p>
          <w:p w14:paraId="6CEE5210" w14:textId="77777777" w:rsidR="0087130C" w:rsidRPr="00BC3073" w:rsidRDefault="0087130C" w:rsidP="0087130C">
            <w:pPr>
              <w:rPr>
                <w:rFonts w:ascii="Arial" w:hAnsi="Arial" w:cs="Arial"/>
                <w:sz w:val="20"/>
                <w:szCs w:val="20"/>
              </w:rPr>
            </w:pPr>
            <w:r w:rsidRPr="00BC3073">
              <w:rPr>
                <w:rFonts w:ascii="Arial" w:hAnsi="Arial" w:cs="Arial"/>
                <w:sz w:val="20"/>
                <w:szCs w:val="20"/>
              </w:rPr>
              <w:t>Scan into both CRIS and Titanium computer systems</w:t>
            </w:r>
          </w:p>
          <w:p w14:paraId="6CEE5211" w14:textId="77777777" w:rsidR="0087130C" w:rsidRPr="00BC3073" w:rsidRDefault="0087130C" w:rsidP="0087130C">
            <w:pPr>
              <w:rPr>
                <w:rFonts w:ascii="Arial" w:hAnsi="Arial" w:cs="Arial"/>
                <w:sz w:val="20"/>
                <w:szCs w:val="20"/>
              </w:rPr>
            </w:pPr>
            <w:r w:rsidRPr="00BC3073">
              <w:rPr>
                <w:rFonts w:ascii="Arial" w:hAnsi="Arial" w:cs="Arial"/>
                <w:sz w:val="20"/>
                <w:szCs w:val="20"/>
              </w:rPr>
              <w:t>“Open-ended” questioning to be promoted</w:t>
            </w:r>
          </w:p>
        </w:tc>
        <w:tc>
          <w:tcPr>
            <w:tcW w:w="2495" w:type="dxa"/>
          </w:tcPr>
          <w:p w14:paraId="6CEE5212" w14:textId="77777777" w:rsidR="0087130C" w:rsidRPr="00BC3073" w:rsidRDefault="0087130C" w:rsidP="0087130C">
            <w:pPr>
              <w:rPr>
                <w:rFonts w:ascii="Arial" w:hAnsi="Arial" w:cs="Arial"/>
                <w:sz w:val="20"/>
                <w:szCs w:val="20"/>
              </w:rPr>
            </w:pPr>
            <w:r w:rsidRPr="00BC3073">
              <w:rPr>
                <w:rFonts w:ascii="Arial" w:hAnsi="Arial" w:cs="Arial"/>
                <w:sz w:val="20"/>
                <w:szCs w:val="20"/>
              </w:rPr>
              <w:t>In progress</w:t>
            </w:r>
          </w:p>
          <w:p w14:paraId="6CEE5213" w14:textId="77777777" w:rsidR="0087130C" w:rsidRPr="00BC3073" w:rsidRDefault="0087130C" w:rsidP="0087130C">
            <w:pPr>
              <w:rPr>
                <w:rFonts w:ascii="Arial" w:hAnsi="Arial" w:cs="Arial"/>
                <w:sz w:val="20"/>
                <w:szCs w:val="20"/>
              </w:rPr>
            </w:pPr>
          </w:p>
          <w:p w14:paraId="6CEE5214" w14:textId="77777777" w:rsidR="0087130C" w:rsidRPr="00BC3073" w:rsidRDefault="0087130C" w:rsidP="0087130C">
            <w:pPr>
              <w:rPr>
                <w:rFonts w:ascii="Arial" w:hAnsi="Arial" w:cs="Arial"/>
                <w:sz w:val="20"/>
                <w:szCs w:val="20"/>
              </w:rPr>
            </w:pPr>
            <w:r w:rsidRPr="00BC3073">
              <w:rPr>
                <w:rFonts w:ascii="Arial" w:hAnsi="Arial" w:cs="Arial"/>
                <w:sz w:val="20"/>
                <w:szCs w:val="20"/>
              </w:rPr>
              <w:t>Established as policy</w:t>
            </w:r>
          </w:p>
          <w:p w14:paraId="6CEE5215" w14:textId="77777777" w:rsidR="0087130C" w:rsidRPr="00BC3073" w:rsidRDefault="0087130C" w:rsidP="0087130C">
            <w:pPr>
              <w:rPr>
                <w:rFonts w:ascii="Arial" w:hAnsi="Arial" w:cs="Arial"/>
                <w:sz w:val="20"/>
                <w:szCs w:val="20"/>
              </w:rPr>
            </w:pPr>
          </w:p>
          <w:p w14:paraId="6CEE5216" w14:textId="77777777" w:rsidR="0087130C" w:rsidRPr="00BC3073" w:rsidRDefault="0087130C" w:rsidP="0087130C">
            <w:pPr>
              <w:rPr>
                <w:rFonts w:ascii="Arial" w:hAnsi="Arial" w:cs="Arial"/>
                <w:sz w:val="20"/>
                <w:szCs w:val="20"/>
              </w:rPr>
            </w:pPr>
            <w:r w:rsidRPr="00BC3073">
              <w:rPr>
                <w:rFonts w:ascii="Arial" w:hAnsi="Arial" w:cs="Arial"/>
                <w:sz w:val="20"/>
                <w:szCs w:val="20"/>
              </w:rPr>
              <w:t>Established as policy</w:t>
            </w:r>
          </w:p>
          <w:p w14:paraId="6CEE5217" w14:textId="77777777" w:rsidR="0087130C" w:rsidRPr="00BC3073" w:rsidRDefault="0087130C" w:rsidP="0087130C">
            <w:pPr>
              <w:rPr>
                <w:rFonts w:ascii="Arial" w:hAnsi="Arial" w:cs="Arial"/>
                <w:sz w:val="20"/>
                <w:szCs w:val="20"/>
              </w:rPr>
            </w:pPr>
          </w:p>
          <w:p w14:paraId="6CEE5218" w14:textId="77777777" w:rsidR="0087130C" w:rsidRPr="00BC3073" w:rsidRDefault="0087130C" w:rsidP="0087130C">
            <w:pPr>
              <w:rPr>
                <w:rFonts w:ascii="Arial" w:hAnsi="Arial" w:cs="Arial"/>
                <w:sz w:val="20"/>
                <w:szCs w:val="20"/>
              </w:rPr>
            </w:pPr>
            <w:r w:rsidRPr="00BC3073">
              <w:rPr>
                <w:rFonts w:ascii="Arial" w:hAnsi="Arial" w:cs="Arial"/>
                <w:sz w:val="20"/>
                <w:szCs w:val="20"/>
              </w:rPr>
              <w:t>In progress</w:t>
            </w:r>
          </w:p>
        </w:tc>
      </w:tr>
      <w:tr w:rsidR="00371355" w:rsidRPr="001A6163" w14:paraId="6CEE5228" w14:textId="77777777">
        <w:trPr>
          <w:gridAfter w:val="1"/>
          <w:wAfter w:w="2495" w:type="dxa"/>
        </w:trPr>
        <w:tc>
          <w:tcPr>
            <w:tcW w:w="744" w:type="dxa"/>
          </w:tcPr>
          <w:p w14:paraId="6CEE521A"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1B" w14:textId="77777777" w:rsidR="0087130C" w:rsidRPr="0024288D" w:rsidRDefault="005222A2" w:rsidP="0087130C">
            <w:pPr>
              <w:tabs>
                <w:tab w:val="left" w:pos="540"/>
              </w:tabs>
              <w:jc w:val="center"/>
              <w:rPr>
                <w:rFonts w:ascii="Arial" w:hAnsi="Arial" w:cs="Arial"/>
                <w:sz w:val="20"/>
                <w:szCs w:val="20"/>
                <w:lang w:val="en-NZ"/>
              </w:rPr>
            </w:pPr>
            <w:r>
              <w:rPr>
                <w:rFonts w:ascii="Arial" w:hAnsi="Arial" w:cs="Arial"/>
                <w:sz w:val="20"/>
                <w:szCs w:val="20"/>
                <w:lang w:val="en-NZ"/>
              </w:rPr>
              <w:t>1</w:t>
            </w:r>
          </w:p>
        </w:tc>
        <w:tc>
          <w:tcPr>
            <w:tcW w:w="1464" w:type="dxa"/>
          </w:tcPr>
          <w:p w14:paraId="6CEE521C" w14:textId="77777777" w:rsidR="0087130C" w:rsidRPr="0024288D" w:rsidRDefault="0087130C" w:rsidP="0087130C">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21D" w14:textId="77777777" w:rsidR="0087130C" w:rsidRPr="0024288D" w:rsidRDefault="0087130C" w:rsidP="0087130C">
            <w:pPr>
              <w:rPr>
                <w:rFonts w:ascii="Arial" w:hAnsi="Arial" w:cs="Arial"/>
                <w:sz w:val="20"/>
                <w:szCs w:val="20"/>
                <w:lang w:val="en-NZ"/>
              </w:rPr>
            </w:pPr>
            <w:r w:rsidRPr="0024288D">
              <w:rPr>
                <w:rFonts w:ascii="Arial" w:hAnsi="Arial" w:cs="Arial"/>
                <w:sz w:val="20"/>
                <w:szCs w:val="20"/>
                <w:lang w:val="en-NZ"/>
              </w:rPr>
              <w:t xml:space="preserve">Incorrect surgical checking systems </w:t>
            </w:r>
          </w:p>
          <w:p w14:paraId="6CEE521E" w14:textId="77777777" w:rsidR="0087130C" w:rsidRPr="0024288D" w:rsidRDefault="0087130C" w:rsidP="0087130C">
            <w:pPr>
              <w:rPr>
                <w:rFonts w:ascii="Arial" w:hAnsi="Arial" w:cs="Arial"/>
                <w:sz w:val="20"/>
                <w:szCs w:val="20"/>
                <w:lang w:val="en-NZ"/>
              </w:rPr>
            </w:pPr>
            <w:r w:rsidRPr="0024288D">
              <w:rPr>
                <w:rFonts w:ascii="Arial" w:hAnsi="Arial" w:cs="Arial"/>
                <w:sz w:val="20"/>
                <w:szCs w:val="20"/>
                <w:lang w:val="en-NZ"/>
              </w:rPr>
              <w:t>Patient booked, checked and prepped for theatre and received a local anaesthetic block for a cataract procedure she did not require. No harm to patient.</w:t>
            </w:r>
          </w:p>
          <w:p w14:paraId="6CEE521F" w14:textId="77777777" w:rsidR="0087130C" w:rsidRPr="0024288D" w:rsidRDefault="0087130C" w:rsidP="0087130C">
            <w:pPr>
              <w:tabs>
                <w:tab w:val="left" w:pos="540"/>
              </w:tabs>
              <w:rPr>
                <w:rFonts w:ascii="Arial" w:hAnsi="Arial" w:cs="Arial"/>
                <w:sz w:val="20"/>
                <w:szCs w:val="20"/>
                <w:lang w:val="en-NZ"/>
              </w:rPr>
            </w:pPr>
          </w:p>
        </w:tc>
        <w:tc>
          <w:tcPr>
            <w:tcW w:w="3017" w:type="dxa"/>
          </w:tcPr>
          <w:p w14:paraId="6CEE5220" w14:textId="77777777" w:rsidR="000C41FE" w:rsidRDefault="0087130C" w:rsidP="0087130C">
            <w:pPr>
              <w:rPr>
                <w:rFonts w:ascii="Arial" w:hAnsi="Arial" w:cs="Arial"/>
                <w:sz w:val="20"/>
                <w:szCs w:val="20"/>
                <w:lang w:val="en-NZ"/>
              </w:rPr>
            </w:pPr>
            <w:r w:rsidRPr="0024288D">
              <w:rPr>
                <w:rFonts w:ascii="Arial" w:hAnsi="Arial" w:cs="Arial"/>
                <w:sz w:val="20"/>
                <w:szCs w:val="20"/>
                <w:lang w:val="en-NZ"/>
              </w:rPr>
              <w:t xml:space="preserve">Procedure had been carried out one month prior by another DHB </w:t>
            </w:r>
          </w:p>
          <w:p w14:paraId="6CEE5221" w14:textId="77777777" w:rsidR="0087130C" w:rsidRPr="0024288D" w:rsidRDefault="0087130C" w:rsidP="0087130C">
            <w:pPr>
              <w:rPr>
                <w:rFonts w:ascii="Arial" w:hAnsi="Arial" w:cs="Arial"/>
                <w:sz w:val="20"/>
                <w:szCs w:val="20"/>
                <w:lang w:val="en-NZ"/>
              </w:rPr>
            </w:pPr>
            <w:r w:rsidRPr="0024288D">
              <w:rPr>
                <w:rFonts w:ascii="Arial" w:hAnsi="Arial" w:cs="Arial"/>
                <w:sz w:val="20"/>
                <w:szCs w:val="20"/>
                <w:lang w:val="en-NZ"/>
              </w:rPr>
              <w:t xml:space="preserve">Theatre booking process and check in procedures were not followed.    </w:t>
            </w:r>
          </w:p>
          <w:p w14:paraId="6CEE5222" w14:textId="77777777" w:rsidR="0087130C" w:rsidRPr="0024288D" w:rsidRDefault="0087130C" w:rsidP="0087130C">
            <w:pPr>
              <w:tabs>
                <w:tab w:val="left" w:pos="540"/>
              </w:tabs>
              <w:rPr>
                <w:rFonts w:ascii="Arial" w:hAnsi="Arial" w:cs="Arial"/>
                <w:sz w:val="20"/>
                <w:szCs w:val="20"/>
                <w:lang w:val="en-NZ"/>
              </w:rPr>
            </w:pPr>
          </w:p>
        </w:tc>
        <w:tc>
          <w:tcPr>
            <w:tcW w:w="2970" w:type="dxa"/>
          </w:tcPr>
          <w:p w14:paraId="6CEE5223" w14:textId="77777777" w:rsidR="0087130C" w:rsidRPr="0024288D" w:rsidRDefault="0087130C" w:rsidP="0087130C">
            <w:pPr>
              <w:rPr>
                <w:rFonts w:ascii="Arial" w:hAnsi="Arial" w:cs="Arial"/>
                <w:sz w:val="20"/>
                <w:szCs w:val="20"/>
                <w:lang w:val="en-NZ"/>
              </w:rPr>
            </w:pPr>
            <w:r w:rsidRPr="0024288D">
              <w:rPr>
                <w:rFonts w:ascii="Arial" w:hAnsi="Arial" w:cs="Arial"/>
                <w:sz w:val="20"/>
                <w:szCs w:val="20"/>
                <w:lang w:val="en-NZ"/>
              </w:rPr>
              <w:t xml:space="preserve">staff to document on Patient Information Management System (PIMS) at time of wait listing if patient shared care with other DHBs </w:t>
            </w:r>
          </w:p>
          <w:p w14:paraId="6CEE5224" w14:textId="77777777" w:rsidR="0087130C" w:rsidRPr="0024288D" w:rsidRDefault="0087130C" w:rsidP="0087130C">
            <w:pPr>
              <w:rPr>
                <w:rFonts w:ascii="Arial" w:hAnsi="Arial" w:cs="Arial"/>
                <w:sz w:val="20"/>
                <w:szCs w:val="20"/>
                <w:lang w:val="en-NZ"/>
              </w:rPr>
            </w:pPr>
            <w:r w:rsidRPr="0024288D">
              <w:rPr>
                <w:rFonts w:ascii="Arial" w:hAnsi="Arial" w:cs="Arial"/>
                <w:sz w:val="20"/>
                <w:szCs w:val="20"/>
                <w:lang w:val="en-NZ"/>
              </w:rPr>
              <w:t xml:space="preserve">Prior to procedure, theatre bookers to check if procedure completed and ensure wait list information is correct.    </w:t>
            </w:r>
          </w:p>
          <w:p w14:paraId="6CEE5225" w14:textId="77777777" w:rsidR="0087130C" w:rsidRPr="0024288D" w:rsidRDefault="0087130C" w:rsidP="0087130C">
            <w:pPr>
              <w:tabs>
                <w:tab w:val="left" w:pos="540"/>
              </w:tabs>
              <w:rPr>
                <w:rFonts w:ascii="Arial" w:hAnsi="Arial" w:cs="Arial"/>
                <w:sz w:val="20"/>
                <w:szCs w:val="20"/>
                <w:lang w:val="en-NZ"/>
              </w:rPr>
            </w:pPr>
            <w:r w:rsidRPr="0024288D">
              <w:rPr>
                <w:rFonts w:ascii="Arial" w:hAnsi="Arial" w:cs="Arial"/>
                <w:sz w:val="20"/>
                <w:szCs w:val="20"/>
                <w:lang w:val="en-NZ"/>
              </w:rPr>
              <w:t>Nursing and anaesthetic staff to clarify procedure on ‘check in’.</w:t>
            </w:r>
          </w:p>
        </w:tc>
        <w:tc>
          <w:tcPr>
            <w:tcW w:w="2495" w:type="dxa"/>
          </w:tcPr>
          <w:p w14:paraId="6CEE5226" w14:textId="77777777" w:rsidR="0087130C" w:rsidRPr="0024288D" w:rsidRDefault="0087130C" w:rsidP="0087130C">
            <w:pPr>
              <w:rPr>
                <w:rFonts w:ascii="Arial" w:hAnsi="Arial" w:cs="Arial"/>
                <w:sz w:val="20"/>
                <w:szCs w:val="20"/>
                <w:lang w:val="en-NZ"/>
              </w:rPr>
            </w:pPr>
            <w:r w:rsidRPr="0024288D">
              <w:rPr>
                <w:rFonts w:ascii="Arial" w:hAnsi="Arial" w:cs="Arial"/>
                <w:sz w:val="20"/>
                <w:szCs w:val="20"/>
                <w:lang w:val="en-NZ"/>
              </w:rPr>
              <w:t xml:space="preserve">Extensive Outpatient Procedure review and audit of booking processes completed Nov / Dec 08 and verified that correct processes are now being followed for shared care patients.  </w:t>
            </w:r>
          </w:p>
          <w:p w14:paraId="6CEE5227" w14:textId="77777777" w:rsidR="0087130C" w:rsidRPr="0024288D" w:rsidRDefault="0087130C" w:rsidP="0087130C">
            <w:pPr>
              <w:tabs>
                <w:tab w:val="left" w:pos="540"/>
              </w:tabs>
              <w:rPr>
                <w:rFonts w:ascii="Arial" w:hAnsi="Arial" w:cs="Arial"/>
                <w:sz w:val="20"/>
                <w:szCs w:val="20"/>
                <w:lang w:val="en-NZ"/>
              </w:rPr>
            </w:pPr>
            <w:r w:rsidRPr="0024288D">
              <w:rPr>
                <w:rFonts w:ascii="Arial" w:hAnsi="Arial" w:cs="Arial"/>
                <w:sz w:val="20"/>
                <w:szCs w:val="20"/>
                <w:lang w:val="en-NZ"/>
              </w:rPr>
              <w:t>Check in process reviewed with Charge nurse PACU (Pre / Pos Anaesthetic Care Unit) plus discussed as part of Education Training day.</w:t>
            </w:r>
          </w:p>
        </w:tc>
      </w:tr>
      <w:tr w:rsidR="00371355" w:rsidRPr="001A6163" w14:paraId="6CEE5232" w14:textId="77777777">
        <w:trPr>
          <w:gridAfter w:val="1"/>
          <w:wAfter w:w="2495" w:type="dxa"/>
        </w:trPr>
        <w:tc>
          <w:tcPr>
            <w:tcW w:w="744" w:type="dxa"/>
          </w:tcPr>
          <w:p w14:paraId="6CEE5229"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2A" w14:textId="77777777" w:rsidR="0087130C" w:rsidRPr="0024288D" w:rsidRDefault="005222A2" w:rsidP="0087130C">
            <w:pPr>
              <w:tabs>
                <w:tab w:val="left" w:pos="540"/>
              </w:tabs>
              <w:jc w:val="center"/>
              <w:rPr>
                <w:rFonts w:ascii="Arial" w:hAnsi="Arial" w:cs="Arial"/>
                <w:sz w:val="20"/>
                <w:szCs w:val="20"/>
                <w:lang w:val="en-NZ"/>
              </w:rPr>
            </w:pPr>
            <w:r>
              <w:rPr>
                <w:rFonts w:ascii="Arial" w:hAnsi="Arial" w:cs="Arial"/>
                <w:sz w:val="20"/>
                <w:szCs w:val="20"/>
                <w:lang w:val="en-NZ"/>
              </w:rPr>
              <w:t>1</w:t>
            </w:r>
          </w:p>
        </w:tc>
        <w:tc>
          <w:tcPr>
            <w:tcW w:w="1464" w:type="dxa"/>
          </w:tcPr>
          <w:p w14:paraId="6CEE522B" w14:textId="77777777" w:rsidR="0087130C" w:rsidRPr="0024288D" w:rsidRDefault="0087130C" w:rsidP="0087130C">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22C" w14:textId="77777777" w:rsidR="0087130C" w:rsidRPr="0024288D" w:rsidRDefault="0087130C" w:rsidP="0087130C">
            <w:pPr>
              <w:tabs>
                <w:tab w:val="left" w:pos="540"/>
              </w:tabs>
              <w:rPr>
                <w:rFonts w:ascii="Arial" w:hAnsi="Arial" w:cs="Arial"/>
                <w:sz w:val="20"/>
                <w:szCs w:val="20"/>
                <w:lang w:val="en-NZ"/>
              </w:rPr>
            </w:pPr>
            <w:r w:rsidRPr="0024288D">
              <w:rPr>
                <w:rFonts w:ascii="Arial" w:hAnsi="Arial" w:cs="Arial"/>
                <w:sz w:val="20"/>
                <w:szCs w:val="20"/>
                <w:lang w:val="en-NZ"/>
              </w:rPr>
              <w:t xml:space="preserve">Incorrect surgical checking systems </w:t>
            </w:r>
          </w:p>
          <w:p w14:paraId="6CEE522D" w14:textId="77777777" w:rsidR="0087130C" w:rsidRPr="0024288D" w:rsidRDefault="0087130C" w:rsidP="0087130C">
            <w:pPr>
              <w:tabs>
                <w:tab w:val="left" w:pos="540"/>
              </w:tabs>
              <w:rPr>
                <w:rFonts w:ascii="Arial" w:hAnsi="Arial" w:cs="Arial"/>
                <w:sz w:val="20"/>
                <w:szCs w:val="20"/>
                <w:lang w:val="en-NZ"/>
              </w:rPr>
            </w:pPr>
            <w:r w:rsidRPr="0024288D">
              <w:rPr>
                <w:rFonts w:ascii="Arial" w:hAnsi="Arial" w:cs="Arial"/>
                <w:sz w:val="20"/>
                <w:szCs w:val="20"/>
                <w:lang w:val="en-NZ"/>
              </w:rPr>
              <w:t xml:space="preserve">Patient attended clinic for a preadmission visit, answered to the wrong name on several occasions and had an invasive urology investigation in error. </w:t>
            </w:r>
          </w:p>
        </w:tc>
        <w:tc>
          <w:tcPr>
            <w:tcW w:w="3017" w:type="dxa"/>
          </w:tcPr>
          <w:p w14:paraId="6CEE522E" w14:textId="77777777" w:rsidR="0087130C" w:rsidRPr="0024288D" w:rsidRDefault="0087130C" w:rsidP="0087130C">
            <w:pPr>
              <w:rPr>
                <w:rFonts w:ascii="Arial" w:hAnsi="Arial" w:cs="Arial"/>
                <w:sz w:val="20"/>
                <w:szCs w:val="20"/>
                <w:lang w:val="en-NZ"/>
              </w:rPr>
            </w:pPr>
            <w:r w:rsidRPr="0024288D">
              <w:rPr>
                <w:rFonts w:ascii="Arial" w:hAnsi="Arial" w:cs="Arial"/>
                <w:sz w:val="20"/>
                <w:szCs w:val="20"/>
                <w:lang w:val="en-NZ"/>
              </w:rPr>
              <w:t xml:space="preserve">Policy was not followed and verbal only clarification was used to identify the patient on presentation.   </w:t>
            </w:r>
          </w:p>
          <w:p w14:paraId="6CEE522F" w14:textId="77777777" w:rsidR="0087130C" w:rsidRPr="0024288D" w:rsidRDefault="0087130C" w:rsidP="0087130C">
            <w:pPr>
              <w:tabs>
                <w:tab w:val="left" w:pos="540"/>
              </w:tabs>
              <w:rPr>
                <w:rFonts w:ascii="Arial" w:hAnsi="Arial" w:cs="Arial"/>
                <w:sz w:val="20"/>
                <w:szCs w:val="20"/>
                <w:lang w:val="en-NZ"/>
              </w:rPr>
            </w:pPr>
            <w:r w:rsidRPr="0024288D">
              <w:rPr>
                <w:rFonts w:ascii="Arial" w:hAnsi="Arial" w:cs="Arial"/>
                <w:sz w:val="20"/>
                <w:szCs w:val="20"/>
                <w:lang w:val="en-NZ"/>
              </w:rPr>
              <w:t xml:space="preserve">  </w:t>
            </w:r>
          </w:p>
        </w:tc>
        <w:tc>
          <w:tcPr>
            <w:tcW w:w="2970" w:type="dxa"/>
          </w:tcPr>
          <w:p w14:paraId="6CEE5230" w14:textId="77777777" w:rsidR="0087130C" w:rsidRPr="0024288D" w:rsidRDefault="0087130C" w:rsidP="0087130C">
            <w:pPr>
              <w:tabs>
                <w:tab w:val="left" w:pos="540"/>
              </w:tabs>
              <w:rPr>
                <w:rFonts w:ascii="Arial" w:hAnsi="Arial" w:cs="Arial"/>
                <w:sz w:val="20"/>
                <w:szCs w:val="20"/>
                <w:lang w:val="en-NZ"/>
              </w:rPr>
            </w:pPr>
            <w:r w:rsidRPr="0024288D">
              <w:rPr>
                <w:rFonts w:ascii="Arial" w:hAnsi="Arial" w:cs="Arial"/>
                <w:sz w:val="20"/>
                <w:szCs w:val="20"/>
                <w:lang w:val="en-NZ"/>
              </w:rPr>
              <w:t>Develop and introduce ‘Active ID’ programme</w:t>
            </w:r>
          </w:p>
        </w:tc>
        <w:tc>
          <w:tcPr>
            <w:tcW w:w="2495" w:type="dxa"/>
          </w:tcPr>
          <w:p w14:paraId="6CEE5231" w14:textId="77777777" w:rsidR="0087130C" w:rsidRPr="0024288D" w:rsidRDefault="0087130C" w:rsidP="0087130C">
            <w:pPr>
              <w:tabs>
                <w:tab w:val="left" w:pos="540"/>
              </w:tabs>
              <w:rPr>
                <w:rFonts w:ascii="Arial" w:hAnsi="Arial" w:cs="Arial"/>
                <w:sz w:val="20"/>
                <w:szCs w:val="20"/>
                <w:lang w:val="en-NZ"/>
              </w:rPr>
            </w:pPr>
            <w:r w:rsidRPr="0024288D">
              <w:rPr>
                <w:rFonts w:ascii="Arial" w:hAnsi="Arial" w:cs="Arial"/>
                <w:sz w:val="20"/>
                <w:szCs w:val="20"/>
                <w:lang w:val="en-NZ"/>
              </w:rPr>
              <w:t>Active ID of patients’ guideline for outpatients is currently being piloted and will be rolled out to all areas by March 2009.</w:t>
            </w:r>
          </w:p>
        </w:tc>
      </w:tr>
      <w:tr w:rsidR="00371355" w:rsidRPr="001A6163" w14:paraId="6CEE523D" w14:textId="77777777">
        <w:trPr>
          <w:gridAfter w:val="1"/>
          <w:wAfter w:w="2495" w:type="dxa"/>
        </w:trPr>
        <w:tc>
          <w:tcPr>
            <w:tcW w:w="744" w:type="dxa"/>
          </w:tcPr>
          <w:p w14:paraId="6CEE5233"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34" w14:textId="77777777" w:rsidR="0087130C" w:rsidRPr="00662120" w:rsidRDefault="005222A2" w:rsidP="0087130C">
            <w:pPr>
              <w:jc w:val="center"/>
              <w:rPr>
                <w:rFonts w:ascii="Arial" w:hAnsi="Arial" w:cs="Arial"/>
                <w:sz w:val="20"/>
                <w:szCs w:val="20"/>
              </w:rPr>
            </w:pPr>
            <w:r>
              <w:rPr>
                <w:rFonts w:ascii="Arial" w:hAnsi="Arial" w:cs="Arial"/>
                <w:sz w:val="20"/>
                <w:szCs w:val="20"/>
              </w:rPr>
              <w:t>1</w:t>
            </w:r>
          </w:p>
        </w:tc>
        <w:tc>
          <w:tcPr>
            <w:tcW w:w="1464" w:type="dxa"/>
          </w:tcPr>
          <w:p w14:paraId="6CEE5235" w14:textId="77777777" w:rsidR="0087130C" w:rsidRPr="00662120" w:rsidRDefault="0087130C" w:rsidP="0087130C">
            <w:pPr>
              <w:jc w:val="center"/>
              <w:rPr>
                <w:rFonts w:ascii="Arial" w:hAnsi="Arial" w:cs="Arial"/>
                <w:sz w:val="20"/>
                <w:szCs w:val="20"/>
              </w:rPr>
            </w:pPr>
            <w:r w:rsidRPr="00662120">
              <w:rPr>
                <w:rFonts w:ascii="Arial" w:hAnsi="Arial" w:cs="Arial"/>
                <w:sz w:val="20"/>
                <w:szCs w:val="20"/>
              </w:rPr>
              <w:t>Serious</w:t>
            </w:r>
          </w:p>
        </w:tc>
        <w:tc>
          <w:tcPr>
            <w:tcW w:w="2321" w:type="dxa"/>
          </w:tcPr>
          <w:p w14:paraId="6CEE5236" w14:textId="77777777" w:rsidR="0087130C" w:rsidRPr="004853DC" w:rsidRDefault="0087130C" w:rsidP="0087130C">
            <w:pPr>
              <w:rPr>
                <w:rFonts w:ascii="Arial" w:hAnsi="Arial" w:cs="Arial"/>
                <w:b/>
                <w:sz w:val="20"/>
                <w:szCs w:val="20"/>
              </w:rPr>
            </w:pPr>
            <w:r w:rsidRPr="004853DC">
              <w:rPr>
                <w:rFonts w:ascii="Arial" w:hAnsi="Arial" w:cs="Arial"/>
                <w:sz w:val="20"/>
                <w:szCs w:val="20"/>
              </w:rPr>
              <w:t xml:space="preserve">Wrong/extra teeth removed </w:t>
            </w:r>
          </w:p>
        </w:tc>
        <w:tc>
          <w:tcPr>
            <w:tcW w:w="3017" w:type="dxa"/>
          </w:tcPr>
          <w:p w14:paraId="6CEE5237" w14:textId="77777777" w:rsidR="0087130C" w:rsidRPr="004853DC" w:rsidRDefault="0087130C" w:rsidP="0087130C">
            <w:pPr>
              <w:rPr>
                <w:rFonts w:ascii="Arial" w:hAnsi="Arial" w:cs="Arial"/>
                <w:sz w:val="20"/>
                <w:szCs w:val="20"/>
              </w:rPr>
            </w:pPr>
            <w:r w:rsidRPr="004853DC">
              <w:rPr>
                <w:rFonts w:ascii="Arial" w:hAnsi="Arial" w:cs="Arial"/>
                <w:sz w:val="20"/>
                <w:szCs w:val="20"/>
              </w:rPr>
              <w:t>Medical notes of patients other than that being operated on available in theatre resulting in wrong notes being accessed.</w:t>
            </w:r>
          </w:p>
          <w:p w14:paraId="6CEE5238" w14:textId="77777777" w:rsidR="0087130C" w:rsidRPr="004853DC" w:rsidRDefault="0087130C" w:rsidP="0087130C">
            <w:pPr>
              <w:rPr>
                <w:rFonts w:ascii="Arial" w:hAnsi="Arial" w:cs="Arial"/>
                <w:b/>
                <w:sz w:val="20"/>
                <w:szCs w:val="20"/>
              </w:rPr>
            </w:pPr>
            <w:r w:rsidRPr="004853DC">
              <w:rPr>
                <w:rFonts w:ascii="Arial" w:hAnsi="Arial" w:cs="Arial"/>
                <w:sz w:val="20"/>
                <w:szCs w:val="20"/>
              </w:rPr>
              <w:t>Informed consent process not adhered to.</w:t>
            </w:r>
          </w:p>
        </w:tc>
        <w:tc>
          <w:tcPr>
            <w:tcW w:w="2970" w:type="dxa"/>
          </w:tcPr>
          <w:p w14:paraId="6CEE5239" w14:textId="77777777" w:rsidR="0087130C" w:rsidRPr="004853DC" w:rsidRDefault="0087130C" w:rsidP="0087130C">
            <w:pPr>
              <w:rPr>
                <w:rFonts w:ascii="Arial" w:hAnsi="Arial" w:cs="Arial"/>
                <w:sz w:val="20"/>
                <w:szCs w:val="20"/>
              </w:rPr>
            </w:pPr>
            <w:r w:rsidRPr="004853DC">
              <w:rPr>
                <w:rFonts w:ascii="Arial" w:hAnsi="Arial" w:cs="Arial"/>
                <w:sz w:val="20"/>
                <w:szCs w:val="20"/>
              </w:rPr>
              <w:t>No files other than those of the patient currently being operated on to be in the theatre at any one time.</w:t>
            </w:r>
          </w:p>
          <w:p w14:paraId="6CEE523A" w14:textId="77777777" w:rsidR="0087130C" w:rsidRDefault="0087130C" w:rsidP="0087130C">
            <w:pPr>
              <w:rPr>
                <w:rFonts w:ascii="Arial" w:hAnsi="Arial" w:cs="Arial"/>
                <w:sz w:val="20"/>
                <w:szCs w:val="20"/>
              </w:rPr>
            </w:pPr>
            <w:r w:rsidRPr="004853DC">
              <w:rPr>
                <w:rFonts w:ascii="Arial" w:hAnsi="Arial" w:cs="Arial"/>
                <w:sz w:val="20"/>
                <w:szCs w:val="20"/>
              </w:rPr>
              <w:t>Ensure “time out” policies adhered to.</w:t>
            </w:r>
          </w:p>
          <w:p w14:paraId="6CEE523B" w14:textId="77777777" w:rsidR="00A138B1" w:rsidRPr="004853DC" w:rsidRDefault="00A138B1" w:rsidP="0087130C">
            <w:pPr>
              <w:rPr>
                <w:rFonts w:ascii="Arial" w:hAnsi="Arial" w:cs="Arial"/>
                <w:b/>
                <w:sz w:val="20"/>
                <w:szCs w:val="20"/>
              </w:rPr>
            </w:pPr>
          </w:p>
        </w:tc>
        <w:tc>
          <w:tcPr>
            <w:tcW w:w="2495" w:type="dxa"/>
          </w:tcPr>
          <w:p w14:paraId="6CEE523C" w14:textId="77777777" w:rsidR="0087130C" w:rsidRPr="004853DC" w:rsidRDefault="0087130C" w:rsidP="0087130C">
            <w:pPr>
              <w:rPr>
                <w:rFonts w:ascii="Arial" w:hAnsi="Arial" w:cs="Arial"/>
                <w:sz w:val="20"/>
                <w:szCs w:val="20"/>
              </w:rPr>
            </w:pPr>
            <w:r w:rsidRPr="004853DC">
              <w:rPr>
                <w:rFonts w:ascii="Arial" w:hAnsi="Arial" w:cs="Arial"/>
                <w:sz w:val="20"/>
                <w:szCs w:val="20"/>
              </w:rPr>
              <w:t>Implemented</w:t>
            </w:r>
          </w:p>
        </w:tc>
      </w:tr>
      <w:tr w:rsidR="00371355" w:rsidRPr="001A6163" w14:paraId="6CEE5245" w14:textId="77777777">
        <w:trPr>
          <w:gridAfter w:val="1"/>
          <w:wAfter w:w="2495" w:type="dxa"/>
        </w:trPr>
        <w:tc>
          <w:tcPr>
            <w:tcW w:w="744" w:type="dxa"/>
          </w:tcPr>
          <w:p w14:paraId="6CEE523E"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3F" w14:textId="77777777" w:rsidR="0087130C" w:rsidRDefault="005222A2" w:rsidP="0087130C">
            <w:pPr>
              <w:jc w:val="center"/>
              <w:rPr>
                <w:rFonts w:ascii="Arial" w:hAnsi="Arial" w:cs="Arial"/>
                <w:sz w:val="20"/>
                <w:szCs w:val="20"/>
              </w:rPr>
            </w:pPr>
            <w:r>
              <w:rPr>
                <w:rFonts w:ascii="Arial" w:hAnsi="Arial" w:cs="Arial"/>
                <w:sz w:val="20"/>
                <w:szCs w:val="20"/>
              </w:rPr>
              <w:t>1</w:t>
            </w:r>
          </w:p>
        </w:tc>
        <w:tc>
          <w:tcPr>
            <w:tcW w:w="1464" w:type="dxa"/>
          </w:tcPr>
          <w:p w14:paraId="6CEE5240" w14:textId="77777777" w:rsidR="0087130C" w:rsidRDefault="0087130C" w:rsidP="0087130C">
            <w:pPr>
              <w:jc w:val="center"/>
              <w:rPr>
                <w:rFonts w:ascii="Arial" w:hAnsi="Arial" w:cs="Arial"/>
                <w:sz w:val="20"/>
                <w:szCs w:val="20"/>
              </w:rPr>
            </w:pPr>
            <w:r>
              <w:rPr>
                <w:rFonts w:ascii="Arial" w:hAnsi="Arial" w:cs="Arial"/>
                <w:sz w:val="20"/>
                <w:szCs w:val="20"/>
              </w:rPr>
              <w:t>Serious</w:t>
            </w:r>
          </w:p>
        </w:tc>
        <w:tc>
          <w:tcPr>
            <w:tcW w:w="2321" w:type="dxa"/>
          </w:tcPr>
          <w:p w14:paraId="6CEE5241" w14:textId="77777777" w:rsidR="0087130C" w:rsidRPr="001E1ACE" w:rsidRDefault="0087130C" w:rsidP="0087130C">
            <w:pPr>
              <w:rPr>
                <w:rFonts w:ascii="Arial" w:hAnsi="Arial" w:cs="Arial"/>
                <w:sz w:val="20"/>
                <w:szCs w:val="20"/>
                <w:lang w:val="en-NZ"/>
              </w:rPr>
            </w:pPr>
            <w:r w:rsidRPr="001E1ACE">
              <w:rPr>
                <w:rFonts w:ascii="Arial" w:hAnsi="Arial" w:cs="Arial"/>
                <w:sz w:val="20"/>
                <w:szCs w:val="20"/>
              </w:rPr>
              <w:t xml:space="preserve">Craniotomy incision (cut) made on the wrong side, staff realized error, sutured wound and commenced procedure on correct side. </w:t>
            </w:r>
          </w:p>
        </w:tc>
        <w:tc>
          <w:tcPr>
            <w:tcW w:w="3017" w:type="dxa"/>
          </w:tcPr>
          <w:p w14:paraId="6CEE5242" w14:textId="77777777" w:rsidR="0087130C" w:rsidRPr="001E1ACE" w:rsidRDefault="0087130C" w:rsidP="0087130C">
            <w:pPr>
              <w:rPr>
                <w:rFonts w:ascii="Arial" w:hAnsi="Arial" w:cs="Arial"/>
                <w:sz w:val="20"/>
                <w:szCs w:val="20"/>
              </w:rPr>
            </w:pPr>
            <w:r w:rsidRPr="001E1ACE">
              <w:rPr>
                <w:rFonts w:ascii="Arial" w:hAnsi="Arial" w:cs="Arial"/>
                <w:sz w:val="20"/>
                <w:szCs w:val="20"/>
              </w:rPr>
              <w:t>DHB logged as serious event following ACC case review August 08.  No imaging available in theatre at time of surgery. Incorrect assumption due to presentation of the depressed fracture.</w:t>
            </w:r>
          </w:p>
        </w:tc>
        <w:tc>
          <w:tcPr>
            <w:tcW w:w="2970" w:type="dxa"/>
          </w:tcPr>
          <w:p w14:paraId="6CEE5243" w14:textId="77777777" w:rsidR="0087130C" w:rsidRPr="001E1ACE" w:rsidRDefault="0087130C" w:rsidP="0087130C">
            <w:pPr>
              <w:rPr>
                <w:rFonts w:ascii="Arial" w:hAnsi="Arial" w:cs="Arial"/>
                <w:sz w:val="20"/>
                <w:szCs w:val="20"/>
              </w:rPr>
            </w:pPr>
            <w:r w:rsidRPr="001E1ACE">
              <w:rPr>
                <w:rFonts w:ascii="Arial" w:hAnsi="Arial" w:cs="Arial"/>
                <w:sz w:val="20"/>
                <w:szCs w:val="20"/>
              </w:rPr>
              <w:t>Systems implemented since this event occurred are considered to mitigate risk ie. Electronic radiology images available across hospital services, Universal Safety Protocol implemented in Operating Theatres and electronic reportable events system implemented across DHB.</w:t>
            </w:r>
          </w:p>
        </w:tc>
        <w:tc>
          <w:tcPr>
            <w:tcW w:w="2495" w:type="dxa"/>
          </w:tcPr>
          <w:p w14:paraId="6CEE5244" w14:textId="77777777" w:rsidR="0087130C" w:rsidRPr="001E1ACE" w:rsidRDefault="0087130C" w:rsidP="0087130C">
            <w:pPr>
              <w:rPr>
                <w:rFonts w:ascii="Arial" w:hAnsi="Arial" w:cs="Arial"/>
                <w:color w:val="000000"/>
                <w:sz w:val="20"/>
                <w:szCs w:val="20"/>
              </w:rPr>
            </w:pPr>
            <w:r w:rsidRPr="001E1ACE">
              <w:rPr>
                <w:rFonts w:ascii="Arial" w:hAnsi="Arial" w:cs="Arial"/>
                <w:color w:val="000000"/>
                <w:sz w:val="20"/>
                <w:szCs w:val="20"/>
              </w:rPr>
              <w:t>No action plan as issues addressed</w:t>
            </w:r>
          </w:p>
        </w:tc>
      </w:tr>
      <w:tr w:rsidR="00371355" w:rsidRPr="001A6163" w14:paraId="6CEE524D" w14:textId="77777777">
        <w:trPr>
          <w:gridAfter w:val="1"/>
          <w:wAfter w:w="2495" w:type="dxa"/>
        </w:trPr>
        <w:tc>
          <w:tcPr>
            <w:tcW w:w="744" w:type="dxa"/>
          </w:tcPr>
          <w:p w14:paraId="6CEE5246"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47" w14:textId="77777777" w:rsidR="0087130C" w:rsidRDefault="005222A2" w:rsidP="0087130C">
            <w:pPr>
              <w:jc w:val="center"/>
              <w:rPr>
                <w:rFonts w:ascii="Arial" w:hAnsi="Arial" w:cs="Arial"/>
                <w:sz w:val="20"/>
                <w:szCs w:val="20"/>
              </w:rPr>
            </w:pPr>
            <w:r>
              <w:rPr>
                <w:rFonts w:ascii="Arial" w:hAnsi="Arial" w:cs="Arial"/>
                <w:sz w:val="20"/>
                <w:szCs w:val="20"/>
              </w:rPr>
              <w:t>1</w:t>
            </w:r>
          </w:p>
        </w:tc>
        <w:tc>
          <w:tcPr>
            <w:tcW w:w="1464" w:type="dxa"/>
          </w:tcPr>
          <w:p w14:paraId="6CEE5248" w14:textId="77777777" w:rsidR="0087130C" w:rsidRDefault="0087130C" w:rsidP="0087130C">
            <w:pPr>
              <w:jc w:val="center"/>
              <w:rPr>
                <w:rFonts w:ascii="Arial" w:hAnsi="Arial" w:cs="Arial"/>
                <w:sz w:val="20"/>
                <w:szCs w:val="20"/>
              </w:rPr>
            </w:pPr>
            <w:r>
              <w:rPr>
                <w:rFonts w:ascii="Arial" w:hAnsi="Arial" w:cs="Arial"/>
                <w:sz w:val="20"/>
                <w:szCs w:val="20"/>
              </w:rPr>
              <w:t>Serious</w:t>
            </w:r>
          </w:p>
        </w:tc>
        <w:tc>
          <w:tcPr>
            <w:tcW w:w="2321" w:type="dxa"/>
          </w:tcPr>
          <w:p w14:paraId="6CEE5249" w14:textId="77777777" w:rsidR="0087130C" w:rsidRPr="001E1ACE" w:rsidRDefault="0087130C" w:rsidP="0087130C">
            <w:pPr>
              <w:rPr>
                <w:rFonts w:ascii="Arial" w:hAnsi="Arial" w:cs="Arial"/>
                <w:sz w:val="20"/>
                <w:szCs w:val="20"/>
              </w:rPr>
            </w:pPr>
            <w:r w:rsidRPr="001E1ACE">
              <w:rPr>
                <w:rFonts w:ascii="Arial" w:hAnsi="Arial" w:cs="Arial"/>
                <w:sz w:val="20"/>
                <w:szCs w:val="20"/>
              </w:rPr>
              <w:t>Wrong approach to remove filter-treatment injury resulted in small cardiac tear, required admission to intensive care unit – the injury resolved and the patient returned to ward care.</w:t>
            </w:r>
          </w:p>
        </w:tc>
        <w:tc>
          <w:tcPr>
            <w:tcW w:w="3017" w:type="dxa"/>
          </w:tcPr>
          <w:p w14:paraId="6CEE524A" w14:textId="77777777" w:rsidR="0087130C" w:rsidRPr="001E1ACE" w:rsidRDefault="0087130C" w:rsidP="0087130C">
            <w:pPr>
              <w:rPr>
                <w:rFonts w:ascii="Arial" w:hAnsi="Arial" w:cs="Arial"/>
                <w:sz w:val="20"/>
                <w:szCs w:val="20"/>
                <w:lang w:val="en-NZ"/>
              </w:rPr>
            </w:pPr>
            <w:r w:rsidRPr="001E1ACE">
              <w:rPr>
                <w:rFonts w:ascii="Arial" w:hAnsi="Arial" w:cs="Arial"/>
                <w:sz w:val="20"/>
                <w:szCs w:val="20"/>
                <w:lang w:val="en-NZ"/>
              </w:rPr>
              <w:t>Review found the procedural team went to extraordinary lengths to ensure the patient had the procedure in time for surgery.  Deficiencies in equipment supply systems and checking were identified.</w:t>
            </w:r>
          </w:p>
        </w:tc>
        <w:tc>
          <w:tcPr>
            <w:tcW w:w="2970" w:type="dxa"/>
          </w:tcPr>
          <w:p w14:paraId="6CEE524B" w14:textId="77777777" w:rsidR="0087130C" w:rsidRPr="001E1ACE" w:rsidRDefault="0087130C" w:rsidP="0087130C">
            <w:pPr>
              <w:rPr>
                <w:rFonts w:ascii="Arial" w:hAnsi="Arial" w:cs="Arial"/>
                <w:sz w:val="20"/>
                <w:szCs w:val="20"/>
              </w:rPr>
            </w:pPr>
            <w:r w:rsidRPr="001E1ACE">
              <w:rPr>
                <w:rFonts w:ascii="Arial" w:hAnsi="Arial" w:cs="Arial"/>
                <w:sz w:val="20"/>
                <w:szCs w:val="20"/>
              </w:rPr>
              <w:t>Review recommended maintenance of supply system changes implemented since the event and further planned improvements, development of a checking system for out of hours procedures, in service education and follow up on delays in supply be completed.</w:t>
            </w:r>
          </w:p>
        </w:tc>
        <w:tc>
          <w:tcPr>
            <w:tcW w:w="2495" w:type="dxa"/>
          </w:tcPr>
          <w:p w14:paraId="6CEE524C" w14:textId="77777777" w:rsidR="0087130C" w:rsidRPr="001E1ACE" w:rsidRDefault="0087130C" w:rsidP="0087130C">
            <w:pPr>
              <w:rPr>
                <w:rFonts w:ascii="Arial" w:hAnsi="Arial" w:cs="Arial"/>
                <w:sz w:val="20"/>
                <w:szCs w:val="20"/>
              </w:rPr>
            </w:pPr>
            <w:r w:rsidRPr="001E1ACE">
              <w:rPr>
                <w:rFonts w:ascii="Arial" w:hAnsi="Arial" w:cs="Arial"/>
                <w:sz w:val="20"/>
                <w:szCs w:val="20"/>
              </w:rPr>
              <w:t>In progress</w:t>
            </w:r>
          </w:p>
        </w:tc>
      </w:tr>
      <w:tr w:rsidR="00371355" w:rsidRPr="001A6163" w14:paraId="6CEE525A" w14:textId="77777777">
        <w:trPr>
          <w:gridAfter w:val="1"/>
          <w:wAfter w:w="2495" w:type="dxa"/>
        </w:trPr>
        <w:tc>
          <w:tcPr>
            <w:tcW w:w="744" w:type="dxa"/>
          </w:tcPr>
          <w:p w14:paraId="6CEE524E"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4F" w14:textId="77777777" w:rsidR="0087130C" w:rsidRPr="000A74DB" w:rsidRDefault="005222A2" w:rsidP="0087130C">
            <w:pPr>
              <w:jc w:val="center"/>
              <w:rPr>
                <w:rFonts w:ascii="Arial" w:hAnsi="Arial" w:cs="Arial"/>
                <w:sz w:val="20"/>
                <w:szCs w:val="20"/>
              </w:rPr>
            </w:pPr>
            <w:r>
              <w:rPr>
                <w:rFonts w:ascii="Arial" w:hAnsi="Arial" w:cs="Arial"/>
                <w:sz w:val="20"/>
                <w:szCs w:val="20"/>
              </w:rPr>
              <w:t>1</w:t>
            </w:r>
          </w:p>
        </w:tc>
        <w:tc>
          <w:tcPr>
            <w:tcW w:w="1464" w:type="dxa"/>
          </w:tcPr>
          <w:p w14:paraId="6CEE5250" w14:textId="77777777" w:rsidR="0087130C" w:rsidRPr="000A74DB" w:rsidRDefault="0087130C" w:rsidP="0087130C">
            <w:pPr>
              <w:jc w:val="center"/>
              <w:rPr>
                <w:rFonts w:ascii="Arial" w:hAnsi="Arial" w:cs="Arial"/>
                <w:sz w:val="20"/>
                <w:szCs w:val="20"/>
              </w:rPr>
            </w:pPr>
            <w:r w:rsidRPr="000A74DB">
              <w:rPr>
                <w:rFonts w:ascii="Arial" w:hAnsi="Arial" w:cs="Arial"/>
                <w:sz w:val="20"/>
                <w:szCs w:val="20"/>
              </w:rPr>
              <w:t>Serious</w:t>
            </w:r>
          </w:p>
        </w:tc>
        <w:tc>
          <w:tcPr>
            <w:tcW w:w="2321" w:type="dxa"/>
          </w:tcPr>
          <w:p w14:paraId="6CEE5251" w14:textId="77777777" w:rsidR="0087130C" w:rsidRPr="00F66470" w:rsidRDefault="0087130C" w:rsidP="0087130C">
            <w:pPr>
              <w:spacing w:before="60" w:after="60"/>
              <w:rPr>
                <w:rFonts w:ascii="Arial" w:hAnsi="Arial"/>
                <w:sz w:val="20"/>
                <w:szCs w:val="20"/>
              </w:rPr>
            </w:pPr>
            <w:r w:rsidRPr="00F66470">
              <w:rPr>
                <w:rFonts w:ascii="Arial" w:hAnsi="Arial"/>
                <w:sz w:val="20"/>
                <w:szCs w:val="20"/>
              </w:rPr>
              <w:t xml:space="preserve">A patient underwent an unnecessary cystoscopy. </w:t>
            </w:r>
          </w:p>
          <w:p w14:paraId="6CEE5252" w14:textId="77777777" w:rsidR="0087130C" w:rsidRPr="00F66470" w:rsidRDefault="0087130C" w:rsidP="0087130C">
            <w:pPr>
              <w:spacing w:before="60" w:after="60"/>
              <w:rPr>
                <w:rFonts w:ascii="Arial" w:hAnsi="Arial"/>
                <w:sz w:val="20"/>
                <w:szCs w:val="20"/>
              </w:rPr>
            </w:pPr>
          </w:p>
        </w:tc>
        <w:tc>
          <w:tcPr>
            <w:tcW w:w="3017" w:type="dxa"/>
          </w:tcPr>
          <w:p w14:paraId="6CEE5253" w14:textId="77777777" w:rsidR="0087130C" w:rsidRPr="00F66470" w:rsidRDefault="0087130C" w:rsidP="0087130C">
            <w:pPr>
              <w:rPr>
                <w:rFonts w:ascii="Arial" w:hAnsi="Arial"/>
                <w:sz w:val="20"/>
                <w:szCs w:val="20"/>
              </w:rPr>
            </w:pPr>
            <w:r w:rsidRPr="00F66470">
              <w:rPr>
                <w:rFonts w:ascii="Arial" w:hAnsi="Arial"/>
                <w:sz w:val="20"/>
                <w:szCs w:val="20"/>
              </w:rPr>
              <w:t xml:space="preserve">The urologist was unaware that the procedure had been performed earlier. </w:t>
            </w:r>
          </w:p>
          <w:p w14:paraId="6CEE5254" w14:textId="77777777" w:rsidR="0087130C" w:rsidRPr="00F66470" w:rsidRDefault="0087130C" w:rsidP="0087130C">
            <w:pPr>
              <w:spacing w:before="60" w:after="60"/>
              <w:rPr>
                <w:rFonts w:ascii="Arial" w:hAnsi="Arial"/>
                <w:sz w:val="20"/>
                <w:szCs w:val="20"/>
              </w:rPr>
            </w:pPr>
            <w:r w:rsidRPr="00F66470">
              <w:rPr>
                <w:rFonts w:ascii="Arial" w:hAnsi="Arial"/>
                <w:sz w:val="20"/>
                <w:szCs w:val="20"/>
              </w:rPr>
              <w:t xml:space="preserve">It became apparent that the operating list was collated and booked incorrectly. Furthermore, the operating note of the previous procedure had not yet been filed in the patient record. </w:t>
            </w:r>
          </w:p>
        </w:tc>
        <w:tc>
          <w:tcPr>
            <w:tcW w:w="2970" w:type="dxa"/>
          </w:tcPr>
          <w:p w14:paraId="6CEE5255" w14:textId="77777777" w:rsidR="0087130C" w:rsidRPr="00F66470" w:rsidRDefault="0087130C" w:rsidP="0087130C">
            <w:pPr>
              <w:spacing w:before="60" w:after="60"/>
              <w:rPr>
                <w:rFonts w:ascii="Arial" w:hAnsi="Arial"/>
                <w:iCs/>
                <w:sz w:val="20"/>
                <w:szCs w:val="20"/>
              </w:rPr>
            </w:pPr>
            <w:r w:rsidRPr="00F66470">
              <w:rPr>
                <w:rFonts w:ascii="Arial" w:hAnsi="Arial"/>
                <w:iCs/>
                <w:sz w:val="20"/>
                <w:szCs w:val="20"/>
              </w:rPr>
              <w:t xml:space="preserve">Review the filing of patient records </w:t>
            </w:r>
          </w:p>
          <w:p w14:paraId="6CEE5256" w14:textId="77777777" w:rsidR="0087130C" w:rsidRPr="00F66470" w:rsidRDefault="0087130C" w:rsidP="0087130C">
            <w:pPr>
              <w:spacing w:before="60" w:after="60"/>
              <w:rPr>
                <w:rFonts w:ascii="Arial" w:hAnsi="Arial"/>
                <w:iCs/>
                <w:sz w:val="20"/>
                <w:szCs w:val="20"/>
              </w:rPr>
            </w:pPr>
            <w:r w:rsidRPr="00F66470">
              <w:rPr>
                <w:rFonts w:ascii="Arial" w:hAnsi="Arial"/>
                <w:iCs/>
                <w:sz w:val="20"/>
                <w:szCs w:val="20"/>
              </w:rPr>
              <w:t>Review secretarial support to the urology service</w:t>
            </w:r>
          </w:p>
          <w:p w14:paraId="6CEE5257" w14:textId="77777777" w:rsidR="0087130C" w:rsidRPr="00F66470" w:rsidRDefault="0087130C" w:rsidP="0087130C">
            <w:pPr>
              <w:pStyle w:val="Subtitle"/>
              <w:spacing w:before="60" w:after="60"/>
              <w:rPr>
                <w:b w:val="0"/>
                <w:iCs/>
                <w:sz w:val="20"/>
                <w:lang w:val="en-US"/>
              </w:rPr>
            </w:pPr>
          </w:p>
        </w:tc>
        <w:tc>
          <w:tcPr>
            <w:tcW w:w="2495" w:type="dxa"/>
          </w:tcPr>
          <w:p w14:paraId="6CEE5258" w14:textId="77777777" w:rsidR="0087130C" w:rsidRPr="00F66470" w:rsidRDefault="0087130C" w:rsidP="0087130C">
            <w:pPr>
              <w:spacing w:before="60" w:after="60"/>
              <w:rPr>
                <w:rFonts w:ascii="Arial" w:hAnsi="Arial"/>
                <w:i/>
                <w:iCs/>
                <w:sz w:val="20"/>
                <w:szCs w:val="20"/>
              </w:rPr>
            </w:pPr>
            <w:r w:rsidRPr="00F66470">
              <w:rPr>
                <w:rFonts w:ascii="Arial" w:hAnsi="Arial"/>
                <w:i/>
                <w:iCs/>
                <w:sz w:val="20"/>
                <w:szCs w:val="20"/>
              </w:rPr>
              <w:t>Admin project underway</w:t>
            </w:r>
          </w:p>
          <w:p w14:paraId="6CEE5259" w14:textId="77777777" w:rsidR="0087130C" w:rsidRPr="00F66470" w:rsidRDefault="0087130C" w:rsidP="0087130C">
            <w:pPr>
              <w:spacing w:before="60" w:after="60"/>
              <w:rPr>
                <w:rFonts w:ascii="Arial" w:hAnsi="Arial"/>
                <w:i/>
                <w:iCs/>
                <w:sz w:val="20"/>
                <w:szCs w:val="20"/>
              </w:rPr>
            </w:pPr>
            <w:r w:rsidRPr="00F66470">
              <w:rPr>
                <w:rFonts w:ascii="Arial" w:hAnsi="Arial"/>
                <w:i/>
                <w:iCs/>
                <w:sz w:val="20"/>
                <w:szCs w:val="20"/>
              </w:rPr>
              <w:t>Secretarial support improved</w:t>
            </w:r>
          </w:p>
        </w:tc>
      </w:tr>
      <w:tr w:rsidR="00371355" w:rsidRPr="001A6163" w14:paraId="6CEE5269" w14:textId="77777777">
        <w:trPr>
          <w:gridAfter w:val="1"/>
          <w:wAfter w:w="2495" w:type="dxa"/>
        </w:trPr>
        <w:tc>
          <w:tcPr>
            <w:tcW w:w="744" w:type="dxa"/>
          </w:tcPr>
          <w:p w14:paraId="6CEE525B"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5C" w14:textId="77777777" w:rsidR="0087130C" w:rsidRPr="000A74DB" w:rsidRDefault="005222A2" w:rsidP="0087130C">
            <w:pPr>
              <w:jc w:val="center"/>
              <w:rPr>
                <w:rFonts w:ascii="Arial" w:hAnsi="Arial" w:cs="Arial"/>
                <w:sz w:val="20"/>
                <w:szCs w:val="20"/>
              </w:rPr>
            </w:pPr>
            <w:r>
              <w:rPr>
                <w:rFonts w:ascii="Arial" w:hAnsi="Arial" w:cs="Arial"/>
                <w:sz w:val="20"/>
                <w:szCs w:val="20"/>
              </w:rPr>
              <w:t>1</w:t>
            </w:r>
          </w:p>
        </w:tc>
        <w:tc>
          <w:tcPr>
            <w:tcW w:w="1464" w:type="dxa"/>
          </w:tcPr>
          <w:p w14:paraId="6CEE525D" w14:textId="77777777" w:rsidR="0087130C" w:rsidRPr="000A74DB" w:rsidRDefault="0087130C" w:rsidP="0087130C">
            <w:pPr>
              <w:jc w:val="center"/>
              <w:rPr>
                <w:rFonts w:ascii="Arial" w:hAnsi="Arial" w:cs="Arial"/>
                <w:sz w:val="20"/>
                <w:szCs w:val="20"/>
              </w:rPr>
            </w:pPr>
            <w:r w:rsidRPr="000A74DB">
              <w:rPr>
                <w:rFonts w:ascii="Arial" w:hAnsi="Arial" w:cs="Arial"/>
                <w:sz w:val="20"/>
                <w:szCs w:val="20"/>
              </w:rPr>
              <w:t>Serious</w:t>
            </w:r>
          </w:p>
        </w:tc>
        <w:tc>
          <w:tcPr>
            <w:tcW w:w="2321" w:type="dxa"/>
          </w:tcPr>
          <w:p w14:paraId="6CEE525E" w14:textId="77777777" w:rsidR="0087130C" w:rsidRPr="00F66470" w:rsidRDefault="0087130C" w:rsidP="0087130C">
            <w:pPr>
              <w:rPr>
                <w:rFonts w:ascii="Arial" w:hAnsi="Arial" w:cs="Arial"/>
                <w:sz w:val="20"/>
                <w:szCs w:val="20"/>
              </w:rPr>
            </w:pPr>
            <w:r w:rsidRPr="00F66470">
              <w:rPr>
                <w:rFonts w:ascii="Arial" w:hAnsi="Arial" w:cs="Arial"/>
                <w:sz w:val="20"/>
                <w:szCs w:val="20"/>
              </w:rPr>
              <w:t xml:space="preserve">A patient underwent a radical prostatectomy unnecessarily. The patient suffered post operative consequences. </w:t>
            </w:r>
          </w:p>
          <w:p w14:paraId="6CEE525F" w14:textId="77777777" w:rsidR="0087130C" w:rsidRPr="00F66470" w:rsidRDefault="0087130C" w:rsidP="0087130C">
            <w:pPr>
              <w:rPr>
                <w:rFonts w:ascii="Arial" w:hAnsi="Arial" w:cs="Arial"/>
                <w:sz w:val="20"/>
                <w:szCs w:val="20"/>
              </w:rPr>
            </w:pPr>
          </w:p>
        </w:tc>
        <w:tc>
          <w:tcPr>
            <w:tcW w:w="3017" w:type="dxa"/>
          </w:tcPr>
          <w:p w14:paraId="6CEE5260" w14:textId="77777777" w:rsidR="0087130C" w:rsidRPr="00F66470" w:rsidRDefault="0087130C" w:rsidP="0087130C">
            <w:pPr>
              <w:rPr>
                <w:rFonts w:ascii="Arial" w:hAnsi="Arial" w:cs="Arial"/>
                <w:sz w:val="20"/>
                <w:szCs w:val="20"/>
              </w:rPr>
            </w:pPr>
            <w:r w:rsidRPr="00F66470">
              <w:rPr>
                <w:rFonts w:ascii="Arial" w:hAnsi="Arial" w:cs="Arial"/>
                <w:sz w:val="20"/>
                <w:szCs w:val="20"/>
              </w:rPr>
              <w:t>Decision to do radical prostatectomy was based on a prostate biopsy report which stated clear evidence of adenocarcinoma. After the procedure, prostatic tissue revealed no evidence of malignancy.</w:t>
            </w:r>
          </w:p>
          <w:p w14:paraId="6CEE5261" w14:textId="77777777" w:rsidR="0087130C" w:rsidRPr="00F66470" w:rsidRDefault="0087130C" w:rsidP="0087130C">
            <w:pPr>
              <w:rPr>
                <w:rFonts w:ascii="Arial" w:hAnsi="Arial" w:cs="Arial"/>
                <w:sz w:val="20"/>
                <w:szCs w:val="20"/>
              </w:rPr>
            </w:pPr>
          </w:p>
          <w:p w14:paraId="6CEE5262" w14:textId="77777777" w:rsidR="00A138B1" w:rsidRPr="00F66470" w:rsidRDefault="0087130C" w:rsidP="0087130C">
            <w:pPr>
              <w:rPr>
                <w:rFonts w:ascii="Arial" w:hAnsi="Arial" w:cs="Arial"/>
                <w:sz w:val="20"/>
                <w:szCs w:val="20"/>
              </w:rPr>
            </w:pPr>
            <w:r w:rsidRPr="00F66470">
              <w:rPr>
                <w:rFonts w:ascii="Arial" w:hAnsi="Arial" w:cs="Arial"/>
                <w:sz w:val="20"/>
                <w:szCs w:val="20"/>
              </w:rPr>
              <w:t>The biopsy result was reported in error</w:t>
            </w:r>
          </w:p>
        </w:tc>
        <w:tc>
          <w:tcPr>
            <w:tcW w:w="2970" w:type="dxa"/>
          </w:tcPr>
          <w:p w14:paraId="6CEE5263" w14:textId="77777777" w:rsidR="0087130C" w:rsidRPr="00F66470" w:rsidRDefault="0087130C" w:rsidP="0087130C">
            <w:pPr>
              <w:pStyle w:val="BodyText"/>
              <w:rPr>
                <w:rFonts w:cs="Arial"/>
                <w:sz w:val="20"/>
              </w:rPr>
            </w:pPr>
            <w:r w:rsidRPr="00F66470">
              <w:rPr>
                <w:rFonts w:cs="Arial"/>
                <w:sz w:val="20"/>
              </w:rPr>
              <w:t>Laboratory to implement a system whereby all prostate biopsies are reported by two pathologists.</w:t>
            </w:r>
          </w:p>
          <w:p w14:paraId="6CEE5264" w14:textId="77777777" w:rsidR="0087130C" w:rsidRPr="00F66470" w:rsidRDefault="0087130C" w:rsidP="0087130C">
            <w:pPr>
              <w:pStyle w:val="BodyText"/>
              <w:rPr>
                <w:rFonts w:cs="Arial"/>
                <w:sz w:val="20"/>
              </w:rPr>
            </w:pPr>
          </w:p>
          <w:p w14:paraId="6CEE5265" w14:textId="77777777" w:rsidR="0087130C" w:rsidRPr="00F66470" w:rsidRDefault="0087130C" w:rsidP="0087130C">
            <w:pPr>
              <w:pStyle w:val="BodyText"/>
              <w:rPr>
                <w:rFonts w:cs="Arial"/>
                <w:sz w:val="20"/>
              </w:rPr>
            </w:pPr>
            <w:r w:rsidRPr="00F66470">
              <w:rPr>
                <w:rFonts w:cs="Arial"/>
                <w:sz w:val="20"/>
              </w:rPr>
              <w:t>Laboratory develops a policy covering processes relating to biopsy interpretation, including prostate and other malignancies.</w:t>
            </w:r>
          </w:p>
        </w:tc>
        <w:tc>
          <w:tcPr>
            <w:tcW w:w="2495" w:type="dxa"/>
          </w:tcPr>
          <w:p w14:paraId="6CEE5266" w14:textId="77777777" w:rsidR="0087130C" w:rsidRPr="00F66470" w:rsidRDefault="0087130C" w:rsidP="0087130C">
            <w:pPr>
              <w:pStyle w:val="BodyText"/>
              <w:rPr>
                <w:rFonts w:cs="Arial"/>
                <w:sz w:val="20"/>
              </w:rPr>
            </w:pPr>
            <w:r w:rsidRPr="00F66470">
              <w:rPr>
                <w:rFonts w:cs="Arial"/>
                <w:sz w:val="20"/>
              </w:rPr>
              <w:t>Prostate biopsies double read.</w:t>
            </w:r>
          </w:p>
          <w:p w14:paraId="6CEE5267" w14:textId="77777777" w:rsidR="0087130C" w:rsidRPr="00F66470" w:rsidRDefault="0087130C" w:rsidP="0087130C">
            <w:pPr>
              <w:pStyle w:val="BodyText"/>
              <w:rPr>
                <w:rFonts w:cs="Arial"/>
                <w:sz w:val="20"/>
              </w:rPr>
            </w:pPr>
          </w:p>
          <w:p w14:paraId="6CEE5268" w14:textId="77777777" w:rsidR="0087130C" w:rsidRPr="00F66470" w:rsidRDefault="0087130C" w:rsidP="0087130C">
            <w:pPr>
              <w:pStyle w:val="Footer"/>
              <w:rPr>
                <w:rFonts w:ascii="Arial" w:hAnsi="Arial" w:cs="Arial"/>
                <w:sz w:val="20"/>
                <w:szCs w:val="20"/>
              </w:rPr>
            </w:pPr>
            <w:r w:rsidRPr="00F66470">
              <w:rPr>
                <w:rFonts w:ascii="Arial" w:hAnsi="Arial" w:cs="Arial"/>
                <w:sz w:val="20"/>
                <w:szCs w:val="20"/>
              </w:rPr>
              <w:t>The Health &amp; Disability Commissioner is investigating.</w:t>
            </w:r>
          </w:p>
        </w:tc>
      </w:tr>
      <w:tr w:rsidR="00371355" w:rsidRPr="001A6163" w14:paraId="6CEE5282" w14:textId="77777777">
        <w:trPr>
          <w:gridAfter w:val="1"/>
          <w:wAfter w:w="2495" w:type="dxa"/>
        </w:trPr>
        <w:tc>
          <w:tcPr>
            <w:tcW w:w="744" w:type="dxa"/>
          </w:tcPr>
          <w:p w14:paraId="6CEE526A"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6B" w14:textId="77777777" w:rsidR="0087130C" w:rsidRPr="000A74DB" w:rsidRDefault="0087130C" w:rsidP="0087130C">
            <w:pPr>
              <w:jc w:val="center"/>
              <w:rPr>
                <w:rFonts w:ascii="Arial" w:hAnsi="Arial" w:cs="Arial"/>
                <w:sz w:val="20"/>
                <w:szCs w:val="20"/>
              </w:rPr>
            </w:pPr>
            <w:r w:rsidRPr="00F66470">
              <w:rPr>
                <w:rFonts w:ascii="Arial" w:hAnsi="Arial" w:cs="Arial"/>
                <w:sz w:val="20"/>
                <w:szCs w:val="20"/>
              </w:rPr>
              <w:t>1</w:t>
            </w:r>
          </w:p>
        </w:tc>
        <w:tc>
          <w:tcPr>
            <w:tcW w:w="1464" w:type="dxa"/>
          </w:tcPr>
          <w:p w14:paraId="6CEE526C" w14:textId="77777777" w:rsidR="0087130C" w:rsidRPr="000A74DB" w:rsidRDefault="0087130C" w:rsidP="0087130C">
            <w:pPr>
              <w:jc w:val="center"/>
              <w:rPr>
                <w:rFonts w:ascii="Arial" w:hAnsi="Arial" w:cs="Arial"/>
                <w:sz w:val="20"/>
                <w:szCs w:val="20"/>
              </w:rPr>
            </w:pPr>
            <w:r w:rsidRPr="000A74DB">
              <w:rPr>
                <w:rFonts w:ascii="Arial" w:hAnsi="Arial" w:cs="Arial"/>
                <w:sz w:val="20"/>
                <w:szCs w:val="20"/>
              </w:rPr>
              <w:t>Serious</w:t>
            </w:r>
          </w:p>
        </w:tc>
        <w:tc>
          <w:tcPr>
            <w:tcW w:w="2321" w:type="dxa"/>
          </w:tcPr>
          <w:p w14:paraId="6CEE526D" w14:textId="77777777" w:rsidR="0087130C" w:rsidRPr="00F66470" w:rsidRDefault="0087130C" w:rsidP="0087130C">
            <w:pPr>
              <w:pStyle w:val="BodyText"/>
              <w:rPr>
                <w:rFonts w:cs="Arial"/>
                <w:sz w:val="20"/>
              </w:rPr>
            </w:pPr>
            <w:r w:rsidRPr="00F66470">
              <w:rPr>
                <w:rFonts w:cs="Arial"/>
                <w:sz w:val="20"/>
              </w:rPr>
              <w:t>A patient underwent wrong site surgery. Surgeon commenced incision on 2nd toe instead of 3rd toe.</w:t>
            </w:r>
          </w:p>
          <w:p w14:paraId="6CEE526E" w14:textId="77777777" w:rsidR="0087130C" w:rsidRPr="00F66470" w:rsidRDefault="0087130C" w:rsidP="0087130C">
            <w:pPr>
              <w:pStyle w:val="BodyText"/>
              <w:rPr>
                <w:rFonts w:cs="Arial"/>
                <w:sz w:val="20"/>
              </w:rPr>
            </w:pPr>
          </w:p>
          <w:p w14:paraId="6CEE526F" w14:textId="77777777" w:rsidR="0087130C" w:rsidRPr="00F66470" w:rsidRDefault="0087130C" w:rsidP="0087130C">
            <w:pPr>
              <w:pStyle w:val="BodyText"/>
              <w:rPr>
                <w:rFonts w:cs="Arial"/>
                <w:sz w:val="20"/>
              </w:rPr>
            </w:pPr>
          </w:p>
        </w:tc>
        <w:tc>
          <w:tcPr>
            <w:tcW w:w="3017" w:type="dxa"/>
          </w:tcPr>
          <w:p w14:paraId="6CEE5270" w14:textId="77777777" w:rsidR="0087130C" w:rsidRPr="00F66470" w:rsidRDefault="0087130C" w:rsidP="0087130C">
            <w:pPr>
              <w:pStyle w:val="BodyText"/>
              <w:rPr>
                <w:rFonts w:cs="Arial"/>
                <w:sz w:val="20"/>
              </w:rPr>
            </w:pPr>
            <w:r w:rsidRPr="00F66470">
              <w:rPr>
                <w:rFonts w:cs="Arial"/>
                <w:sz w:val="20"/>
              </w:rPr>
              <w:t>The Time Out procedure was not adhered to.</w:t>
            </w:r>
          </w:p>
          <w:p w14:paraId="6CEE5271" w14:textId="77777777" w:rsidR="0087130C" w:rsidRPr="00F66470" w:rsidRDefault="0087130C" w:rsidP="0087130C">
            <w:pPr>
              <w:pStyle w:val="BodyText"/>
              <w:rPr>
                <w:rFonts w:cs="Arial"/>
                <w:sz w:val="20"/>
              </w:rPr>
            </w:pPr>
          </w:p>
          <w:p w14:paraId="6CEE5272" w14:textId="77777777" w:rsidR="0087130C" w:rsidRPr="00F66470" w:rsidRDefault="0087130C" w:rsidP="0087130C">
            <w:pPr>
              <w:pStyle w:val="BodyText"/>
              <w:rPr>
                <w:rFonts w:cs="Arial"/>
                <w:sz w:val="20"/>
              </w:rPr>
            </w:pPr>
            <w:r w:rsidRPr="00F66470">
              <w:rPr>
                <w:rFonts w:cs="Arial"/>
                <w:sz w:val="20"/>
              </w:rPr>
              <w:t>The written operation note in the clinical record did not refer to the error and was therefore incomplete.</w:t>
            </w:r>
          </w:p>
          <w:p w14:paraId="6CEE5273" w14:textId="77777777" w:rsidR="0087130C" w:rsidRPr="00F66470" w:rsidRDefault="0087130C" w:rsidP="0087130C">
            <w:pPr>
              <w:pStyle w:val="BodyText"/>
              <w:rPr>
                <w:rFonts w:cs="Arial"/>
                <w:sz w:val="20"/>
              </w:rPr>
            </w:pPr>
          </w:p>
          <w:p w14:paraId="6CEE5274" w14:textId="77777777" w:rsidR="0087130C" w:rsidRPr="00F66470" w:rsidRDefault="0087130C" w:rsidP="0087130C">
            <w:pPr>
              <w:pStyle w:val="BodyText"/>
              <w:rPr>
                <w:rFonts w:cs="Arial"/>
                <w:sz w:val="20"/>
              </w:rPr>
            </w:pPr>
            <w:r w:rsidRPr="00F66470">
              <w:rPr>
                <w:rFonts w:cs="Arial"/>
                <w:sz w:val="20"/>
              </w:rPr>
              <w:t>The typed operation record did not state the name of the operating surgeon clearly.</w:t>
            </w:r>
          </w:p>
        </w:tc>
        <w:tc>
          <w:tcPr>
            <w:tcW w:w="2970" w:type="dxa"/>
          </w:tcPr>
          <w:p w14:paraId="6CEE5275" w14:textId="77777777" w:rsidR="0087130C" w:rsidRPr="00F66470" w:rsidRDefault="0087130C" w:rsidP="0087130C">
            <w:pPr>
              <w:pStyle w:val="BodyText"/>
              <w:rPr>
                <w:rFonts w:cs="Arial"/>
                <w:sz w:val="20"/>
              </w:rPr>
            </w:pPr>
            <w:r w:rsidRPr="00F66470">
              <w:rPr>
                <w:rFonts w:cs="Arial"/>
                <w:sz w:val="20"/>
              </w:rPr>
              <w:t>The Time Out policy should be reviewed along with effective implementation</w:t>
            </w:r>
          </w:p>
          <w:p w14:paraId="6CEE5276" w14:textId="77777777" w:rsidR="0087130C" w:rsidRPr="00F66470" w:rsidRDefault="0087130C" w:rsidP="0087130C">
            <w:pPr>
              <w:pStyle w:val="BodyText"/>
              <w:rPr>
                <w:rFonts w:cs="Arial"/>
                <w:sz w:val="20"/>
              </w:rPr>
            </w:pPr>
          </w:p>
          <w:p w14:paraId="6CEE5277" w14:textId="77777777" w:rsidR="0087130C" w:rsidRPr="00F66470" w:rsidRDefault="0087130C" w:rsidP="0087130C">
            <w:pPr>
              <w:pStyle w:val="BodyText"/>
              <w:rPr>
                <w:rFonts w:cs="Arial"/>
                <w:sz w:val="20"/>
              </w:rPr>
            </w:pPr>
            <w:r w:rsidRPr="00F66470">
              <w:rPr>
                <w:rFonts w:cs="Arial"/>
                <w:sz w:val="20"/>
              </w:rPr>
              <w:t>Resident Medical Officers should be reminded of the importance of complete written documentation.</w:t>
            </w:r>
          </w:p>
          <w:p w14:paraId="6CEE5278" w14:textId="77777777" w:rsidR="0087130C" w:rsidRPr="00F66470" w:rsidRDefault="0087130C" w:rsidP="0087130C">
            <w:pPr>
              <w:pStyle w:val="BodyText"/>
              <w:rPr>
                <w:rFonts w:cs="Arial"/>
                <w:sz w:val="20"/>
              </w:rPr>
            </w:pPr>
          </w:p>
          <w:p w14:paraId="6CEE5279" w14:textId="77777777" w:rsidR="0087130C" w:rsidRPr="00F66470" w:rsidRDefault="0087130C" w:rsidP="0087130C">
            <w:pPr>
              <w:pStyle w:val="BodyText"/>
              <w:rPr>
                <w:rFonts w:cs="Arial"/>
                <w:sz w:val="20"/>
              </w:rPr>
            </w:pPr>
            <w:r w:rsidRPr="00F66470">
              <w:rPr>
                <w:rFonts w:cs="Arial"/>
                <w:sz w:val="20"/>
              </w:rPr>
              <w:t>Theatre typing staff should ensure that the name of the operating surgeon, supervising surgeon and assisting surgeon is always clearly indicated in operation notes in a consistent manner. Medical staff who dictate these notes should be reminded of the importance of ensuring that this is clearly indicated.</w:t>
            </w:r>
          </w:p>
        </w:tc>
        <w:tc>
          <w:tcPr>
            <w:tcW w:w="2495" w:type="dxa"/>
          </w:tcPr>
          <w:p w14:paraId="6CEE527A" w14:textId="77777777" w:rsidR="0087130C" w:rsidRPr="00F66470" w:rsidRDefault="0087130C" w:rsidP="0087130C">
            <w:pPr>
              <w:pStyle w:val="BodyText"/>
              <w:rPr>
                <w:rFonts w:cs="Arial"/>
                <w:sz w:val="20"/>
              </w:rPr>
            </w:pPr>
            <w:r w:rsidRPr="00F66470">
              <w:rPr>
                <w:rFonts w:cs="Arial"/>
                <w:sz w:val="20"/>
              </w:rPr>
              <w:t>Time out policy reviewed. Plan to audit adherence</w:t>
            </w:r>
          </w:p>
          <w:p w14:paraId="6CEE527B" w14:textId="77777777" w:rsidR="0087130C" w:rsidRPr="00F66470" w:rsidRDefault="0087130C" w:rsidP="0087130C">
            <w:pPr>
              <w:pStyle w:val="BodyText"/>
              <w:rPr>
                <w:rFonts w:cs="Arial"/>
                <w:sz w:val="20"/>
              </w:rPr>
            </w:pPr>
          </w:p>
          <w:p w14:paraId="6CEE527C" w14:textId="77777777" w:rsidR="0087130C" w:rsidRPr="00F66470" w:rsidRDefault="0087130C" w:rsidP="0087130C">
            <w:pPr>
              <w:pStyle w:val="BodyText"/>
              <w:rPr>
                <w:rFonts w:cs="Arial"/>
                <w:sz w:val="20"/>
              </w:rPr>
            </w:pPr>
            <w:r w:rsidRPr="00F66470">
              <w:rPr>
                <w:rFonts w:cs="Arial"/>
                <w:sz w:val="20"/>
              </w:rPr>
              <w:t>RMOs reminded</w:t>
            </w:r>
          </w:p>
          <w:p w14:paraId="6CEE527D" w14:textId="77777777" w:rsidR="0087130C" w:rsidRPr="00F66470" w:rsidRDefault="0087130C" w:rsidP="0087130C">
            <w:pPr>
              <w:pStyle w:val="BodyText"/>
              <w:rPr>
                <w:rFonts w:cs="Arial"/>
                <w:sz w:val="20"/>
              </w:rPr>
            </w:pPr>
          </w:p>
          <w:p w14:paraId="6CEE527E" w14:textId="77777777" w:rsidR="0087130C" w:rsidRPr="00F66470" w:rsidRDefault="0087130C" w:rsidP="0087130C">
            <w:pPr>
              <w:pStyle w:val="BodyText"/>
              <w:rPr>
                <w:rFonts w:cs="Arial"/>
                <w:sz w:val="20"/>
              </w:rPr>
            </w:pPr>
          </w:p>
          <w:p w14:paraId="6CEE527F" w14:textId="77777777" w:rsidR="0087130C" w:rsidRPr="00F66470" w:rsidRDefault="0087130C" w:rsidP="0087130C">
            <w:pPr>
              <w:pStyle w:val="BodyText"/>
              <w:rPr>
                <w:rFonts w:cs="Arial"/>
                <w:sz w:val="20"/>
              </w:rPr>
            </w:pPr>
          </w:p>
          <w:p w14:paraId="6CEE5280" w14:textId="77777777" w:rsidR="0087130C" w:rsidRPr="00F66470" w:rsidRDefault="0087130C" w:rsidP="0087130C">
            <w:pPr>
              <w:pStyle w:val="BodyText"/>
              <w:rPr>
                <w:rFonts w:cs="Arial"/>
                <w:sz w:val="20"/>
              </w:rPr>
            </w:pPr>
          </w:p>
          <w:p w14:paraId="6CEE5281" w14:textId="77777777" w:rsidR="0087130C" w:rsidRPr="00F66470" w:rsidRDefault="0087130C" w:rsidP="0087130C">
            <w:pPr>
              <w:pStyle w:val="Footer"/>
              <w:rPr>
                <w:rFonts w:ascii="Arial" w:hAnsi="Arial" w:cs="Arial"/>
                <w:sz w:val="20"/>
                <w:szCs w:val="20"/>
              </w:rPr>
            </w:pPr>
            <w:r w:rsidRPr="00F66470">
              <w:rPr>
                <w:rFonts w:ascii="Arial" w:hAnsi="Arial" w:cs="Arial"/>
                <w:sz w:val="20"/>
                <w:szCs w:val="20"/>
              </w:rPr>
              <w:t>Admin project underway</w:t>
            </w:r>
          </w:p>
        </w:tc>
      </w:tr>
      <w:tr w:rsidR="00371355" w:rsidRPr="001A6163" w14:paraId="6CEE528A" w14:textId="77777777">
        <w:trPr>
          <w:gridAfter w:val="1"/>
          <w:wAfter w:w="2495" w:type="dxa"/>
        </w:trPr>
        <w:tc>
          <w:tcPr>
            <w:tcW w:w="744" w:type="dxa"/>
          </w:tcPr>
          <w:p w14:paraId="6CEE5283"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84" w14:textId="77777777" w:rsidR="0087130C" w:rsidRDefault="005222A2" w:rsidP="0087130C">
            <w:pPr>
              <w:jc w:val="center"/>
              <w:rPr>
                <w:rFonts w:ascii="Arial" w:hAnsi="Arial" w:cs="Arial"/>
                <w:sz w:val="20"/>
                <w:szCs w:val="20"/>
              </w:rPr>
            </w:pPr>
            <w:r>
              <w:rPr>
                <w:rFonts w:ascii="Arial" w:hAnsi="Arial" w:cs="Arial"/>
                <w:sz w:val="20"/>
                <w:szCs w:val="20"/>
              </w:rPr>
              <w:t>1</w:t>
            </w:r>
          </w:p>
        </w:tc>
        <w:tc>
          <w:tcPr>
            <w:tcW w:w="1464" w:type="dxa"/>
          </w:tcPr>
          <w:p w14:paraId="6CEE5285" w14:textId="77777777" w:rsidR="0087130C" w:rsidRDefault="0087130C" w:rsidP="0087130C">
            <w:pPr>
              <w:jc w:val="center"/>
              <w:rPr>
                <w:rFonts w:ascii="Arial" w:hAnsi="Arial" w:cs="Arial"/>
                <w:sz w:val="20"/>
                <w:szCs w:val="20"/>
              </w:rPr>
            </w:pPr>
            <w:r>
              <w:rPr>
                <w:rFonts w:ascii="Arial" w:hAnsi="Arial" w:cs="Arial"/>
                <w:sz w:val="20"/>
                <w:szCs w:val="20"/>
              </w:rPr>
              <w:t>Serious</w:t>
            </w:r>
          </w:p>
        </w:tc>
        <w:tc>
          <w:tcPr>
            <w:tcW w:w="2321" w:type="dxa"/>
          </w:tcPr>
          <w:p w14:paraId="6CEE5286" w14:textId="77777777" w:rsidR="0087130C" w:rsidRPr="00E37D3C" w:rsidRDefault="0087130C" w:rsidP="0087130C">
            <w:pPr>
              <w:spacing w:before="120" w:after="120"/>
              <w:rPr>
                <w:rFonts w:ascii="Arial" w:hAnsi="Arial" w:cs="Arial"/>
                <w:sz w:val="20"/>
                <w:szCs w:val="20"/>
              </w:rPr>
            </w:pPr>
            <w:r w:rsidRPr="00E37D3C">
              <w:rPr>
                <w:rFonts w:ascii="Arial" w:hAnsi="Arial" w:cs="Arial"/>
                <w:sz w:val="20"/>
                <w:szCs w:val="20"/>
                <w:lang w:val="en-NZ"/>
              </w:rPr>
              <w:t>Eye procedures performed on the incorrect eyes for a patient</w:t>
            </w:r>
          </w:p>
        </w:tc>
        <w:tc>
          <w:tcPr>
            <w:tcW w:w="3017" w:type="dxa"/>
          </w:tcPr>
          <w:p w14:paraId="6CEE5287" w14:textId="77777777" w:rsidR="0087130C" w:rsidRPr="00E37D3C" w:rsidRDefault="0087130C" w:rsidP="0087130C">
            <w:pPr>
              <w:spacing w:before="120" w:after="120"/>
              <w:rPr>
                <w:rFonts w:ascii="Arial" w:hAnsi="Arial" w:cs="Arial"/>
                <w:sz w:val="20"/>
                <w:szCs w:val="20"/>
              </w:rPr>
            </w:pPr>
            <w:r w:rsidRPr="00E37D3C">
              <w:rPr>
                <w:rFonts w:ascii="Arial" w:hAnsi="Arial" w:cs="Arial"/>
                <w:sz w:val="20"/>
                <w:szCs w:val="20"/>
              </w:rPr>
              <w:t>A number of distractions in the operating theatre impaired completion of a full “time out” process to check planned procedures before commencing.</w:t>
            </w:r>
          </w:p>
        </w:tc>
        <w:tc>
          <w:tcPr>
            <w:tcW w:w="2970" w:type="dxa"/>
          </w:tcPr>
          <w:p w14:paraId="6CEE5288" w14:textId="77777777" w:rsidR="0087130C" w:rsidRPr="0087130C" w:rsidRDefault="0087130C" w:rsidP="0087130C">
            <w:pPr>
              <w:spacing w:before="120" w:after="120"/>
              <w:rPr>
                <w:rFonts w:ascii="Arial" w:hAnsi="Arial" w:cs="Arial"/>
                <w:sz w:val="20"/>
                <w:szCs w:val="20"/>
                <w:lang w:val="en-GB"/>
              </w:rPr>
            </w:pPr>
            <w:r w:rsidRPr="00E37D3C">
              <w:rPr>
                <w:rFonts w:ascii="Arial" w:hAnsi="Arial" w:cs="Arial"/>
                <w:sz w:val="20"/>
                <w:szCs w:val="20"/>
                <w:lang w:val="en-GB"/>
              </w:rPr>
              <w:t>Operating Theatre Correct Patient, Correct Site, Correct Procedure document be revised to ensure the requirement for entire operative team to stop and actively participate in the “Team Time Out”.</w:t>
            </w:r>
            <w:r w:rsidR="00A138B1">
              <w:rPr>
                <w:rFonts w:ascii="Arial" w:hAnsi="Arial" w:cs="Arial"/>
                <w:sz w:val="20"/>
                <w:szCs w:val="20"/>
                <w:lang w:val="en-GB"/>
              </w:rPr>
              <w:br/>
            </w:r>
            <w:r w:rsidRPr="00E37D3C">
              <w:rPr>
                <w:rFonts w:ascii="Arial" w:hAnsi="Arial" w:cs="Arial"/>
                <w:sz w:val="20"/>
                <w:szCs w:val="20"/>
                <w:lang w:val="en-GB"/>
              </w:rPr>
              <w:t>That the education on Correct Patient, Correct Site, Correct Procedure process occur across the operating theatre department.</w:t>
            </w:r>
            <w:r w:rsidR="00A138B1">
              <w:rPr>
                <w:rFonts w:ascii="Arial" w:hAnsi="Arial" w:cs="Arial"/>
                <w:sz w:val="20"/>
                <w:szCs w:val="20"/>
                <w:lang w:val="en-GB"/>
              </w:rPr>
              <w:br/>
            </w:r>
            <w:r w:rsidRPr="00E37D3C">
              <w:rPr>
                <w:rFonts w:ascii="Arial" w:hAnsi="Arial" w:cs="Arial"/>
                <w:sz w:val="20"/>
                <w:szCs w:val="20"/>
                <w:lang w:val="en-GB"/>
              </w:rPr>
              <w:t>That consideration be given to other visual cues to assist in reminding surgical team of correct site and correct procedure where the procedure involves more than one site.</w:t>
            </w:r>
            <w:r w:rsidR="00A138B1">
              <w:rPr>
                <w:rFonts w:ascii="Arial" w:hAnsi="Arial" w:cs="Arial"/>
                <w:sz w:val="20"/>
                <w:szCs w:val="20"/>
                <w:lang w:val="en-GB"/>
              </w:rPr>
              <w:br/>
            </w:r>
            <w:r w:rsidRPr="00E37D3C">
              <w:rPr>
                <w:rFonts w:ascii="Arial" w:hAnsi="Arial" w:cs="Arial"/>
                <w:sz w:val="20"/>
                <w:szCs w:val="20"/>
                <w:lang w:val="en-GB"/>
              </w:rPr>
              <w:t>That the learning from this incident be shared across all DHB Hospitals.</w:t>
            </w:r>
          </w:p>
        </w:tc>
        <w:tc>
          <w:tcPr>
            <w:tcW w:w="2495" w:type="dxa"/>
          </w:tcPr>
          <w:p w14:paraId="6CEE5289" w14:textId="77777777" w:rsidR="0087130C" w:rsidRPr="00E37D3C" w:rsidRDefault="0087130C" w:rsidP="0087130C">
            <w:pPr>
              <w:spacing w:before="120" w:after="120"/>
              <w:rPr>
                <w:rFonts w:ascii="Arial" w:hAnsi="Arial" w:cs="Arial"/>
                <w:sz w:val="20"/>
                <w:szCs w:val="20"/>
              </w:rPr>
            </w:pPr>
            <w:r w:rsidRPr="00E37D3C">
              <w:rPr>
                <w:rFonts w:ascii="Arial" w:hAnsi="Arial" w:cs="Arial"/>
                <w:sz w:val="20"/>
                <w:szCs w:val="20"/>
              </w:rPr>
              <w:t>All of the recommendations in this report relate to the application of the Correct Patient, Correct Procedure, Correct Site process. A working group for the Operating Theatres is to be established to review current practice and develop an action plan to ensure that this process meets current standards and is consistently applied across all specialties.</w:t>
            </w:r>
          </w:p>
        </w:tc>
      </w:tr>
      <w:tr w:rsidR="00371355" w:rsidRPr="001A6163" w14:paraId="6CEE5298" w14:textId="77777777">
        <w:trPr>
          <w:gridAfter w:val="1"/>
          <w:wAfter w:w="2495" w:type="dxa"/>
        </w:trPr>
        <w:tc>
          <w:tcPr>
            <w:tcW w:w="744" w:type="dxa"/>
          </w:tcPr>
          <w:p w14:paraId="6CEE528B" w14:textId="77777777" w:rsidR="0087130C" w:rsidRPr="003D0A00" w:rsidRDefault="0087130C" w:rsidP="00371355">
            <w:pPr>
              <w:numPr>
                <w:ilvl w:val="0"/>
                <w:numId w:val="2"/>
              </w:numPr>
              <w:jc w:val="center"/>
              <w:rPr>
                <w:rFonts w:ascii="Arial" w:hAnsi="Arial" w:cs="Arial"/>
                <w:b/>
                <w:sz w:val="20"/>
                <w:szCs w:val="20"/>
              </w:rPr>
            </w:pPr>
          </w:p>
        </w:tc>
        <w:tc>
          <w:tcPr>
            <w:tcW w:w="1236" w:type="dxa"/>
          </w:tcPr>
          <w:p w14:paraId="6CEE528C" w14:textId="77777777" w:rsidR="0087130C" w:rsidRDefault="0087130C" w:rsidP="0087130C">
            <w:pPr>
              <w:jc w:val="center"/>
              <w:rPr>
                <w:rFonts w:ascii="Arial" w:hAnsi="Arial" w:cs="Arial"/>
                <w:sz w:val="20"/>
                <w:szCs w:val="20"/>
              </w:rPr>
            </w:pPr>
            <w:r>
              <w:rPr>
                <w:rFonts w:ascii="Arial" w:hAnsi="Arial" w:cs="Arial"/>
                <w:sz w:val="20"/>
                <w:szCs w:val="20"/>
              </w:rPr>
              <w:t>1</w:t>
            </w:r>
          </w:p>
        </w:tc>
        <w:tc>
          <w:tcPr>
            <w:tcW w:w="1464" w:type="dxa"/>
          </w:tcPr>
          <w:p w14:paraId="6CEE528D" w14:textId="77777777" w:rsidR="0087130C" w:rsidRDefault="0087130C" w:rsidP="0087130C">
            <w:pPr>
              <w:jc w:val="center"/>
              <w:rPr>
                <w:rFonts w:ascii="Arial" w:hAnsi="Arial" w:cs="Arial"/>
                <w:sz w:val="20"/>
                <w:szCs w:val="20"/>
              </w:rPr>
            </w:pPr>
            <w:r>
              <w:rPr>
                <w:rFonts w:ascii="Arial" w:hAnsi="Arial" w:cs="Arial"/>
                <w:sz w:val="20"/>
                <w:szCs w:val="20"/>
              </w:rPr>
              <w:t>Serious</w:t>
            </w:r>
          </w:p>
        </w:tc>
        <w:tc>
          <w:tcPr>
            <w:tcW w:w="2321" w:type="dxa"/>
          </w:tcPr>
          <w:p w14:paraId="6CEE528E" w14:textId="77777777" w:rsidR="0087130C" w:rsidRPr="003D77A5" w:rsidRDefault="0087130C" w:rsidP="0087130C">
            <w:pPr>
              <w:spacing w:before="120" w:after="120"/>
              <w:rPr>
                <w:rFonts w:ascii="Arial" w:hAnsi="Arial" w:cs="Arial"/>
                <w:sz w:val="20"/>
                <w:szCs w:val="20"/>
              </w:rPr>
            </w:pPr>
            <w:r w:rsidRPr="003D77A5">
              <w:rPr>
                <w:rFonts w:ascii="Arial" w:hAnsi="Arial" w:cs="Arial"/>
                <w:sz w:val="20"/>
                <w:szCs w:val="20"/>
              </w:rPr>
              <w:t>Minor operative procedure carried on the incorrect ear of a patient. This was reversed with no long term harm</w:t>
            </w:r>
          </w:p>
        </w:tc>
        <w:tc>
          <w:tcPr>
            <w:tcW w:w="3017" w:type="dxa"/>
          </w:tcPr>
          <w:p w14:paraId="6CEE528F" w14:textId="77777777" w:rsidR="0087130C" w:rsidRPr="003D77A5" w:rsidRDefault="0087130C" w:rsidP="0087130C">
            <w:pPr>
              <w:spacing w:before="120" w:after="120"/>
              <w:rPr>
                <w:rFonts w:ascii="Arial" w:hAnsi="Arial" w:cs="Arial"/>
                <w:sz w:val="20"/>
                <w:szCs w:val="20"/>
              </w:rPr>
            </w:pPr>
            <w:r w:rsidRPr="003D77A5">
              <w:rPr>
                <w:rFonts w:ascii="Arial" w:hAnsi="Arial" w:cs="Arial"/>
                <w:sz w:val="20"/>
                <w:szCs w:val="20"/>
              </w:rPr>
              <w:t>Patient was to receive two procedures.  A failure of the checking and “Time Out” processes led to this commencing on the incorrect side.</w:t>
            </w:r>
          </w:p>
        </w:tc>
        <w:tc>
          <w:tcPr>
            <w:tcW w:w="2970" w:type="dxa"/>
          </w:tcPr>
          <w:p w14:paraId="6CEE5290" w14:textId="77777777" w:rsidR="0087130C" w:rsidRPr="003D77A5" w:rsidRDefault="0087130C" w:rsidP="0087130C">
            <w:pPr>
              <w:spacing w:before="120" w:after="120"/>
              <w:rPr>
                <w:rFonts w:ascii="Arial" w:hAnsi="Arial" w:cs="Arial"/>
                <w:sz w:val="20"/>
                <w:szCs w:val="20"/>
              </w:rPr>
            </w:pPr>
            <w:r w:rsidRPr="003D77A5">
              <w:rPr>
                <w:rFonts w:ascii="Arial" w:hAnsi="Arial" w:cs="Arial"/>
                <w:sz w:val="20"/>
                <w:szCs w:val="20"/>
              </w:rPr>
              <w:t>That the Operating theatre team develops a strategy to communicate the risk of incorrect site surgery in circumstances where a patient undergoes a bilateral examination with a different procedure on each side.</w:t>
            </w:r>
          </w:p>
          <w:p w14:paraId="6CEE5291" w14:textId="77777777" w:rsidR="0087130C" w:rsidRPr="003D77A5" w:rsidRDefault="0087130C" w:rsidP="0087130C">
            <w:pPr>
              <w:spacing w:before="120" w:after="120"/>
              <w:rPr>
                <w:rFonts w:ascii="Arial" w:hAnsi="Arial" w:cs="Arial"/>
                <w:sz w:val="20"/>
                <w:szCs w:val="20"/>
              </w:rPr>
            </w:pPr>
            <w:r w:rsidRPr="003D77A5">
              <w:rPr>
                <w:rFonts w:ascii="Arial" w:hAnsi="Arial" w:cs="Arial"/>
                <w:sz w:val="20"/>
                <w:szCs w:val="20"/>
              </w:rPr>
              <w:t>That the Operating Theatre Correct Patient, Correct Site, Correct Procedure document be revised to ensure the requirement for entire operative team to stop and actively participate in the “Team Time Out”.</w:t>
            </w:r>
          </w:p>
          <w:p w14:paraId="6CEE5292" w14:textId="77777777" w:rsidR="0087130C" w:rsidRPr="003D77A5" w:rsidRDefault="0087130C" w:rsidP="0087130C">
            <w:pPr>
              <w:spacing w:before="120" w:after="120"/>
              <w:rPr>
                <w:rFonts w:ascii="Arial" w:hAnsi="Arial" w:cs="Arial"/>
                <w:sz w:val="20"/>
                <w:szCs w:val="20"/>
              </w:rPr>
            </w:pPr>
            <w:r w:rsidRPr="003D77A5">
              <w:rPr>
                <w:rFonts w:ascii="Arial" w:hAnsi="Arial" w:cs="Arial"/>
                <w:sz w:val="20"/>
                <w:szCs w:val="20"/>
              </w:rPr>
              <w:t>That the education on Correct Patient, Correct Site, Correct Procedure process occurs for all clinical staff working in the Operating Theatre.</w:t>
            </w:r>
          </w:p>
          <w:p w14:paraId="6CEE5293" w14:textId="77777777" w:rsidR="0087130C" w:rsidRPr="003D77A5" w:rsidRDefault="0087130C" w:rsidP="0087130C">
            <w:pPr>
              <w:spacing w:before="120" w:after="120"/>
              <w:rPr>
                <w:rFonts w:ascii="Arial" w:hAnsi="Arial" w:cs="Arial"/>
                <w:sz w:val="20"/>
                <w:szCs w:val="20"/>
              </w:rPr>
            </w:pPr>
            <w:r w:rsidRPr="003D77A5">
              <w:rPr>
                <w:rFonts w:ascii="Arial" w:hAnsi="Arial" w:cs="Arial"/>
                <w:sz w:val="20"/>
                <w:szCs w:val="20"/>
              </w:rPr>
              <w:t>That the final “Team Time Out” process be performed prior to the commencement of each procedure where more than one procedure on the same patient is planned.</w:t>
            </w:r>
          </w:p>
          <w:p w14:paraId="6CEE5294" w14:textId="77777777" w:rsidR="0087130C" w:rsidRPr="003D77A5" w:rsidRDefault="0087130C" w:rsidP="0087130C">
            <w:pPr>
              <w:spacing w:before="120" w:after="120"/>
              <w:rPr>
                <w:rFonts w:ascii="Arial" w:hAnsi="Arial" w:cs="Arial"/>
                <w:sz w:val="20"/>
                <w:szCs w:val="20"/>
              </w:rPr>
            </w:pPr>
            <w:r w:rsidRPr="003D77A5">
              <w:rPr>
                <w:rFonts w:ascii="Arial" w:hAnsi="Arial" w:cs="Arial"/>
                <w:sz w:val="20"/>
                <w:szCs w:val="20"/>
              </w:rPr>
              <w:t>That consideration be given to other visual cues to assist in reminding surgical team of correct site and correct procedure where the procedure involves more than one site.</w:t>
            </w:r>
          </w:p>
          <w:p w14:paraId="6CEE5295" w14:textId="77777777" w:rsidR="0087130C" w:rsidRDefault="0087130C" w:rsidP="0087130C">
            <w:pPr>
              <w:spacing w:before="120" w:after="120"/>
              <w:rPr>
                <w:rFonts w:ascii="Arial" w:hAnsi="Arial" w:cs="Arial"/>
                <w:sz w:val="20"/>
                <w:szCs w:val="20"/>
              </w:rPr>
            </w:pPr>
            <w:r w:rsidRPr="003D77A5">
              <w:rPr>
                <w:rFonts w:ascii="Arial" w:hAnsi="Arial" w:cs="Arial"/>
                <w:sz w:val="20"/>
                <w:szCs w:val="20"/>
              </w:rPr>
              <w:t>That the learning from this</w:t>
            </w:r>
            <w:r>
              <w:rPr>
                <w:rFonts w:ascii="Arial" w:hAnsi="Arial" w:cs="Arial"/>
                <w:sz w:val="20"/>
                <w:szCs w:val="20"/>
              </w:rPr>
              <w:t xml:space="preserve"> incident be shared across all </w:t>
            </w:r>
            <w:r w:rsidRPr="003D77A5">
              <w:rPr>
                <w:rFonts w:ascii="Arial" w:hAnsi="Arial" w:cs="Arial"/>
                <w:sz w:val="20"/>
                <w:szCs w:val="20"/>
              </w:rPr>
              <w:t>DHB Hospitals.</w:t>
            </w:r>
          </w:p>
          <w:p w14:paraId="6CEE5296" w14:textId="77777777" w:rsidR="00A138B1" w:rsidRPr="003D77A5" w:rsidRDefault="00A138B1" w:rsidP="0087130C">
            <w:pPr>
              <w:spacing w:before="120" w:after="120"/>
              <w:rPr>
                <w:rFonts w:ascii="Arial" w:hAnsi="Arial" w:cs="Arial"/>
                <w:sz w:val="20"/>
                <w:szCs w:val="20"/>
              </w:rPr>
            </w:pPr>
          </w:p>
        </w:tc>
        <w:tc>
          <w:tcPr>
            <w:tcW w:w="2495" w:type="dxa"/>
          </w:tcPr>
          <w:p w14:paraId="6CEE5297" w14:textId="77777777" w:rsidR="0087130C" w:rsidRPr="003D77A5" w:rsidRDefault="0087130C" w:rsidP="0087130C">
            <w:pPr>
              <w:spacing w:before="120" w:after="120"/>
              <w:rPr>
                <w:rFonts w:ascii="Arial" w:hAnsi="Arial" w:cs="Arial"/>
                <w:sz w:val="20"/>
                <w:szCs w:val="20"/>
              </w:rPr>
            </w:pPr>
            <w:r w:rsidRPr="003D77A5">
              <w:rPr>
                <w:rFonts w:ascii="Arial" w:hAnsi="Arial" w:cs="Arial"/>
                <w:sz w:val="20"/>
                <w:szCs w:val="20"/>
              </w:rPr>
              <w:t>All of the recommendations in this report relate to the application of the Correct Patient, Correct Procedure, Correct Site process. A working group for the Operating Theatres is to be established to review current practice and develop an action plan to ensure that this process meets current standards and is consistently applied across all specialties</w:t>
            </w:r>
          </w:p>
        </w:tc>
      </w:tr>
      <w:tr w:rsidR="00371355" w:rsidRPr="001A6163" w14:paraId="6CEE52A2" w14:textId="77777777">
        <w:trPr>
          <w:gridAfter w:val="1"/>
          <w:wAfter w:w="2495" w:type="dxa"/>
        </w:trPr>
        <w:tc>
          <w:tcPr>
            <w:tcW w:w="744" w:type="dxa"/>
          </w:tcPr>
          <w:p w14:paraId="6CEE5299" w14:textId="77777777" w:rsidR="000C5190" w:rsidRPr="003D0A00" w:rsidRDefault="000C5190" w:rsidP="00371355">
            <w:pPr>
              <w:numPr>
                <w:ilvl w:val="0"/>
                <w:numId w:val="2"/>
              </w:numPr>
              <w:jc w:val="center"/>
              <w:rPr>
                <w:rFonts w:ascii="Arial" w:hAnsi="Arial" w:cs="Arial"/>
                <w:b/>
                <w:sz w:val="20"/>
                <w:szCs w:val="20"/>
              </w:rPr>
            </w:pPr>
          </w:p>
        </w:tc>
        <w:tc>
          <w:tcPr>
            <w:tcW w:w="1236" w:type="dxa"/>
          </w:tcPr>
          <w:p w14:paraId="6CEE529A" w14:textId="77777777" w:rsidR="000C5190" w:rsidRPr="00870B0B" w:rsidRDefault="000C5190" w:rsidP="0087130C">
            <w:pPr>
              <w:tabs>
                <w:tab w:val="left" w:pos="540"/>
              </w:tabs>
              <w:jc w:val="center"/>
              <w:rPr>
                <w:rFonts w:ascii="Arial" w:hAnsi="Arial" w:cs="Arial"/>
                <w:sz w:val="20"/>
                <w:szCs w:val="20"/>
                <w:lang w:val="en-NZ"/>
              </w:rPr>
            </w:pPr>
            <w:r w:rsidRPr="00870B0B">
              <w:rPr>
                <w:rFonts w:ascii="Arial" w:hAnsi="Arial" w:cs="Arial"/>
                <w:sz w:val="20"/>
                <w:szCs w:val="20"/>
                <w:lang w:val="en-NZ"/>
              </w:rPr>
              <w:t>1</w:t>
            </w:r>
          </w:p>
        </w:tc>
        <w:tc>
          <w:tcPr>
            <w:tcW w:w="1464" w:type="dxa"/>
          </w:tcPr>
          <w:p w14:paraId="6CEE529B" w14:textId="77777777" w:rsidR="000C5190" w:rsidRPr="00870B0B" w:rsidRDefault="000C5190" w:rsidP="0087130C">
            <w:pPr>
              <w:tabs>
                <w:tab w:val="left" w:pos="540"/>
              </w:tabs>
              <w:rPr>
                <w:rFonts w:ascii="Arial" w:hAnsi="Arial" w:cs="Arial"/>
                <w:sz w:val="20"/>
                <w:szCs w:val="20"/>
                <w:lang w:val="en-NZ"/>
              </w:rPr>
            </w:pPr>
            <w:r w:rsidRPr="00870B0B">
              <w:rPr>
                <w:rFonts w:ascii="Arial" w:hAnsi="Arial" w:cs="Arial"/>
                <w:sz w:val="20"/>
                <w:szCs w:val="20"/>
                <w:lang w:val="en-NZ"/>
              </w:rPr>
              <w:t>Sentinel</w:t>
            </w:r>
          </w:p>
        </w:tc>
        <w:tc>
          <w:tcPr>
            <w:tcW w:w="2321" w:type="dxa"/>
          </w:tcPr>
          <w:p w14:paraId="6CEE529C" w14:textId="77777777" w:rsidR="000C5190" w:rsidRPr="00870B0B" w:rsidRDefault="000C5190" w:rsidP="0087130C">
            <w:pPr>
              <w:rPr>
                <w:rFonts w:ascii="Arial" w:hAnsi="Arial" w:cs="Arial"/>
                <w:sz w:val="20"/>
                <w:szCs w:val="20"/>
                <w:lang w:val="en-NZ"/>
              </w:rPr>
            </w:pPr>
            <w:r>
              <w:rPr>
                <w:rFonts w:ascii="Arial" w:hAnsi="Arial" w:cs="Arial"/>
                <w:color w:val="000000"/>
                <w:sz w:val="20"/>
                <w:szCs w:val="20"/>
                <w:lang w:val="en-NZ"/>
              </w:rPr>
              <w:t>w</w:t>
            </w:r>
            <w:r w:rsidRPr="00870B0B">
              <w:rPr>
                <w:rFonts w:ascii="Arial" w:hAnsi="Arial" w:cs="Arial"/>
                <w:color w:val="000000"/>
                <w:sz w:val="20"/>
                <w:szCs w:val="20"/>
                <w:lang w:val="en-NZ"/>
              </w:rPr>
              <w:t>rong lens insertion during cataract operation</w:t>
            </w:r>
            <w:r>
              <w:rPr>
                <w:rFonts w:ascii="Arial" w:hAnsi="Arial" w:cs="Arial"/>
                <w:color w:val="000000"/>
                <w:sz w:val="20"/>
                <w:szCs w:val="20"/>
                <w:lang w:val="en-NZ"/>
              </w:rPr>
              <w:t>s</w:t>
            </w:r>
            <w:r w:rsidRPr="00870B0B">
              <w:rPr>
                <w:rFonts w:ascii="Arial" w:hAnsi="Arial" w:cs="Arial"/>
                <w:color w:val="000000"/>
                <w:sz w:val="20"/>
                <w:szCs w:val="20"/>
                <w:lang w:val="en-NZ"/>
              </w:rPr>
              <w:t>. Corrective intervention undertaken</w:t>
            </w:r>
            <w:r>
              <w:rPr>
                <w:rFonts w:ascii="Arial" w:hAnsi="Arial" w:cs="Arial"/>
                <w:color w:val="000000"/>
                <w:sz w:val="20"/>
                <w:szCs w:val="20"/>
                <w:lang w:val="en-NZ"/>
              </w:rPr>
              <w:t>.</w:t>
            </w:r>
          </w:p>
        </w:tc>
        <w:tc>
          <w:tcPr>
            <w:tcW w:w="3017" w:type="dxa"/>
          </w:tcPr>
          <w:p w14:paraId="6CEE529D" w14:textId="77777777" w:rsidR="000C5190" w:rsidRPr="00870B0B" w:rsidRDefault="000C5190" w:rsidP="0087130C">
            <w:pPr>
              <w:pStyle w:val="BodyText"/>
              <w:jc w:val="both"/>
              <w:rPr>
                <w:rFonts w:cs="Arial"/>
                <w:sz w:val="20"/>
                <w:lang w:val="en-NZ"/>
              </w:rPr>
            </w:pPr>
            <w:r w:rsidRPr="00870B0B">
              <w:rPr>
                <w:rFonts w:cs="Arial"/>
                <w:sz w:val="20"/>
                <w:lang w:val="en-NZ"/>
              </w:rPr>
              <w:t>Incorrect measurements due to equipment setting</w:t>
            </w:r>
          </w:p>
          <w:p w14:paraId="6CEE529E" w14:textId="77777777" w:rsidR="000C5190" w:rsidRPr="00870B0B" w:rsidRDefault="000C5190" w:rsidP="0087130C">
            <w:pPr>
              <w:pStyle w:val="BodyText"/>
              <w:jc w:val="both"/>
              <w:rPr>
                <w:rFonts w:cs="Arial"/>
                <w:sz w:val="20"/>
                <w:lang w:val="en-NZ"/>
              </w:rPr>
            </w:pPr>
          </w:p>
        </w:tc>
        <w:tc>
          <w:tcPr>
            <w:tcW w:w="2970" w:type="dxa"/>
          </w:tcPr>
          <w:p w14:paraId="6CEE529F" w14:textId="77777777" w:rsidR="000C5190" w:rsidRPr="00D02642" w:rsidRDefault="000C5190" w:rsidP="0087130C">
            <w:pPr>
              <w:rPr>
                <w:rFonts w:ascii="Arial" w:hAnsi="Arial" w:cs="Arial"/>
                <w:sz w:val="20"/>
                <w:szCs w:val="20"/>
                <w:lang w:val="en-NZ"/>
              </w:rPr>
            </w:pPr>
            <w:r w:rsidRPr="00D02642">
              <w:rPr>
                <w:rFonts w:ascii="Arial" w:hAnsi="Arial" w:cs="Arial"/>
                <w:sz w:val="20"/>
                <w:szCs w:val="20"/>
                <w:lang w:val="en-NZ"/>
              </w:rPr>
              <w:t>Revised procedure to ensure correct use of equipment and identification of readings</w:t>
            </w:r>
          </w:p>
          <w:p w14:paraId="6CEE52A0" w14:textId="77777777" w:rsidR="000C5190" w:rsidRPr="00D02642" w:rsidRDefault="000C5190" w:rsidP="0087130C">
            <w:pPr>
              <w:rPr>
                <w:rFonts w:ascii="Arial" w:hAnsi="Arial" w:cs="Arial"/>
                <w:sz w:val="20"/>
                <w:szCs w:val="20"/>
                <w:lang w:val="en-NZ"/>
              </w:rPr>
            </w:pPr>
            <w:r w:rsidRPr="00D02642">
              <w:rPr>
                <w:rFonts w:ascii="Arial" w:hAnsi="Arial" w:cs="Arial"/>
                <w:sz w:val="20"/>
                <w:szCs w:val="20"/>
                <w:lang w:val="en-NZ"/>
              </w:rPr>
              <w:t>Staff education</w:t>
            </w:r>
          </w:p>
        </w:tc>
        <w:tc>
          <w:tcPr>
            <w:tcW w:w="2495" w:type="dxa"/>
          </w:tcPr>
          <w:p w14:paraId="6CEE52A1" w14:textId="77777777" w:rsidR="000C5190" w:rsidRPr="00870B0B" w:rsidRDefault="000C5190" w:rsidP="0087130C">
            <w:pPr>
              <w:pStyle w:val="BodyText"/>
              <w:rPr>
                <w:rFonts w:cs="Arial"/>
                <w:i/>
                <w:sz w:val="20"/>
                <w:lang w:val="en-NZ"/>
              </w:rPr>
            </w:pPr>
            <w:r w:rsidRPr="00870B0B">
              <w:rPr>
                <w:rFonts w:cs="Arial"/>
                <w:sz w:val="20"/>
                <w:lang w:val="en-NZ"/>
              </w:rPr>
              <w:t>Review findings revisited in the light of subsequent events</w:t>
            </w:r>
          </w:p>
        </w:tc>
      </w:tr>
      <w:tr w:rsidR="00F14BB9" w:rsidRPr="001A6163" w14:paraId="6CEE52AC" w14:textId="77777777">
        <w:trPr>
          <w:gridAfter w:val="1"/>
          <w:wAfter w:w="2495" w:type="dxa"/>
        </w:trPr>
        <w:tc>
          <w:tcPr>
            <w:tcW w:w="744" w:type="dxa"/>
          </w:tcPr>
          <w:p w14:paraId="6CEE52A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2A4" w14:textId="77777777" w:rsidR="00F14BB9" w:rsidRPr="00870B0B" w:rsidRDefault="00F14BB9" w:rsidP="00F14BB9">
            <w:pPr>
              <w:tabs>
                <w:tab w:val="left" w:pos="540"/>
              </w:tabs>
              <w:jc w:val="center"/>
              <w:rPr>
                <w:rFonts w:ascii="Arial" w:hAnsi="Arial" w:cs="Arial"/>
                <w:sz w:val="20"/>
                <w:szCs w:val="20"/>
                <w:lang w:val="en-NZ"/>
              </w:rPr>
            </w:pPr>
            <w:r w:rsidRPr="00870B0B">
              <w:rPr>
                <w:rFonts w:ascii="Arial" w:hAnsi="Arial" w:cs="Arial"/>
                <w:sz w:val="20"/>
                <w:szCs w:val="20"/>
                <w:lang w:val="en-NZ"/>
              </w:rPr>
              <w:t>1</w:t>
            </w:r>
          </w:p>
        </w:tc>
        <w:tc>
          <w:tcPr>
            <w:tcW w:w="1464" w:type="dxa"/>
          </w:tcPr>
          <w:p w14:paraId="6CEE52A5" w14:textId="77777777" w:rsidR="00F14BB9" w:rsidRPr="00870B0B" w:rsidRDefault="00F14BB9" w:rsidP="00F14BB9">
            <w:pPr>
              <w:tabs>
                <w:tab w:val="left" w:pos="540"/>
              </w:tabs>
              <w:rPr>
                <w:rFonts w:ascii="Arial" w:hAnsi="Arial" w:cs="Arial"/>
                <w:sz w:val="20"/>
                <w:szCs w:val="20"/>
                <w:lang w:val="en-NZ"/>
              </w:rPr>
            </w:pPr>
            <w:r w:rsidRPr="00870B0B">
              <w:rPr>
                <w:rFonts w:ascii="Arial" w:hAnsi="Arial" w:cs="Arial"/>
                <w:sz w:val="20"/>
                <w:szCs w:val="20"/>
                <w:lang w:val="en-NZ"/>
              </w:rPr>
              <w:t>Sentinel</w:t>
            </w:r>
          </w:p>
        </w:tc>
        <w:tc>
          <w:tcPr>
            <w:tcW w:w="2321" w:type="dxa"/>
          </w:tcPr>
          <w:p w14:paraId="6CEE52A6" w14:textId="77777777" w:rsidR="00F14BB9" w:rsidRPr="00870B0B" w:rsidRDefault="00F14BB9" w:rsidP="00F14BB9">
            <w:pPr>
              <w:rPr>
                <w:rFonts w:ascii="Arial" w:hAnsi="Arial" w:cs="Arial"/>
                <w:sz w:val="20"/>
                <w:szCs w:val="20"/>
                <w:lang w:val="en-NZ"/>
              </w:rPr>
            </w:pPr>
            <w:r>
              <w:rPr>
                <w:rFonts w:ascii="Arial" w:hAnsi="Arial" w:cs="Arial"/>
                <w:color w:val="000000"/>
                <w:sz w:val="20"/>
                <w:szCs w:val="20"/>
                <w:lang w:val="en-NZ"/>
              </w:rPr>
              <w:t>w</w:t>
            </w:r>
            <w:r w:rsidRPr="00870B0B">
              <w:rPr>
                <w:rFonts w:ascii="Arial" w:hAnsi="Arial" w:cs="Arial"/>
                <w:color w:val="000000"/>
                <w:sz w:val="20"/>
                <w:szCs w:val="20"/>
                <w:lang w:val="en-NZ"/>
              </w:rPr>
              <w:t>rong lens insertion during cataract operation</w:t>
            </w:r>
            <w:r>
              <w:rPr>
                <w:rFonts w:ascii="Arial" w:hAnsi="Arial" w:cs="Arial"/>
                <w:color w:val="000000"/>
                <w:sz w:val="20"/>
                <w:szCs w:val="20"/>
                <w:lang w:val="en-NZ"/>
              </w:rPr>
              <w:t>s</w:t>
            </w:r>
            <w:r w:rsidRPr="00870B0B">
              <w:rPr>
                <w:rFonts w:ascii="Arial" w:hAnsi="Arial" w:cs="Arial"/>
                <w:color w:val="000000"/>
                <w:sz w:val="20"/>
                <w:szCs w:val="20"/>
                <w:lang w:val="en-NZ"/>
              </w:rPr>
              <w:t>. Corrective intervention undertaken</w:t>
            </w:r>
            <w:r>
              <w:rPr>
                <w:rFonts w:ascii="Arial" w:hAnsi="Arial" w:cs="Arial"/>
                <w:color w:val="000000"/>
                <w:sz w:val="20"/>
                <w:szCs w:val="20"/>
                <w:lang w:val="en-NZ"/>
              </w:rPr>
              <w:t>.</w:t>
            </w:r>
          </w:p>
        </w:tc>
        <w:tc>
          <w:tcPr>
            <w:tcW w:w="3017" w:type="dxa"/>
          </w:tcPr>
          <w:p w14:paraId="6CEE52A7" w14:textId="77777777" w:rsidR="00F14BB9" w:rsidRPr="00870B0B" w:rsidRDefault="00F14BB9" w:rsidP="00F14BB9">
            <w:pPr>
              <w:pStyle w:val="BodyText"/>
              <w:jc w:val="both"/>
              <w:rPr>
                <w:rFonts w:cs="Arial"/>
                <w:sz w:val="20"/>
                <w:lang w:val="en-NZ"/>
              </w:rPr>
            </w:pPr>
            <w:r w:rsidRPr="00870B0B">
              <w:rPr>
                <w:rFonts w:cs="Arial"/>
                <w:sz w:val="20"/>
                <w:lang w:val="en-NZ"/>
              </w:rPr>
              <w:t>Incorrect measurements due to equipment setting</w:t>
            </w:r>
          </w:p>
          <w:p w14:paraId="6CEE52A8" w14:textId="77777777" w:rsidR="00F14BB9" w:rsidRPr="00870B0B" w:rsidRDefault="00F14BB9" w:rsidP="00F14BB9">
            <w:pPr>
              <w:pStyle w:val="BodyText"/>
              <w:jc w:val="both"/>
              <w:rPr>
                <w:rFonts w:cs="Arial"/>
                <w:sz w:val="20"/>
                <w:lang w:val="en-NZ"/>
              </w:rPr>
            </w:pPr>
          </w:p>
        </w:tc>
        <w:tc>
          <w:tcPr>
            <w:tcW w:w="2970" w:type="dxa"/>
          </w:tcPr>
          <w:p w14:paraId="6CEE52A9"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Revised procedure to ensure correct use of equipment and identification of readings</w:t>
            </w:r>
          </w:p>
          <w:p w14:paraId="6CEE52AA"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Staff education</w:t>
            </w:r>
          </w:p>
        </w:tc>
        <w:tc>
          <w:tcPr>
            <w:tcW w:w="2495" w:type="dxa"/>
          </w:tcPr>
          <w:p w14:paraId="6CEE52AB" w14:textId="77777777" w:rsidR="00F14BB9" w:rsidRPr="00870B0B" w:rsidRDefault="00F14BB9" w:rsidP="00F14BB9">
            <w:pPr>
              <w:pStyle w:val="BodyText"/>
              <w:rPr>
                <w:rFonts w:cs="Arial"/>
                <w:i/>
                <w:sz w:val="20"/>
                <w:lang w:val="en-NZ"/>
              </w:rPr>
            </w:pPr>
            <w:r w:rsidRPr="00870B0B">
              <w:rPr>
                <w:rFonts w:cs="Arial"/>
                <w:sz w:val="20"/>
                <w:lang w:val="en-NZ"/>
              </w:rPr>
              <w:t>Review findings revisited in the light of subsequent events</w:t>
            </w:r>
          </w:p>
        </w:tc>
      </w:tr>
      <w:tr w:rsidR="00F14BB9" w:rsidRPr="001A6163" w14:paraId="6CEE52B6" w14:textId="77777777">
        <w:trPr>
          <w:gridAfter w:val="1"/>
          <w:wAfter w:w="2495" w:type="dxa"/>
        </w:trPr>
        <w:tc>
          <w:tcPr>
            <w:tcW w:w="744" w:type="dxa"/>
          </w:tcPr>
          <w:p w14:paraId="6CEE52A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2AE" w14:textId="77777777" w:rsidR="00F14BB9" w:rsidRPr="00870B0B" w:rsidRDefault="00F14BB9" w:rsidP="00F14BB9">
            <w:pPr>
              <w:tabs>
                <w:tab w:val="left" w:pos="540"/>
              </w:tabs>
              <w:jc w:val="center"/>
              <w:rPr>
                <w:rFonts w:ascii="Arial" w:hAnsi="Arial" w:cs="Arial"/>
                <w:sz w:val="20"/>
                <w:szCs w:val="20"/>
                <w:lang w:val="en-NZ"/>
              </w:rPr>
            </w:pPr>
            <w:r w:rsidRPr="00870B0B">
              <w:rPr>
                <w:rFonts w:ascii="Arial" w:hAnsi="Arial" w:cs="Arial"/>
                <w:sz w:val="20"/>
                <w:szCs w:val="20"/>
                <w:lang w:val="en-NZ"/>
              </w:rPr>
              <w:t>1</w:t>
            </w:r>
          </w:p>
        </w:tc>
        <w:tc>
          <w:tcPr>
            <w:tcW w:w="1464" w:type="dxa"/>
          </w:tcPr>
          <w:p w14:paraId="6CEE52AF" w14:textId="77777777" w:rsidR="00F14BB9" w:rsidRPr="00870B0B" w:rsidRDefault="00F14BB9" w:rsidP="00F14BB9">
            <w:pPr>
              <w:tabs>
                <w:tab w:val="left" w:pos="540"/>
              </w:tabs>
              <w:rPr>
                <w:rFonts w:ascii="Arial" w:hAnsi="Arial" w:cs="Arial"/>
                <w:sz w:val="20"/>
                <w:szCs w:val="20"/>
                <w:lang w:val="en-NZ"/>
              </w:rPr>
            </w:pPr>
            <w:r w:rsidRPr="00870B0B">
              <w:rPr>
                <w:rFonts w:ascii="Arial" w:hAnsi="Arial" w:cs="Arial"/>
                <w:sz w:val="20"/>
                <w:szCs w:val="20"/>
                <w:lang w:val="en-NZ"/>
              </w:rPr>
              <w:t>Sentinel</w:t>
            </w:r>
          </w:p>
        </w:tc>
        <w:tc>
          <w:tcPr>
            <w:tcW w:w="2321" w:type="dxa"/>
          </w:tcPr>
          <w:p w14:paraId="6CEE52B0" w14:textId="77777777" w:rsidR="00F14BB9" w:rsidRPr="00870B0B" w:rsidRDefault="00F14BB9" w:rsidP="00F14BB9">
            <w:pPr>
              <w:rPr>
                <w:rFonts w:ascii="Arial" w:hAnsi="Arial" w:cs="Arial"/>
                <w:sz w:val="20"/>
                <w:szCs w:val="20"/>
                <w:lang w:val="en-NZ"/>
              </w:rPr>
            </w:pPr>
            <w:r>
              <w:rPr>
                <w:rFonts w:ascii="Arial" w:hAnsi="Arial" w:cs="Arial"/>
                <w:color w:val="000000"/>
                <w:sz w:val="20"/>
                <w:szCs w:val="20"/>
                <w:lang w:val="en-NZ"/>
              </w:rPr>
              <w:t>w</w:t>
            </w:r>
            <w:r w:rsidRPr="00870B0B">
              <w:rPr>
                <w:rFonts w:ascii="Arial" w:hAnsi="Arial" w:cs="Arial"/>
                <w:color w:val="000000"/>
                <w:sz w:val="20"/>
                <w:szCs w:val="20"/>
                <w:lang w:val="en-NZ"/>
              </w:rPr>
              <w:t>rong lens insertion during cataract operation</w:t>
            </w:r>
            <w:r>
              <w:rPr>
                <w:rFonts w:ascii="Arial" w:hAnsi="Arial" w:cs="Arial"/>
                <w:color w:val="000000"/>
                <w:sz w:val="20"/>
                <w:szCs w:val="20"/>
                <w:lang w:val="en-NZ"/>
              </w:rPr>
              <w:t>s</w:t>
            </w:r>
            <w:r w:rsidRPr="00870B0B">
              <w:rPr>
                <w:rFonts w:ascii="Arial" w:hAnsi="Arial" w:cs="Arial"/>
                <w:color w:val="000000"/>
                <w:sz w:val="20"/>
                <w:szCs w:val="20"/>
                <w:lang w:val="en-NZ"/>
              </w:rPr>
              <w:t>. Corrective intervention undertaken</w:t>
            </w:r>
            <w:r>
              <w:rPr>
                <w:rFonts w:ascii="Arial" w:hAnsi="Arial" w:cs="Arial"/>
                <w:color w:val="000000"/>
                <w:sz w:val="20"/>
                <w:szCs w:val="20"/>
                <w:lang w:val="en-NZ"/>
              </w:rPr>
              <w:t>.</w:t>
            </w:r>
          </w:p>
        </w:tc>
        <w:tc>
          <w:tcPr>
            <w:tcW w:w="3017" w:type="dxa"/>
          </w:tcPr>
          <w:p w14:paraId="6CEE52B1" w14:textId="77777777" w:rsidR="00F14BB9" w:rsidRPr="00870B0B" w:rsidRDefault="00F14BB9" w:rsidP="00F14BB9">
            <w:pPr>
              <w:pStyle w:val="BodyText"/>
              <w:jc w:val="both"/>
              <w:rPr>
                <w:rFonts w:cs="Arial"/>
                <w:sz w:val="20"/>
                <w:lang w:val="en-NZ"/>
              </w:rPr>
            </w:pPr>
            <w:r w:rsidRPr="00870B0B">
              <w:rPr>
                <w:rFonts w:cs="Arial"/>
                <w:sz w:val="20"/>
                <w:lang w:val="en-NZ"/>
              </w:rPr>
              <w:t>Incorrect measurements due to equipment setting</w:t>
            </w:r>
          </w:p>
          <w:p w14:paraId="6CEE52B2" w14:textId="77777777" w:rsidR="00F14BB9" w:rsidRPr="00870B0B" w:rsidRDefault="00F14BB9" w:rsidP="00F14BB9">
            <w:pPr>
              <w:pStyle w:val="BodyText"/>
              <w:jc w:val="both"/>
              <w:rPr>
                <w:rFonts w:cs="Arial"/>
                <w:sz w:val="20"/>
                <w:lang w:val="en-NZ"/>
              </w:rPr>
            </w:pPr>
          </w:p>
        </w:tc>
        <w:tc>
          <w:tcPr>
            <w:tcW w:w="2970" w:type="dxa"/>
          </w:tcPr>
          <w:p w14:paraId="6CEE52B3"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Revised procedure to ensure correct use of equipment and identification of readings</w:t>
            </w:r>
          </w:p>
          <w:p w14:paraId="6CEE52B4"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Staff education</w:t>
            </w:r>
          </w:p>
        </w:tc>
        <w:tc>
          <w:tcPr>
            <w:tcW w:w="2495" w:type="dxa"/>
          </w:tcPr>
          <w:p w14:paraId="6CEE52B5" w14:textId="77777777" w:rsidR="00F14BB9" w:rsidRPr="00870B0B" w:rsidRDefault="00F14BB9" w:rsidP="00F14BB9">
            <w:pPr>
              <w:pStyle w:val="BodyText"/>
              <w:rPr>
                <w:rFonts w:cs="Arial"/>
                <w:i/>
                <w:sz w:val="20"/>
                <w:lang w:val="en-NZ"/>
              </w:rPr>
            </w:pPr>
            <w:r w:rsidRPr="00870B0B">
              <w:rPr>
                <w:rFonts w:cs="Arial"/>
                <w:sz w:val="20"/>
                <w:lang w:val="en-NZ"/>
              </w:rPr>
              <w:t>Review findings revisited in the light of subsequent events</w:t>
            </w:r>
          </w:p>
        </w:tc>
      </w:tr>
      <w:tr w:rsidR="00F14BB9" w:rsidRPr="001A6163" w14:paraId="6CEE52C0" w14:textId="77777777">
        <w:trPr>
          <w:gridAfter w:val="1"/>
          <w:wAfter w:w="2495" w:type="dxa"/>
        </w:trPr>
        <w:tc>
          <w:tcPr>
            <w:tcW w:w="744" w:type="dxa"/>
          </w:tcPr>
          <w:p w14:paraId="6CEE52B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2B8" w14:textId="77777777" w:rsidR="00F14BB9" w:rsidRPr="00870B0B" w:rsidRDefault="00F14BB9" w:rsidP="00F14BB9">
            <w:pPr>
              <w:tabs>
                <w:tab w:val="left" w:pos="540"/>
              </w:tabs>
              <w:jc w:val="center"/>
              <w:rPr>
                <w:rFonts w:ascii="Arial" w:hAnsi="Arial" w:cs="Arial"/>
                <w:sz w:val="20"/>
                <w:szCs w:val="20"/>
                <w:lang w:val="en-NZ"/>
              </w:rPr>
            </w:pPr>
            <w:r w:rsidRPr="00870B0B">
              <w:rPr>
                <w:rFonts w:ascii="Arial" w:hAnsi="Arial" w:cs="Arial"/>
                <w:sz w:val="20"/>
                <w:szCs w:val="20"/>
                <w:lang w:val="en-NZ"/>
              </w:rPr>
              <w:t>1</w:t>
            </w:r>
          </w:p>
        </w:tc>
        <w:tc>
          <w:tcPr>
            <w:tcW w:w="1464" w:type="dxa"/>
          </w:tcPr>
          <w:p w14:paraId="6CEE52B9" w14:textId="77777777" w:rsidR="00F14BB9" w:rsidRPr="00870B0B" w:rsidRDefault="00F14BB9" w:rsidP="00F14BB9">
            <w:pPr>
              <w:tabs>
                <w:tab w:val="left" w:pos="540"/>
              </w:tabs>
              <w:rPr>
                <w:rFonts w:ascii="Arial" w:hAnsi="Arial" w:cs="Arial"/>
                <w:sz w:val="20"/>
                <w:szCs w:val="20"/>
                <w:lang w:val="en-NZ"/>
              </w:rPr>
            </w:pPr>
            <w:r w:rsidRPr="00870B0B">
              <w:rPr>
                <w:rFonts w:ascii="Arial" w:hAnsi="Arial" w:cs="Arial"/>
                <w:sz w:val="20"/>
                <w:szCs w:val="20"/>
                <w:lang w:val="en-NZ"/>
              </w:rPr>
              <w:t>Sentinel</w:t>
            </w:r>
          </w:p>
        </w:tc>
        <w:tc>
          <w:tcPr>
            <w:tcW w:w="2321" w:type="dxa"/>
          </w:tcPr>
          <w:p w14:paraId="6CEE52BA" w14:textId="77777777" w:rsidR="00F14BB9" w:rsidRPr="00870B0B" w:rsidRDefault="00F14BB9" w:rsidP="00F14BB9">
            <w:pPr>
              <w:rPr>
                <w:rFonts w:ascii="Arial" w:hAnsi="Arial" w:cs="Arial"/>
                <w:sz w:val="20"/>
                <w:szCs w:val="20"/>
                <w:lang w:val="en-NZ"/>
              </w:rPr>
            </w:pPr>
            <w:r>
              <w:rPr>
                <w:rFonts w:ascii="Arial" w:hAnsi="Arial" w:cs="Arial"/>
                <w:color w:val="000000"/>
                <w:sz w:val="20"/>
                <w:szCs w:val="20"/>
                <w:lang w:val="en-NZ"/>
              </w:rPr>
              <w:t>w</w:t>
            </w:r>
            <w:r w:rsidRPr="00870B0B">
              <w:rPr>
                <w:rFonts w:ascii="Arial" w:hAnsi="Arial" w:cs="Arial"/>
                <w:color w:val="000000"/>
                <w:sz w:val="20"/>
                <w:szCs w:val="20"/>
                <w:lang w:val="en-NZ"/>
              </w:rPr>
              <w:t>rong lens insertion during cataract operation</w:t>
            </w:r>
            <w:r>
              <w:rPr>
                <w:rFonts w:ascii="Arial" w:hAnsi="Arial" w:cs="Arial"/>
                <w:color w:val="000000"/>
                <w:sz w:val="20"/>
                <w:szCs w:val="20"/>
                <w:lang w:val="en-NZ"/>
              </w:rPr>
              <w:t>s</w:t>
            </w:r>
            <w:r w:rsidRPr="00870B0B">
              <w:rPr>
                <w:rFonts w:ascii="Arial" w:hAnsi="Arial" w:cs="Arial"/>
                <w:color w:val="000000"/>
                <w:sz w:val="20"/>
                <w:szCs w:val="20"/>
                <w:lang w:val="en-NZ"/>
              </w:rPr>
              <w:t>. Corrective intervention undertaken</w:t>
            </w:r>
            <w:r>
              <w:rPr>
                <w:rFonts w:ascii="Arial" w:hAnsi="Arial" w:cs="Arial"/>
                <w:color w:val="000000"/>
                <w:sz w:val="20"/>
                <w:szCs w:val="20"/>
                <w:lang w:val="en-NZ"/>
              </w:rPr>
              <w:t>.</w:t>
            </w:r>
          </w:p>
        </w:tc>
        <w:tc>
          <w:tcPr>
            <w:tcW w:w="3017" w:type="dxa"/>
          </w:tcPr>
          <w:p w14:paraId="6CEE52BB" w14:textId="77777777" w:rsidR="00F14BB9" w:rsidRPr="00870B0B" w:rsidRDefault="00F14BB9" w:rsidP="00F14BB9">
            <w:pPr>
              <w:pStyle w:val="BodyText"/>
              <w:jc w:val="both"/>
              <w:rPr>
                <w:rFonts w:cs="Arial"/>
                <w:sz w:val="20"/>
                <w:lang w:val="en-NZ"/>
              </w:rPr>
            </w:pPr>
            <w:r w:rsidRPr="00870B0B">
              <w:rPr>
                <w:rFonts w:cs="Arial"/>
                <w:sz w:val="20"/>
                <w:lang w:val="en-NZ"/>
              </w:rPr>
              <w:t>Incorrect measurements due to equipment setting</w:t>
            </w:r>
          </w:p>
          <w:p w14:paraId="6CEE52BC" w14:textId="77777777" w:rsidR="00F14BB9" w:rsidRPr="00870B0B" w:rsidRDefault="00F14BB9" w:rsidP="00F14BB9">
            <w:pPr>
              <w:pStyle w:val="BodyText"/>
              <w:jc w:val="both"/>
              <w:rPr>
                <w:rFonts w:cs="Arial"/>
                <w:sz w:val="20"/>
                <w:lang w:val="en-NZ"/>
              </w:rPr>
            </w:pPr>
          </w:p>
        </w:tc>
        <w:tc>
          <w:tcPr>
            <w:tcW w:w="2970" w:type="dxa"/>
          </w:tcPr>
          <w:p w14:paraId="6CEE52BD"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Revised procedure to ensure correct use of equipment and identification of readings</w:t>
            </w:r>
          </w:p>
          <w:p w14:paraId="6CEE52BE"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Staff education</w:t>
            </w:r>
          </w:p>
        </w:tc>
        <w:tc>
          <w:tcPr>
            <w:tcW w:w="2495" w:type="dxa"/>
          </w:tcPr>
          <w:p w14:paraId="6CEE52BF" w14:textId="77777777" w:rsidR="00F14BB9" w:rsidRPr="00870B0B" w:rsidRDefault="00F14BB9" w:rsidP="00F14BB9">
            <w:pPr>
              <w:pStyle w:val="BodyText"/>
              <w:rPr>
                <w:rFonts w:cs="Arial"/>
                <w:i/>
                <w:sz w:val="20"/>
                <w:lang w:val="en-NZ"/>
              </w:rPr>
            </w:pPr>
            <w:r w:rsidRPr="00870B0B">
              <w:rPr>
                <w:rFonts w:cs="Arial"/>
                <w:sz w:val="20"/>
                <w:lang w:val="en-NZ"/>
              </w:rPr>
              <w:t>Review findings revisited in the light of subsequent events</w:t>
            </w:r>
          </w:p>
        </w:tc>
      </w:tr>
      <w:tr w:rsidR="00F14BB9" w:rsidRPr="001A6163" w14:paraId="6CEE52CA" w14:textId="77777777">
        <w:trPr>
          <w:gridAfter w:val="1"/>
          <w:wAfter w:w="2495" w:type="dxa"/>
        </w:trPr>
        <w:tc>
          <w:tcPr>
            <w:tcW w:w="744" w:type="dxa"/>
          </w:tcPr>
          <w:p w14:paraId="6CEE52C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2C2" w14:textId="77777777" w:rsidR="00F14BB9" w:rsidRPr="00870B0B" w:rsidRDefault="00F14BB9" w:rsidP="00F14BB9">
            <w:pPr>
              <w:tabs>
                <w:tab w:val="left" w:pos="540"/>
              </w:tabs>
              <w:jc w:val="center"/>
              <w:rPr>
                <w:rFonts w:ascii="Arial" w:hAnsi="Arial" w:cs="Arial"/>
                <w:sz w:val="20"/>
                <w:szCs w:val="20"/>
                <w:lang w:val="en-NZ"/>
              </w:rPr>
            </w:pPr>
            <w:r w:rsidRPr="00870B0B">
              <w:rPr>
                <w:rFonts w:ascii="Arial" w:hAnsi="Arial" w:cs="Arial"/>
                <w:sz w:val="20"/>
                <w:szCs w:val="20"/>
                <w:lang w:val="en-NZ"/>
              </w:rPr>
              <w:t>1</w:t>
            </w:r>
          </w:p>
        </w:tc>
        <w:tc>
          <w:tcPr>
            <w:tcW w:w="1464" w:type="dxa"/>
          </w:tcPr>
          <w:p w14:paraId="6CEE52C3" w14:textId="77777777" w:rsidR="00F14BB9" w:rsidRPr="00870B0B" w:rsidRDefault="00F14BB9" w:rsidP="00F14BB9">
            <w:pPr>
              <w:tabs>
                <w:tab w:val="left" w:pos="540"/>
              </w:tabs>
              <w:rPr>
                <w:rFonts w:ascii="Arial" w:hAnsi="Arial" w:cs="Arial"/>
                <w:sz w:val="20"/>
                <w:szCs w:val="20"/>
                <w:lang w:val="en-NZ"/>
              </w:rPr>
            </w:pPr>
            <w:r w:rsidRPr="00870B0B">
              <w:rPr>
                <w:rFonts w:ascii="Arial" w:hAnsi="Arial" w:cs="Arial"/>
                <w:sz w:val="20"/>
                <w:szCs w:val="20"/>
                <w:lang w:val="en-NZ"/>
              </w:rPr>
              <w:t>Sentinel</w:t>
            </w:r>
          </w:p>
        </w:tc>
        <w:tc>
          <w:tcPr>
            <w:tcW w:w="2321" w:type="dxa"/>
          </w:tcPr>
          <w:p w14:paraId="6CEE52C4" w14:textId="77777777" w:rsidR="00F14BB9" w:rsidRPr="00870B0B" w:rsidRDefault="00F14BB9" w:rsidP="00F14BB9">
            <w:pPr>
              <w:rPr>
                <w:rFonts w:ascii="Arial" w:hAnsi="Arial" w:cs="Arial"/>
                <w:sz w:val="20"/>
                <w:szCs w:val="20"/>
                <w:lang w:val="en-NZ"/>
              </w:rPr>
            </w:pPr>
            <w:r>
              <w:rPr>
                <w:rFonts w:ascii="Arial" w:hAnsi="Arial" w:cs="Arial"/>
                <w:color w:val="000000"/>
                <w:sz w:val="20"/>
                <w:szCs w:val="20"/>
                <w:lang w:val="en-NZ"/>
              </w:rPr>
              <w:t>w</w:t>
            </w:r>
            <w:r w:rsidRPr="00870B0B">
              <w:rPr>
                <w:rFonts w:ascii="Arial" w:hAnsi="Arial" w:cs="Arial"/>
                <w:color w:val="000000"/>
                <w:sz w:val="20"/>
                <w:szCs w:val="20"/>
                <w:lang w:val="en-NZ"/>
              </w:rPr>
              <w:t>rong lens insertion during cataract operation</w:t>
            </w:r>
            <w:r>
              <w:rPr>
                <w:rFonts w:ascii="Arial" w:hAnsi="Arial" w:cs="Arial"/>
                <w:color w:val="000000"/>
                <w:sz w:val="20"/>
                <w:szCs w:val="20"/>
                <w:lang w:val="en-NZ"/>
              </w:rPr>
              <w:t>s</w:t>
            </w:r>
            <w:r w:rsidRPr="00870B0B">
              <w:rPr>
                <w:rFonts w:ascii="Arial" w:hAnsi="Arial" w:cs="Arial"/>
                <w:color w:val="000000"/>
                <w:sz w:val="20"/>
                <w:szCs w:val="20"/>
                <w:lang w:val="en-NZ"/>
              </w:rPr>
              <w:t>. Corrective intervention undertaken</w:t>
            </w:r>
            <w:r>
              <w:rPr>
                <w:rFonts w:ascii="Arial" w:hAnsi="Arial" w:cs="Arial"/>
                <w:color w:val="000000"/>
                <w:sz w:val="20"/>
                <w:szCs w:val="20"/>
                <w:lang w:val="en-NZ"/>
              </w:rPr>
              <w:t>.</w:t>
            </w:r>
          </w:p>
        </w:tc>
        <w:tc>
          <w:tcPr>
            <w:tcW w:w="3017" w:type="dxa"/>
          </w:tcPr>
          <w:p w14:paraId="6CEE52C5" w14:textId="77777777" w:rsidR="00F14BB9" w:rsidRPr="00870B0B" w:rsidRDefault="00F14BB9" w:rsidP="00F14BB9">
            <w:pPr>
              <w:pStyle w:val="BodyText"/>
              <w:jc w:val="both"/>
              <w:rPr>
                <w:rFonts w:cs="Arial"/>
                <w:sz w:val="20"/>
                <w:lang w:val="en-NZ"/>
              </w:rPr>
            </w:pPr>
            <w:r w:rsidRPr="00870B0B">
              <w:rPr>
                <w:rFonts w:cs="Arial"/>
                <w:sz w:val="20"/>
                <w:lang w:val="en-NZ"/>
              </w:rPr>
              <w:t>Incorrect measurements due to equipment setting</w:t>
            </w:r>
          </w:p>
          <w:p w14:paraId="6CEE52C6" w14:textId="77777777" w:rsidR="00F14BB9" w:rsidRPr="00870B0B" w:rsidRDefault="00F14BB9" w:rsidP="00F14BB9">
            <w:pPr>
              <w:pStyle w:val="BodyText"/>
              <w:jc w:val="both"/>
              <w:rPr>
                <w:rFonts w:cs="Arial"/>
                <w:sz w:val="20"/>
                <w:lang w:val="en-NZ"/>
              </w:rPr>
            </w:pPr>
          </w:p>
        </w:tc>
        <w:tc>
          <w:tcPr>
            <w:tcW w:w="2970" w:type="dxa"/>
          </w:tcPr>
          <w:p w14:paraId="6CEE52C7"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Revised procedure to ensure correct use of equipment and identification of readings</w:t>
            </w:r>
          </w:p>
          <w:p w14:paraId="6CEE52C8"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Staff education</w:t>
            </w:r>
          </w:p>
        </w:tc>
        <w:tc>
          <w:tcPr>
            <w:tcW w:w="2495" w:type="dxa"/>
          </w:tcPr>
          <w:p w14:paraId="6CEE52C9" w14:textId="77777777" w:rsidR="00F14BB9" w:rsidRPr="00870B0B" w:rsidRDefault="00F14BB9" w:rsidP="00F14BB9">
            <w:pPr>
              <w:pStyle w:val="BodyText"/>
              <w:rPr>
                <w:rFonts w:cs="Arial"/>
                <w:i/>
                <w:sz w:val="20"/>
                <w:lang w:val="en-NZ"/>
              </w:rPr>
            </w:pPr>
            <w:r w:rsidRPr="00870B0B">
              <w:rPr>
                <w:rFonts w:cs="Arial"/>
                <w:sz w:val="20"/>
                <w:lang w:val="en-NZ"/>
              </w:rPr>
              <w:t>Review findings revisited in the light of subsequent events</w:t>
            </w:r>
          </w:p>
        </w:tc>
      </w:tr>
      <w:tr w:rsidR="00F14BB9" w:rsidRPr="001A6163" w14:paraId="6CEE52D4" w14:textId="77777777">
        <w:trPr>
          <w:gridAfter w:val="1"/>
          <w:wAfter w:w="2495" w:type="dxa"/>
        </w:trPr>
        <w:tc>
          <w:tcPr>
            <w:tcW w:w="744" w:type="dxa"/>
          </w:tcPr>
          <w:p w14:paraId="6CEE52C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2CC" w14:textId="77777777" w:rsidR="00F14BB9" w:rsidRPr="00870B0B" w:rsidRDefault="00F14BB9" w:rsidP="00F14BB9">
            <w:pPr>
              <w:tabs>
                <w:tab w:val="left" w:pos="540"/>
              </w:tabs>
              <w:jc w:val="center"/>
              <w:rPr>
                <w:rFonts w:ascii="Arial" w:hAnsi="Arial" w:cs="Arial"/>
                <w:sz w:val="20"/>
                <w:szCs w:val="20"/>
                <w:lang w:val="en-NZ"/>
              </w:rPr>
            </w:pPr>
            <w:r w:rsidRPr="00870B0B">
              <w:rPr>
                <w:rFonts w:ascii="Arial" w:hAnsi="Arial" w:cs="Arial"/>
                <w:sz w:val="20"/>
                <w:szCs w:val="20"/>
                <w:lang w:val="en-NZ"/>
              </w:rPr>
              <w:t>1</w:t>
            </w:r>
          </w:p>
        </w:tc>
        <w:tc>
          <w:tcPr>
            <w:tcW w:w="1464" w:type="dxa"/>
          </w:tcPr>
          <w:p w14:paraId="6CEE52CD" w14:textId="77777777" w:rsidR="00F14BB9" w:rsidRPr="00870B0B" w:rsidRDefault="00F14BB9" w:rsidP="00F14BB9">
            <w:pPr>
              <w:tabs>
                <w:tab w:val="left" w:pos="540"/>
              </w:tabs>
              <w:rPr>
                <w:rFonts w:ascii="Arial" w:hAnsi="Arial" w:cs="Arial"/>
                <w:sz w:val="20"/>
                <w:szCs w:val="20"/>
                <w:lang w:val="en-NZ"/>
              </w:rPr>
            </w:pPr>
            <w:r w:rsidRPr="00870B0B">
              <w:rPr>
                <w:rFonts w:ascii="Arial" w:hAnsi="Arial" w:cs="Arial"/>
                <w:sz w:val="20"/>
                <w:szCs w:val="20"/>
                <w:lang w:val="en-NZ"/>
              </w:rPr>
              <w:t>Sentinel</w:t>
            </w:r>
          </w:p>
        </w:tc>
        <w:tc>
          <w:tcPr>
            <w:tcW w:w="2321" w:type="dxa"/>
          </w:tcPr>
          <w:p w14:paraId="6CEE52CE" w14:textId="77777777" w:rsidR="00F14BB9" w:rsidRPr="00870B0B" w:rsidRDefault="00F14BB9" w:rsidP="00F14BB9">
            <w:pPr>
              <w:rPr>
                <w:rFonts w:ascii="Arial" w:hAnsi="Arial" w:cs="Arial"/>
                <w:sz w:val="20"/>
                <w:szCs w:val="20"/>
                <w:lang w:val="en-NZ"/>
              </w:rPr>
            </w:pPr>
            <w:r>
              <w:rPr>
                <w:rFonts w:ascii="Arial" w:hAnsi="Arial" w:cs="Arial"/>
                <w:color w:val="000000"/>
                <w:sz w:val="20"/>
                <w:szCs w:val="20"/>
                <w:lang w:val="en-NZ"/>
              </w:rPr>
              <w:t>w</w:t>
            </w:r>
            <w:r w:rsidRPr="00870B0B">
              <w:rPr>
                <w:rFonts w:ascii="Arial" w:hAnsi="Arial" w:cs="Arial"/>
                <w:color w:val="000000"/>
                <w:sz w:val="20"/>
                <w:szCs w:val="20"/>
                <w:lang w:val="en-NZ"/>
              </w:rPr>
              <w:t>rong lens insertion during cataract operation</w:t>
            </w:r>
            <w:r>
              <w:rPr>
                <w:rFonts w:ascii="Arial" w:hAnsi="Arial" w:cs="Arial"/>
                <w:color w:val="000000"/>
                <w:sz w:val="20"/>
                <w:szCs w:val="20"/>
                <w:lang w:val="en-NZ"/>
              </w:rPr>
              <w:t>s</w:t>
            </w:r>
            <w:r w:rsidRPr="00870B0B">
              <w:rPr>
                <w:rFonts w:ascii="Arial" w:hAnsi="Arial" w:cs="Arial"/>
                <w:color w:val="000000"/>
                <w:sz w:val="20"/>
                <w:szCs w:val="20"/>
                <w:lang w:val="en-NZ"/>
              </w:rPr>
              <w:t>. Corrective intervention undertaken</w:t>
            </w:r>
            <w:r>
              <w:rPr>
                <w:rFonts w:ascii="Arial" w:hAnsi="Arial" w:cs="Arial"/>
                <w:color w:val="000000"/>
                <w:sz w:val="20"/>
                <w:szCs w:val="20"/>
                <w:lang w:val="en-NZ"/>
              </w:rPr>
              <w:t>.</w:t>
            </w:r>
          </w:p>
        </w:tc>
        <w:tc>
          <w:tcPr>
            <w:tcW w:w="3017" w:type="dxa"/>
          </w:tcPr>
          <w:p w14:paraId="6CEE52CF" w14:textId="77777777" w:rsidR="00F14BB9" w:rsidRPr="00870B0B" w:rsidRDefault="00F14BB9" w:rsidP="00F14BB9">
            <w:pPr>
              <w:pStyle w:val="BodyText"/>
              <w:jc w:val="both"/>
              <w:rPr>
                <w:rFonts w:cs="Arial"/>
                <w:sz w:val="20"/>
                <w:lang w:val="en-NZ"/>
              </w:rPr>
            </w:pPr>
            <w:r w:rsidRPr="00870B0B">
              <w:rPr>
                <w:rFonts w:cs="Arial"/>
                <w:sz w:val="20"/>
                <w:lang w:val="en-NZ"/>
              </w:rPr>
              <w:t>Incorrect measurements due to equipment setting</w:t>
            </w:r>
          </w:p>
          <w:p w14:paraId="6CEE52D0" w14:textId="77777777" w:rsidR="00F14BB9" w:rsidRPr="00870B0B" w:rsidRDefault="00F14BB9" w:rsidP="00F14BB9">
            <w:pPr>
              <w:pStyle w:val="BodyText"/>
              <w:jc w:val="both"/>
              <w:rPr>
                <w:rFonts w:cs="Arial"/>
                <w:sz w:val="20"/>
                <w:lang w:val="en-NZ"/>
              </w:rPr>
            </w:pPr>
          </w:p>
        </w:tc>
        <w:tc>
          <w:tcPr>
            <w:tcW w:w="2970" w:type="dxa"/>
          </w:tcPr>
          <w:p w14:paraId="6CEE52D1"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Revised procedure to ensure correct use of equipment and identification of readings</w:t>
            </w:r>
          </w:p>
          <w:p w14:paraId="6CEE52D2" w14:textId="77777777" w:rsidR="00F14BB9" w:rsidRPr="00D02642" w:rsidRDefault="00F14BB9" w:rsidP="00F14BB9">
            <w:pPr>
              <w:rPr>
                <w:rFonts w:ascii="Arial" w:hAnsi="Arial" w:cs="Arial"/>
                <w:sz w:val="20"/>
                <w:szCs w:val="20"/>
                <w:lang w:val="en-NZ"/>
              </w:rPr>
            </w:pPr>
            <w:r w:rsidRPr="00D02642">
              <w:rPr>
                <w:rFonts w:ascii="Arial" w:hAnsi="Arial" w:cs="Arial"/>
                <w:sz w:val="20"/>
                <w:szCs w:val="20"/>
                <w:lang w:val="en-NZ"/>
              </w:rPr>
              <w:t>Staff education</w:t>
            </w:r>
          </w:p>
        </w:tc>
        <w:tc>
          <w:tcPr>
            <w:tcW w:w="2495" w:type="dxa"/>
          </w:tcPr>
          <w:p w14:paraId="6CEE52D3" w14:textId="77777777" w:rsidR="00F14BB9" w:rsidRPr="00870B0B" w:rsidRDefault="00F14BB9" w:rsidP="00F14BB9">
            <w:pPr>
              <w:pStyle w:val="BodyText"/>
              <w:rPr>
                <w:rFonts w:cs="Arial"/>
                <w:i/>
                <w:sz w:val="20"/>
                <w:lang w:val="en-NZ"/>
              </w:rPr>
            </w:pPr>
            <w:r w:rsidRPr="00870B0B">
              <w:rPr>
                <w:rFonts w:cs="Arial"/>
                <w:sz w:val="20"/>
                <w:lang w:val="en-NZ"/>
              </w:rPr>
              <w:t>Review findings revisited in the light of subsequent events</w:t>
            </w:r>
          </w:p>
        </w:tc>
      </w:tr>
      <w:tr w:rsidR="00F14BB9" w:rsidRPr="001A6163" w14:paraId="6CEE5305" w14:textId="77777777">
        <w:trPr>
          <w:gridAfter w:val="1"/>
          <w:wAfter w:w="2495" w:type="dxa"/>
        </w:trPr>
        <w:tc>
          <w:tcPr>
            <w:tcW w:w="744" w:type="dxa"/>
          </w:tcPr>
          <w:p w14:paraId="6CEE52D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2D6" w14:textId="77777777" w:rsidR="00F14BB9" w:rsidRPr="00870B0B" w:rsidRDefault="00F14BB9" w:rsidP="0087130C">
            <w:pPr>
              <w:tabs>
                <w:tab w:val="left" w:pos="540"/>
              </w:tabs>
              <w:jc w:val="center"/>
              <w:rPr>
                <w:rFonts w:ascii="Arial" w:hAnsi="Arial" w:cs="Arial"/>
                <w:sz w:val="20"/>
                <w:szCs w:val="20"/>
                <w:lang w:val="en-NZ"/>
              </w:rPr>
            </w:pPr>
            <w:r w:rsidRPr="00870B0B">
              <w:rPr>
                <w:rFonts w:ascii="Arial" w:hAnsi="Arial" w:cs="Arial"/>
                <w:sz w:val="20"/>
                <w:szCs w:val="20"/>
                <w:lang w:val="en-NZ"/>
              </w:rPr>
              <w:t>1</w:t>
            </w:r>
          </w:p>
        </w:tc>
        <w:tc>
          <w:tcPr>
            <w:tcW w:w="1464" w:type="dxa"/>
          </w:tcPr>
          <w:p w14:paraId="6CEE52D7" w14:textId="77777777" w:rsidR="00F14BB9" w:rsidRPr="00870B0B" w:rsidRDefault="00F14BB9" w:rsidP="0087130C">
            <w:pPr>
              <w:tabs>
                <w:tab w:val="left" w:pos="540"/>
              </w:tabs>
              <w:jc w:val="both"/>
              <w:rPr>
                <w:rFonts w:ascii="Arial" w:hAnsi="Arial" w:cs="Arial"/>
                <w:sz w:val="20"/>
                <w:szCs w:val="20"/>
                <w:lang w:val="en-NZ"/>
              </w:rPr>
            </w:pPr>
            <w:r w:rsidRPr="00870B0B">
              <w:rPr>
                <w:rFonts w:ascii="Arial" w:hAnsi="Arial" w:cs="Arial"/>
                <w:sz w:val="20"/>
                <w:szCs w:val="20"/>
                <w:lang w:val="en-NZ"/>
              </w:rPr>
              <w:t>Sentinel</w:t>
            </w:r>
          </w:p>
        </w:tc>
        <w:tc>
          <w:tcPr>
            <w:tcW w:w="2321" w:type="dxa"/>
          </w:tcPr>
          <w:p w14:paraId="6CEE52D8"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Further case of incorrect lens inserted into eye during cataract surgery. Corrective surgery undertaken</w:t>
            </w:r>
          </w:p>
        </w:tc>
        <w:tc>
          <w:tcPr>
            <w:tcW w:w="3017" w:type="dxa"/>
          </w:tcPr>
          <w:p w14:paraId="6CEE52D9"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Full RCA undertaken</w:t>
            </w:r>
          </w:p>
          <w:p w14:paraId="6CEE52DA" w14:textId="77777777" w:rsidR="00F14BB9" w:rsidRPr="00870B0B" w:rsidRDefault="00F14BB9" w:rsidP="0087130C">
            <w:pPr>
              <w:rPr>
                <w:rFonts w:ascii="Arial" w:hAnsi="Arial" w:cs="Arial"/>
                <w:sz w:val="20"/>
                <w:szCs w:val="20"/>
                <w:lang w:val="en-NZ"/>
              </w:rPr>
            </w:pPr>
          </w:p>
          <w:p w14:paraId="6CEE52DB"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Inadequate pre-operative check to ensure correct procedure</w:t>
            </w:r>
          </w:p>
          <w:p w14:paraId="6CEE52DC" w14:textId="77777777" w:rsidR="00F14BB9" w:rsidRPr="00870B0B" w:rsidRDefault="00F14BB9" w:rsidP="0087130C">
            <w:pPr>
              <w:rPr>
                <w:rFonts w:ascii="Arial" w:hAnsi="Arial" w:cs="Arial"/>
                <w:sz w:val="20"/>
                <w:szCs w:val="20"/>
                <w:lang w:val="en-NZ"/>
              </w:rPr>
            </w:pPr>
          </w:p>
          <w:p w14:paraId="6CEE52DD"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 xml:space="preserve">Results misread  </w:t>
            </w:r>
          </w:p>
          <w:p w14:paraId="6CEE52DE" w14:textId="77777777" w:rsidR="00F14BB9" w:rsidRPr="00870B0B" w:rsidRDefault="00F14BB9" w:rsidP="0087130C">
            <w:pPr>
              <w:rPr>
                <w:rFonts w:ascii="Arial" w:hAnsi="Arial" w:cs="Arial"/>
                <w:sz w:val="20"/>
                <w:szCs w:val="20"/>
                <w:lang w:val="en-NZ"/>
              </w:rPr>
            </w:pPr>
          </w:p>
          <w:p w14:paraId="6CEE52DF" w14:textId="77777777" w:rsidR="00F14BB9" w:rsidRPr="00870B0B" w:rsidRDefault="00F14BB9" w:rsidP="0087130C">
            <w:pPr>
              <w:rPr>
                <w:rFonts w:ascii="Arial" w:hAnsi="Arial" w:cs="Arial"/>
                <w:sz w:val="20"/>
                <w:szCs w:val="20"/>
                <w:lang w:val="en-NZ"/>
              </w:rPr>
            </w:pPr>
          </w:p>
          <w:p w14:paraId="6CEE52E0" w14:textId="77777777" w:rsidR="00F14BB9" w:rsidRPr="00870B0B" w:rsidRDefault="00F14BB9" w:rsidP="0087130C">
            <w:pPr>
              <w:rPr>
                <w:rFonts w:ascii="Arial" w:hAnsi="Arial" w:cs="Arial"/>
                <w:sz w:val="20"/>
                <w:szCs w:val="20"/>
                <w:lang w:val="en-NZ"/>
              </w:rPr>
            </w:pPr>
          </w:p>
          <w:p w14:paraId="6CEE52E1" w14:textId="77777777" w:rsidR="00F14BB9" w:rsidRPr="00870B0B" w:rsidRDefault="00F14BB9" w:rsidP="0087130C">
            <w:pPr>
              <w:rPr>
                <w:rFonts w:ascii="Arial" w:hAnsi="Arial" w:cs="Arial"/>
                <w:sz w:val="20"/>
                <w:szCs w:val="20"/>
                <w:lang w:val="en-NZ"/>
              </w:rPr>
            </w:pPr>
          </w:p>
          <w:p w14:paraId="6CEE52E2"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Lack of standards and processes for admin staff to manage clinics</w:t>
            </w:r>
          </w:p>
          <w:p w14:paraId="6CEE52E3" w14:textId="77777777" w:rsidR="00F14BB9" w:rsidRPr="00870B0B" w:rsidRDefault="00F14BB9" w:rsidP="0087130C">
            <w:pPr>
              <w:rPr>
                <w:rFonts w:ascii="Arial" w:hAnsi="Arial" w:cs="Arial"/>
                <w:sz w:val="20"/>
                <w:szCs w:val="20"/>
                <w:lang w:val="en-NZ"/>
              </w:rPr>
            </w:pPr>
          </w:p>
          <w:p w14:paraId="6CEE52E4"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Poor teamwork within department</w:t>
            </w:r>
          </w:p>
          <w:p w14:paraId="6CEE52E5" w14:textId="77777777" w:rsidR="00F14BB9" w:rsidRPr="00870B0B" w:rsidRDefault="00F14BB9" w:rsidP="0087130C">
            <w:pPr>
              <w:rPr>
                <w:rFonts w:ascii="Arial" w:hAnsi="Arial" w:cs="Arial"/>
                <w:sz w:val="20"/>
                <w:szCs w:val="20"/>
                <w:lang w:val="en-NZ"/>
              </w:rPr>
            </w:pPr>
          </w:p>
          <w:p w14:paraId="6CEE52E6" w14:textId="77777777" w:rsidR="00F14BB9" w:rsidRPr="00870B0B" w:rsidRDefault="00F14BB9" w:rsidP="0087130C">
            <w:pPr>
              <w:rPr>
                <w:rFonts w:ascii="Arial" w:hAnsi="Arial" w:cs="Arial"/>
                <w:sz w:val="20"/>
                <w:szCs w:val="20"/>
                <w:lang w:val="en-NZ"/>
              </w:rPr>
            </w:pPr>
          </w:p>
          <w:p w14:paraId="6CEE52E7" w14:textId="77777777" w:rsidR="00F14BB9" w:rsidRPr="00870B0B" w:rsidRDefault="00F14BB9" w:rsidP="0087130C">
            <w:pPr>
              <w:pStyle w:val="BodyText"/>
              <w:rPr>
                <w:rFonts w:cs="Arial"/>
                <w:sz w:val="20"/>
                <w:lang w:val="en-NZ"/>
              </w:rPr>
            </w:pPr>
            <w:r w:rsidRPr="00870B0B">
              <w:rPr>
                <w:rFonts w:cs="Arial"/>
                <w:sz w:val="20"/>
                <w:lang w:val="en-NZ"/>
              </w:rPr>
              <w:t>Non-compliance with notification of treatment injury to organisation and externally</w:t>
            </w:r>
          </w:p>
        </w:tc>
        <w:tc>
          <w:tcPr>
            <w:tcW w:w="2970" w:type="dxa"/>
          </w:tcPr>
          <w:p w14:paraId="6CEE52E8"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Time out procedure implemented in eye theatre</w:t>
            </w:r>
          </w:p>
          <w:p w14:paraId="6CEE52E9" w14:textId="77777777" w:rsidR="00F14BB9" w:rsidRPr="00870B0B" w:rsidRDefault="00F14BB9" w:rsidP="0087130C">
            <w:pPr>
              <w:rPr>
                <w:rFonts w:ascii="Arial" w:hAnsi="Arial" w:cs="Arial"/>
                <w:sz w:val="20"/>
                <w:szCs w:val="20"/>
                <w:lang w:val="en-NZ"/>
              </w:rPr>
            </w:pPr>
          </w:p>
          <w:p w14:paraId="6CEE52EA"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Biometry results to be highlighted</w:t>
            </w:r>
          </w:p>
          <w:p w14:paraId="6CEE52EB" w14:textId="77777777" w:rsidR="00F14BB9" w:rsidRPr="00870B0B" w:rsidRDefault="00F14BB9" w:rsidP="0087130C">
            <w:pPr>
              <w:rPr>
                <w:rFonts w:ascii="Arial" w:hAnsi="Arial" w:cs="Arial"/>
                <w:sz w:val="20"/>
                <w:szCs w:val="20"/>
                <w:lang w:val="en-NZ"/>
              </w:rPr>
            </w:pPr>
          </w:p>
          <w:p w14:paraId="6CEE52EC"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Biometry procedures to be documented and completed at within departmental standard time.</w:t>
            </w:r>
          </w:p>
          <w:p w14:paraId="6CEE52ED" w14:textId="77777777" w:rsidR="00F14BB9" w:rsidRPr="00870B0B" w:rsidRDefault="00F14BB9" w:rsidP="0087130C">
            <w:pPr>
              <w:rPr>
                <w:rFonts w:ascii="Arial" w:hAnsi="Arial" w:cs="Arial"/>
                <w:sz w:val="20"/>
                <w:szCs w:val="20"/>
                <w:lang w:val="en-NZ"/>
              </w:rPr>
            </w:pPr>
          </w:p>
          <w:p w14:paraId="6CEE52EE"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Processes to be documented in desk file</w:t>
            </w:r>
          </w:p>
          <w:p w14:paraId="6CEE52EF" w14:textId="77777777" w:rsidR="00F14BB9" w:rsidRPr="00870B0B" w:rsidRDefault="00F14BB9" w:rsidP="0087130C">
            <w:pPr>
              <w:rPr>
                <w:rFonts w:ascii="Arial" w:hAnsi="Arial" w:cs="Arial"/>
                <w:sz w:val="20"/>
                <w:szCs w:val="20"/>
                <w:lang w:val="en-NZ"/>
              </w:rPr>
            </w:pPr>
          </w:p>
          <w:p w14:paraId="6CEE52F0"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Team building to be included in service plan for 08-09</w:t>
            </w:r>
          </w:p>
          <w:p w14:paraId="6CEE52F1" w14:textId="77777777" w:rsidR="00F14BB9" w:rsidRPr="00870B0B" w:rsidRDefault="00F14BB9" w:rsidP="0087130C">
            <w:pPr>
              <w:pStyle w:val="BodyText"/>
              <w:rPr>
                <w:rFonts w:cs="Arial"/>
                <w:sz w:val="20"/>
                <w:lang w:val="en-NZ"/>
              </w:rPr>
            </w:pPr>
          </w:p>
          <w:p w14:paraId="6CEE52F2" w14:textId="77777777" w:rsidR="00F14BB9" w:rsidRPr="00870B0B" w:rsidRDefault="00F14BB9" w:rsidP="0087130C">
            <w:pPr>
              <w:pStyle w:val="BodyText"/>
              <w:rPr>
                <w:rFonts w:cs="Arial"/>
                <w:sz w:val="20"/>
                <w:lang w:val="en-NZ"/>
              </w:rPr>
            </w:pPr>
            <w:r w:rsidRPr="00870B0B">
              <w:rPr>
                <w:rFonts w:cs="Arial"/>
                <w:sz w:val="20"/>
                <w:lang w:val="en-NZ"/>
              </w:rPr>
              <w:t>Reminder to staff to observe DHB policy and comply with ACC requirements</w:t>
            </w:r>
          </w:p>
        </w:tc>
        <w:tc>
          <w:tcPr>
            <w:tcW w:w="2495" w:type="dxa"/>
          </w:tcPr>
          <w:p w14:paraId="6CEE52F3"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Completed</w:t>
            </w:r>
          </w:p>
          <w:p w14:paraId="6CEE52F4" w14:textId="77777777" w:rsidR="00F14BB9" w:rsidRPr="00870B0B" w:rsidRDefault="00F14BB9" w:rsidP="0087130C">
            <w:pPr>
              <w:rPr>
                <w:rFonts w:ascii="Arial" w:hAnsi="Arial" w:cs="Arial"/>
                <w:sz w:val="20"/>
                <w:szCs w:val="20"/>
                <w:lang w:val="en-NZ"/>
              </w:rPr>
            </w:pPr>
          </w:p>
          <w:p w14:paraId="6CEE52F5" w14:textId="77777777" w:rsidR="00F14BB9" w:rsidRDefault="00F14BB9" w:rsidP="0087130C">
            <w:pPr>
              <w:rPr>
                <w:rFonts w:ascii="Arial" w:hAnsi="Arial" w:cs="Arial"/>
                <w:sz w:val="20"/>
                <w:szCs w:val="20"/>
                <w:lang w:val="en-NZ"/>
              </w:rPr>
            </w:pPr>
          </w:p>
          <w:p w14:paraId="6CEE52F6"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Completed</w:t>
            </w:r>
          </w:p>
          <w:p w14:paraId="6CEE52F7" w14:textId="77777777" w:rsidR="00F14BB9" w:rsidRPr="00870B0B" w:rsidRDefault="00F14BB9" w:rsidP="0087130C">
            <w:pPr>
              <w:rPr>
                <w:rFonts w:ascii="Arial" w:hAnsi="Arial" w:cs="Arial"/>
                <w:sz w:val="20"/>
                <w:szCs w:val="20"/>
                <w:lang w:val="en-NZ"/>
              </w:rPr>
            </w:pPr>
          </w:p>
          <w:p w14:paraId="6CEE52F8" w14:textId="77777777" w:rsidR="00F14BB9" w:rsidRPr="00870B0B" w:rsidRDefault="00F14BB9" w:rsidP="0087130C">
            <w:pPr>
              <w:rPr>
                <w:rFonts w:ascii="Arial" w:hAnsi="Arial" w:cs="Arial"/>
                <w:sz w:val="20"/>
                <w:szCs w:val="20"/>
                <w:lang w:val="en-NZ"/>
              </w:rPr>
            </w:pPr>
          </w:p>
          <w:p w14:paraId="6CEE52F9" w14:textId="77777777" w:rsidR="00F14BB9" w:rsidRPr="00870B0B" w:rsidRDefault="00F14BB9" w:rsidP="0087130C">
            <w:pPr>
              <w:rPr>
                <w:rFonts w:ascii="Arial" w:hAnsi="Arial" w:cs="Arial"/>
                <w:sz w:val="20"/>
                <w:szCs w:val="20"/>
                <w:lang w:val="en-NZ"/>
              </w:rPr>
            </w:pPr>
          </w:p>
          <w:p w14:paraId="6CEE52FA" w14:textId="77777777" w:rsidR="00F14BB9" w:rsidRPr="00870B0B" w:rsidRDefault="00F14BB9" w:rsidP="0087130C">
            <w:pPr>
              <w:rPr>
                <w:rFonts w:ascii="Arial" w:hAnsi="Arial" w:cs="Arial"/>
                <w:sz w:val="20"/>
                <w:szCs w:val="20"/>
                <w:lang w:val="en-NZ"/>
              </w:rPr>
            </w:pPr>
          </w:p>
          <w:p w14:paraId="6CEE52FB" w14:textId="77777777" w:rsidR="00F14BB9" w:rsidRPr="00870B0B" w:rsidRDefault="00F14BB9" w:rsidP="0087130C">
            <w:pPr>
              <w:rPr>
                <w:rFonts w:ascii="Arial" w:hAnsi="Arial" w:cs="Arial"/>
                <w:sz w:val="20"/>
                <w:szCs w:val="20"/>
                <w:lang w:val="en-NZ"/>
              </w:rPr>
            </w:pPr>
          </w:p>
          <w:p w14:paraId="6CEE52FC" w14:textId="77777777" w:rsidR="00F14BB9" w:rsidRPr="00870B0B" w:rsidRDefault="00F14BB9" w:rsidP="0087130C">
            <w:pPr>
              <w:rPr>
                <w:rFonts w:ascii="Arial" w:hAnsi="Arial" w:cs="Arial"/>
                <w:sz w:val="20"/>
                <w:szCs w:val="20"/>
                <w:lang w:val="en-NZ"/>
              </w:rPr>
            </w:pPr>
          </w:p>
          <w:p w14:paraId="6CEE52FD" w14:textId="77777777" w:rsidR="00F14BB9" w:rsidRPr="00870B0B" w:rsidRDefault="00F14BB9" w:rsidP="0087130C">
            <w:pPr>
              <w:rPr>
                <w:rFonts w:ascii="Arial" w:hAnsi="Arial" w:cs="Arial"/>
                <w:sz w:val="20"/>
                <w:szCs w:val="20"/>
                <w:lang w:val="en-NZ"/>
              </w:rPr>
            </w:pPr>
          </w:p>
          <w:p w14:paraId="6CEE52FE" w14:textId="77777777" w:rsidR="00F14BB9" w:rsidRPr="00870B0B" w:rsidRDefault="00F14BB9" w:rsidP="0087130C">
            <w:pPr>
              <w:rPr>
                <w:rFonts w:ascii="Arial" w:hAnsi="Arial" w:cs="Arial"/>
                <w:sz w:val="20"/>
                <w:szCs w:val="20"/>
                <w:lang w:val="en-NZ"/>
              </w:rPr>
            </w:pPr>
          </w:p>
          <w:p w14:paraId="6CEE52FF" w14:textId="77777777" w:rsidR="00F14BB9" w:rsidRPr="00870B0B" w:rsidRDefault="00F14BB9" w:rsidP="0087130C">
            <w:pPr>
              <w:rPr>
                <w:rFonts w:ascii="Arial" w:hAnsi="Arial" w:cs="Arial"/>
                <w:sz w:val="20"/>
                <w:szCs w:val="20"/>
                <w:lang w:val="en-NZ"/>
              </w:rPr>
            </w:pPr>
          </w:p>
          <w:p w14:paraId="6CEE5300" w14:textId="77777777" w:rsidR="00F14BB9" w:rsidRPr="00870B0B" w:rsidRDefault="00F14BB9" w:rsidP="0087130C">
            <w:pPr>
              <w:rPr>
                <w:rFonts w:ascii="Arial" w:hAnsi="Arial" w:cs="Arial"/>
                <w:sz w:val="20"/>
                <w:szCs w:val="20"/>
                <w:lang w:val="en-NZ"/>
              </w:rPr>
            </w:pPr>
            <w:r w:rsidRPr="00870B0B">
              <w:rPr>
                <w:rFonts w:ascii="Arial" w:hAnsi="Arial" w:cs="Arial"/>
                <w:sz w:val="20"/>
                <w:szCs w:val="20"/>
                <w:lang w:val="en-NZ"/>
              </w:rPr>
              <w:t xml:space="preserve">Implemented </w:t>
            </w:r>
          </w:p>
          <w:p w14:paraId="6CEE5301" w14:textId="77777777" w:rsidR="00F14BB9" w:rsidRPr="00870B0B" w:rsidRDefault="00F14BB9" w:rsidP="0087130C">
            <w:pPr>
              <w:rPr>
                <w:rFonts w:ascii="Arial" w:hAnsi="Arial" w:cs="Arial"/>
                <w:sz w:val="20"/>
                <w:szCs w:val="20"/>
                <w:lang w:val="en-NZ"/>
              </w:rPr>
            </w:pPr>
          </w:p>
          <w:p w14:paraId="6CEE5302" w14:textId="77777777" w:rsidR="00F14BB9" w:rsidRPr="00870B0B" w:rsidRDefault="00F14BB9" w:rsidP="0087130C">
            <w:pPr>
              <w:rPr>
                <w:rFonts w:ascii="Arial" w:hAnsi="Arial" w:cs="Arial"/>
                <w:sz w:val="20"/>
                <w:szCs w:val="20"/>
                <w:lang w:val="en-NZ"/>
              </w:rPr>
            </w:pPr>
          </w:p>
          <w:p w14:paraId="6CEE5303" w14:textId="77777777" w:rsidR="00F14BB9" w:rsidRPr="00870B0B" w:rsidRDefault="00F14BB9" w:rsidP="0087130C">
            <w:pPr>
              <w:rPr>
                <w:rFonts w:ascii="Arial" w:hAnsi="Arial" w:cs="Arial"/>
                <w:sz w:val="20"/>
                <w:szCs w:val="20"/>
                <w:lang w:val="en-NZ"/>
              </w:rPr>
            </w:pPr>
          </w:p>
          <w:p w14:paraId="6CEE5304" w14:textId="77777777" w:rsidR="00F14BB9" w:rsidRPr="00870B0B" w:rsidRDefault="00F14BB9" w:rsidP="0087130C">
            <w:pPr>
              <w:pStyle w:val="BodyText"/>
              <w:rPr>
                <w:rFonts w:cs="Arial"/>
                <w:i/>
                <w:sz w:val="20"/>
                <w:lang w:val="en-NZ"/>
              </w:rPr>
            </w:pPr>
            <w:r w:rsidRPr="00870B0B">
              <w:rPr>
                <w:rFonts w:cs="Arial"/>
                <w:sz w:val="20"/>
                <w:lang w:val="en-NZ"/>
              </w:rPr>
              <w:t>Completed</w:t>
            </w:r>
          </w:p>
        </w:tc>
      </w:tr>
      <w:tr w:rsidR="00F14BB9" w:rsidRPr="001A6163" w14:paraId="6CEE530D" w14:textId="77777777">
        <w:trPr>
          <w:gridAfter w:val="1"/>
          <w:wAfter w:w="2495" w:type="dxa"/>
        </w:trPr>
        <w:tc>
          <w:tcPr>
            <w:tcW w:w="744" w:type="dxa"/>
          </w:tcPr>
          <w:p w14:paraId="6CEE5306"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07" w14:textId="77777777" w:rsidR="00F14BB9" w:rsidRPr="009F0777" w:rsidRDefault="00F14BB9" w:rsidP="0087130C">
            <w:pPr>
              <w:tabs>
                <w:tab w:val="left" w:pos="540"/>
              </w:tabs>
              <w:jc w:val="center"/>
              <w:rPr>
                <w:rFonts w:ascii="Arial" w:hAnsi="Arial" w:cs="Arial"/>
                <w:sz w:val="20"/>
                <w:szCs w:val="20"/>
                <w:lang w:val="en-NZ"/>
              </w:rPr>
            </w:pPr>
            <w:r w:rsidRPr="009F0777">
              <w:rPr>
                <w:rFonts w:ascii="Arial" w:hAnsi="Arial" w:cs="Arial"/>
                <w:sz w:val="20"/>
                <w:szCs w:val="20"/>
                <w:lang w:val="en-NZ"/>
              </w:rPr>
              <w:t>1</w:t>
            </w:r>
          </w:p>
        </w:tc>
        <w:tc>
          <w:tcPr>
            <w:tcW w:w="1464" w:type="dxa"/>
          </w:tcPr>
          <w:p w14:paraId="6CEE5308" w14:textId="77777777" w:rsidR="00F14BB9" w:rsidRPr="009F0777" w:rsidRDefault="00F14BB9" w:rsidP="0087130C">
            <w:pPr>
              <w:tabs>
                <w:tab w:val="left" w:pos="540"/>
              </w:tabs>
              <w:rPr>
                <w:rFonts w:ascii="Arial" w:hAnsi="Arial" w:cs="Arial"/>
                <w:sz w:val="20"/>
                <w:szCs w:val="20"/>
                <w:lang w:val="en-NZ"/>
              </w:rPr>
            </w:pPr>
            <w:r w:rsidRPr="009F0777">
              <w:rPr>
                <w:rFonts w:ascii="Arial" w:hAnsi="Arial" w:cs="Arial"/>
                <w:sz w:val="20"/>
                <w:szCs w:val="20"/>
                <w:lang w:val="en-NZ"/>
              </w:rPr>
              <w:t>Sentinel</w:t>
            </w:r>
          </w:p>
        </w:tc>
        <w:tc>
          <w:tcPr>
            <w:tcW w:w="2321" w:type="dxa"/>
          </w:tcPr>
          <w:p w14:paraId="6CEE5309" w14:textId="77777777" w:rsidR="00F14BB9" w:rsidRPr="009F0777" w:rsidRDefault="00F14BB9" w:rsidP="0087130C">
            <w:pPr>
              <w:rPr>
                <w:rFonts w:ascii="Arial" w:hAnsi="Arial" w:cs="Arial"/>
                <w:sz w:val="20"/>
                <w:szCs w:val="20"/>
                <w:lang w:val="en-NZ"/>
              </w:rPr>
            </w:pPr>
            <w:r>
              <w:rPr>
                <w:rFonts w:ascii="Arial" w:hAnsi="Arial" w:cs="Arial"/>
                <w:sz w:val="20"/>
                <w:szCs w:val="20"/>
                <w:lang w:val="en-NZ"/>
              </w:rPr>
              <w:t xml:space="preserve">Complex cataract case with extensive pre-operative workup. Anaesthetic commenced then </w:t>
            </w:r>
            <w:r w:rsidRPr="009F0777">
              <w:rPr>
                <w:rFonts w:ascii="Arial" w:hAnsi="Arial" w:cs="Arial"/>
                <w:sz w:val="20"/>
                <w:szCs w:val="20"/>
                <w:lang w:val="en-NZ"/>
              </w:rPr>
              <w:t xml:space="preserve">lens </w:t>
            </w:r>
            <w:r>
              <w:rPr>
                <w:rFonts w:ascii="Arial" w:hAnsi="Arial" w:cs="Arial"/>
                <w:sz w:val="20"/>
                <w:szCs w:val="20"/>
                <w:lang w:val="en-NZ"/>
              </w:rPr>
              <w:t>strength reviewed and choice found to be unavailable</w:t>
            </w:r>
            <w:r w:rsidRPr="009F0777">
              <w:rPr>
                <w:rFonts w:ascii="Arial" w:hAnsi="Arial" w:cs="Arial"/>
                <w:sz w:val="20"/>
                <w:szCs w:val="20"/>
                <w:lang w:val="en-NZ"/>
              </w:rPr>
              <w:t>.</w:t>
            </w:r>
            <w:r>
              <w:rPr>
                <w:rFonts w:ascii="Arial" w:hAnsi="Arial" w:cs="Arial"/>
                <w:sz w:val="20"/>
                <w:szCs w:val="20"/>
                <w:lang w:val="en-NZ"/>
              </w:rPr>
              <w:t xml:space="preserve">  Subsequent procedure with unintended clinical outcome</w:t>
            </w:r>
            <w:r w:rsidRPr="009F0777">
              <w:rPr>
                <w:rFonts w:ascii="Arial" w:hAnsi="Arial" w:cs="Arial"/>
                <w:sz w:val="20"/>
                <w:szCs w:val="20"/>
                <w:lang w:val="en-NZ"/>
              </w:rPr>
              <w:t xml:space="preserve">   </w:t>
            </w:r>
          </w:p>
        </w:tc>
        <w:tc>
          <w:tcPr>
            <w:tcW w:w="3017" w:type="dxa"/>
          </w:tcPr>
          <w:p w14:paraId="6CEE530A" w14:textId="77777777" w:rsidR="00F14BB9" w:rsidRPr="009F0777" w:rsidRDefault="00F14BB9" w:rsidP="0087130C">
            <w:pPr>
              <w:rPr>
                <w:rFonts w:ascii="Arial" w:hAnsi="Arial" w:cs="Arial"/>
                <w:sz w:val="20"/>
                <w:szCs w:val="20"/>
                <w:lang w:val="en-NZ"/>
              </w:rPr>
            </w:pPr>
            <w:r w:rsidRPr="009F0777">
              <w:rPr>
                <w:rFonts w:ascii="Arial" w:hAnsi="Arial" w:cs="Arial"/>
                <w:sz w:val="20"/>
                <w:szCs w:val="20"/>
                <w:lang w:val="en-NZ"/>
              </w:rPr>
              <w:t>Patient assisted with ACC claim</w:t>
            </w:r>
          </w:p>
        </w:tc>
        <w:tc>
          <w:tcPr>
            <w:tcW w:w="2970" w:type="dxa"/>
          </w:tcPr>
          <w:p w14:paraId="6CEE530B" w14:textId="77777777" w:rsidR="00F14BB9" w:rsidRPr="009F0777" w:rsidRDefault="00F14BB9" w:rsidP="0087130C">
            <w:pPr>
              <w:rPr>
                <w:rFonts w:ascii="Arial" w:hAnsi="Arial" w:cs="Arial"/>
                <w:sz w:val="20"/>
                <w:szCs w:val="20"/>
                <w:lang w:val="en-NZ"/>
              </w:rPr>
            </w:pPr>
            <w:r>
              <w:rPr>
                <w:rFonts w:ascii="Arial" w:hAnsi="Arial" w:cs="Arial"/>
                <w:sz w:val="20"/>
                <w:szCs w:val="20"/>
                <w:lang w:val="en-NZ"/>
              </w:rPr>
              <w:t>A</w:t>
            </w:r>
            <w:r w:rsidRPr="009F0777">
              <w:rPr>
                <w:rFonts w:ascii="Arial" w:hAnsi="Arial" w:cs="Arial"/>
                <w:sz w:val="20"/>
                <w:szCs w:val="20"/>
                <w:lang w:val="en-NZ"/>
              </w:rPr>
              <w:t>waited</w:t>
            </w:r>
          </w:p>
        </w:tc>
        <w:tc>
          <w:tcPr>
            <w:tcW w:w="2495" w:type="dxa"/>
          </w:tcPr>
          <w:p w14:paraId="6CEE530C" w14:textId="77777777" w:rsidR="00F14BB9" w:rsidRPr="00D75198" w:rsidRDefault="00F14BB9" w:rsidP="0087130C">
            <w:pPr>
              <w:rPr>
                <w:rFonts w:ascii="Arial" w:hAnsi="Arial" w:cs="Arial"/>
                <w:sz w:val="20"/>
                <w:szCs w:val="20"/>
                <w:lang w:val="en-NZ"/>
              </w:rPr>
            </w:pPr>
          </w:p>
        </w:tc>
      </w:tr>
      <w:tr w:rsidR="00F14BB9" w:rsidRPr="001A6163" w14:paraId="6CEE5316" w14:textId="77777777">
        <w:trPr>
          <w:gridAfter w:val="1"/>
          <w:wAfter w:w="2495" w:type="dxa"/>
        </w:trPr>
        <w:tc>
          <w:tcPr>
            <w:tcW w:w="744" w:type="dxa"/>
          </w:tcPr>
          <w:p w14:paraId="6CEE530E"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0F" w14:textId="77777777" w:rsidR="00F14BB9" w:rsidRPr="00662120" w:rsidRDefault="00F14BB9" w:rsidP="0087130C">
            <w:pPr>
              <w:jc w:val="center"/>
              <w:rPr>
                <w:rFonts w:ascii="Arial" w:hAnsi="Arial" w:cs="Arial"/>
                <w:sz w:val="20"/>
                <w:szCs w:val="20"/>
              </w:rPr>
            </w:pPr>
            <w:r>
              <w:rPr>
                <w:rFonts w:ascii="Arial" w:hAnsi="Arial" w:cs="Arial"/>
                <w:sz w:val="20"/>
                <w:szCs w:val="20"/>
              </w:rPr>
              <w:t>2</w:t>
            </w:r>
          </w:p>
        </w:tc>
        <w:tc>
          <w:tcPr>
            <w:tcW w:w="1464" w:type="dxa"/>
          </w:tcPr>
          <w:p w14:paraId="6CEE5310" w14:textId="77777777" w:rsidR="00F14BB9" w:rsidRPr="00662120" w:rsidRDefault="00F14BB9" w:rsidP="0087130C">
            <w:pPr>
              <w:jc w:val="center"/>
              <w:rPr>
                <w:rFonts w:ascii="Arial" w:hAnsi="Arial" w:cs="Arial"/>
                <w:sz w:val="20"/>
                <w:szCs w:val="20"/>
              </w:rPr>
            </w:pPr>
            <w:r w:rsidRPr="00662120">
              <w:rPr>
                <w:rFonts w:ascii="Arial" w:hAnsi="Arial" w:cs="Arial"/>
                <w:sz w:val="20"/>
                <w:szCs w:val="20"/>
              </w:rPr>
              <w:t>Serious</w:t>
            </w:r>
          </w:p>
        </w:tc>
        <w:tc>
          <w:tcPr>
            <w:tcW w:w="2321" w:type="dxa"/>
          </w:tcPr>
          <w:p w14:paraId="6CEE5311" w14:textId="77777777" w:rsidR="00F14BB9" w:rsidRPr="00662120" w:rsidRDefault="00F14BB9" w:rsidP="0087130C">
            <w:pPr>
              <w:rPr>
                <w:rFonts w:ascii="Arial" w:hAnsi="Arial" w:cs="Arial"/>
                <w:sz w:val="20"/>
                <w:szCs w:val="20"/>
              </w:rPr>
            </w:pPr>
            <w:r w:rsidRPr="00662120">
              <w:rPr>
                <w:rFonts w:ascii="Arial" w:hAnsi="Arial" w:cs="Arial"/>
                <w:sz w:val="20"/>
                <w:szCs w:val="20"/>
              </w:rPr>
              <w:t>Suicide of mental health  outpatient</w:t>
            </w:r>
          </w:p>
        </w:tc>
        <w:tc>
          <w:tcPr>
            <w:tcW w:w="3017" w:type="dxa"/>
          </w:tcPr>
          <w:p w14:paraId="6CEE5312" w14:textId="77777777" w:rsidR="00F14BB9" w:rsidRPr="00662120" w:rsidRDefault="00F14BB9" w:rsidP="0087130C">
            <w:pPr>
              <w:rPr>
                <w:rFonts w:ascii="Arial" w:hAnsi="Arial" w:cs="Arial"/>
                <w:sz w:val="20"/>
                <w:szCs w:val="20"/>
              </w:rPr>
            </w:pPr>
            <w:r w:rsidRPr="00662120">
              <w:rPr>
                <w:rFonts w:ascii="Arial" w:hAnsi="Arial" w:cs="Arial"/>
                <w:sz w:val="20"/>
                <w:szCs w:val="20"/>
              </w:rPr>
              <w:t>Insufficient response to GP referral because of limited medical staff, insufficient communication with GP</w:t>
            </w:r>
          </w:p>
        </w:tc>
        <w:tc>
          <w:tcPr>
            <w:tcW w:w="2970" w:type="dxa"/>
          </w:tcPr>
          <w:p w14:paraId="6CEE5313" w14:textId="77777777" w:rsidR="00F14BB9" w:rsidRPr="00662120" w:rsidRDefault="00F14BB9" w:rsidP="0087130C">
            <w:pPr>
              <w:tabs>
                <w:tab w:val="left" w:pos="-86"/>
              </w:tabs>
              <w:rPr>
                <w:rFonts w:ascii="Arial" w:hAnsi="Arial" w:cs="Arial"/>
                <w:sz w:val="20"/>
                <w:szCs w:val="20"/>
                <w:lang w:val="en-NZ"/>
              </w:rPr>
            </w:pPr>
            <w:r w:rsidRPr="00662120">
              <w:rPr>
                <w:rFonts w:ascii="Arial" w:hAnsi="Arial" w:cs="Arial"/>
                <w:sz w:val="20"/>
                <w:szCs w:val="20"/>
                <w:lang w:val="en-NZ"/>
              </w:rPr>
              <w:t>Improved triage, with immediate access to medical assessment when requested. Risk assessment refresher course for staff.</w:t>
            </w:r>
          </w:p>
        </w:tc>
        <w:tc>
          <w:tcPr>
            <w:tcW w:w="2495" w:type="dxa"/>
          </w:tcPr>
          <w:p w14:paraId="6CEE5314" w14:textId="77777777" w:rsidR="00F14BB9" w:rsidRPr="00662120" w:rsidRDefault="00F14BB9" w:rsidP="0087130C">
            <w:pPr>
              <w:rPr>
                <w:rFonts w:ascii="Arial" w:hAnsi="Arial" w:cs="Arial"/>
                <w:sz w:val="20"/>
                <w:szCs w:val="20"/>
              </w:rPr>
            </w:pPr>
            <w:r w:rsidRPr="00662120">
              <w:rPr>
                <w:rFonts w:ascii="Arial" w:hAnsi="Arial" w:cs="Arial"/>
                <w:sz w:val="20"/>
                <w:szCs w:val="20"/>
              </w:rPr>
              <w:t>January 2009</w:t>
            </w:r>
          </w:p>
          <w:p w14:paraId="6CEE5315" w14:textId="77777777" w:rsidR="00F14BB9" w:rsidRPr="00662120" w:rsidRDefault="00F14BB9" w:rsidP="0087130C">
            <w:pPr>
              <w:rPr>
                <w:rFonts w:ascii="Arial" w:hAnsi="Arial" w:cs="Arial"/>
                <w:sz w:val="20"/>
                <w:szCs w:val="20"/>
              </w:rPr>
            </w:pPr>
            <w:r w:rsidRPr="00662120">
              <w:rPr>
                <w:rFonts w:ascii="Arial" w:hAnsi="Arial" w:cs="Arial"/>
                <w:sz w:val="20"/>
                <w:szCs w:val="20"/>
              </w:rPr>
              <w:t>All new patients now must be booked to see a doctor. Additional staff training undertaken.</w:t>
            </w:r>
          </w:p>
        </w:tc>
      </w:tr>
      <w:tr w:rsidR="00F14BB9" w:rsidRPr="001A6163" w14:paraId="6CEE5328" w14:textId="77777777">
        <w:trPr>
          <w:gridAfter w:val="1"/>
          <w:wAfter w:w="2495" w:type="dxa"/>
        </w:trPr>
        <w:tc>
          <w:tcPr>
            <w:tcW w:w="744" w:type="dxa"/>
          </w:tcPr>
          <w:p w14:paraId="6CEE531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18" w14:textId="77777777" w:rsidR="00F14BB9" w:rsidRPr="005646EB" w:rsidRDefault="00F14BB9" w:rsidP="0087130C">
            <w:pPr>
              <w:tabs>
                <w:tab w:val="left" w:pos="540"/>
              </w:tabs>
              <w:jc w:val="center"/>
              <w:rPr>
                <w:rFonts w:ascii="Arial" w:hAnsi="Arial" w:cs="Arial"/>
                <w:sz w:val="20"/>
                <w:szCs w:val="20"/>
                <w:lang w:val="en-NZ"/>
              </w:rPr>
            </w:pPr>
            <w:r w:rsidRPr="005646EB">
              <w:rPr>
                <w:rFonts w:ascii="Arial" w:hAnsi="Arial" w:cs="Arial"/>
                <w:sz w:val="20"/>
                <w:szCs w:val="20"/>
                <w:lang w:val="en-NZ"/>
              </w:rPr>
              <w:t>2</w:t>
            </w:r>
          </w:p>
        </w:tc>
        <w:tc>
          <w:tcPr>
            <w:tcW w:w="1464" w:type="dxa"/>
          </w:tcPr>
          <w:p w14:paraId="6CEE5319" w14:textId="77777777" w:rsidR="00F14BB9" w:rsidRPr="005646EB" w:rsidRDefault="00F14BB9" w:rsidP="0087130C">
            <w:pPr>
              <w:tabs>
                <w:tab w:val="left" w:pos="540"/>
              </w:tabs>
              <w:rPr>
                <w:rFonts w:ascii="Arial" w:hAnsi="Arial" w:cs="Arial"/>
                <w:b/>
                <w:sz w:val="20"/>
                <w:szCs w:val="20"/>
                <w:lang w:val="en-NZ"/>
              </w:rPr>
            </w:pPr>
            <w:r w:rsidRPr="005646EB">
              <w:rPr>
                <w:rFonts w:ascii="Arial" w:hAnsi="Arial" w:cs="Arial"/>
                <w:sz w:val="20"/>
                <w:szCs w:val="20"/>
              </w:rPr>
              <w:t>Sentinel</w:t>
            </w:r>
          </w:p>
        </w:tc>
        <w:tc>
          <w:tcPr>
            <w:tcW w:w="2321" w:type="dxa"/>
          </w:tcPr>
          <w:p w14:paraId="6CEE531A" w14:textId="77777777" w:rsidR="00F14BB9" w:rsidRPr="00121CBA" w:rsidRDefault="00F14BB9" w:rsidP="0087130C">
            <w:pPr>
              <w:tabs>
                <w:tab w:val="left" w:pos="540"/>
              </w:tabs>
              <w:rPr>
                <w:rFonts w:ascii="Arial" w:hAnsi="Arial" w:cs="Arial"/>
                <w:sz w:val="20"/>
                <w:szCs w:val="20"/>
                <w:lang w:val="en-NZ"/>
              </w:rPr>
            </w:pPr>
            <w:r>
              <w:rPr>
                <w:rFonts w:ascii="Arial" w:hAnsi="Arial" w:cs="Arial"/>
                <w:sz w:val="20"/>
                <w:szCs w:val="20"/>
                <w:lang w:val="en-NZ"/>
              </w:rPr>
              <w:t>Suicide of an inpatient.</w:t>
            </w:r>
          </w:p>
        </w:tc>
        <w:tc>
          <w:tcPr>
            <w:tcW w:w="3017" w:type="dxa"/>
          </w:tcPr>
          <w:p w14:paraId="6CEE531B" w14:textId="77777777" w:rsidR="00F14BB9" w:rsidRPr="00121CBA" w:rsidRDefault="00F14BB9" w:rsidP="0087130C">
            <w:pPr>
              <w:autoSpaceDE w:val="0"/>
              <w:autoSpaceDN w:val="0"/>
              <w:adjustRightInd w:val="0"/>
              <w:rPr>
                <w:rFonts w:ascii="Arial" w:hAnsi="Arial" w:cs="Arial"/>
                <w:sz w:val="20"/>
                <w:szCs w:val="20"/>
              </w:rPr>
            </w:pPr>
            <w:r w:rsidRPr="00121CBA">
              <w:rPr>
                <w:rFonts w:ascii="Arial" w:hAnsi="Arial" w:cs="Arial"/>
                <w:sz w:val="20"/>
                <w:szCs w:val="20"/>
              </w:rPr>
              <w:t>Inpatient with history of</w:t>
            </w:r>
            <w:r>
              <w:rPr>
                <w:rFonts w:ascii="Arial" w:hAnsi="Arial" w:cs="Arial"/>
                <w:sz w:val="20"/>
                <w:szCs w:val="20"/>
              </w:rPr>
              <w:t xml:space="preserve"> </w:t>
            </w:r>
            <w:r w:rsidRPr="00121CBA">
              <w:rPr>
                <w:rFonts w:ascii="Arial" w:hAnsi="Arial" w:cs="Arial"/>
                <w:sz w:val="20"/>
                <w:szCs w:val="20"/>
              </w:rPr>
              <w:t>depression and past self harm</w:t>
            </w:r>
          </w:p>
          <w:p w14:paraId="6CEE531C" w14:textId="77777777" w:rsidR="00F14BB9" w:rsidRPr="00121CBA" w:rsidRDefault="00F14BB9" w:rsidP="0087130C">
            <w:pPr>
              <w:autoSpaceDE w:val="0"/>
              <w:autoSpaceDN w:val="0"/>
              <w:adjustRightInd w:val="0"/>
              <w:rPr>
                <w:rFonts w:ascii="Arial" w:hAnsi="Arial" w:cs="Arial"/>
                <w:sz w:val="20"/>
                <w:szCs w:val="20"/>
              </w:rPr>
            </w:pPr>
            <w:r w:rsidRPr="00121CBA">
              <w:rPr>
                <w:rFonts w:ascii="Arial" w:hAnsi="Arial" w:cs="Arial"/>
                <w:sz w:val="20"/>
                <w:szCs w:val="20"/>
              </w:rPr>
              <w:t>attempt, admitted for medication revision as severely</w:t>
            </w:r>
            <w:r>
              <w:rPr>
                <w:rFonts w:ascii="Arial" w:hAnsi="Arial" w:cs="Arial"/>
                <w:sz w:val="20"/>
                <w:szCs w:val="20"/>
              </w:rPr>
              <w:t xml:space="preserve"> </w:t>
            </w:r>
            <w:r w:rsidRPr="00121CBA">
              <w:rPr>
                <w:rFonts w:ascii="Arial" w:hAnsi="Arial" w:cs="Arial"/>
                <w:sz w:val="20"/>
                <w:szCs w:val="20"/>
              </w:rPr>
              <w:t>depressed from new medication. Referred to mental</w:t>
            </w:r>
            <w:r>
              <w:rPr>
                <w:rFonts w:ascii="Arial" w:hAnsi="Arial" w:cs="Arial"/>
                <w:sz w:val="20"/>
                <w:szCs w:val="20"/>
              </w:rPr>
              <w:t xml:space="preserve"> </w:t>
            </w:r>
            <w:r w:rsidRPr="00121CBA">
              <w:rPr>
                <w:rFonts w:ascii="Arial" w:hAnsi="Arial" w:cs="Arial"/>
                <w:sz w:val="20"/>
                <w:szCs w:val="20"/>
              </w:rPr>
              <w:t>health team: denied experiencing suicidal ideation.</w:t>
            </w:r>
          </w:p>
          <w:p w14:paraId="6CEE531D" w14:textId="77777777" w:rsidR="00F14BB9" w:rsidRPr="00121CBA" w:rsidRDefault="00F14BB9" w:rsidP="0087130C">
            <w:pPr>
              <w:tabs>
                <w:tab w:val="left" w:pos="540"/>
              </w:tabs>
              <w:rPr>
                <w:rFonts w:ascii="Arial" w:hAnsi="Arial" w:cs="Arial"/>
                <w:sz w:val="20"/>
                <w:szCs w:val="20"/>
                <w:lang w:val="en-NZ"/>
              </w:rPr>
            </w:pPr>
            <w:r w:rsidRPr="00121CBA">
              <w:rPr>
                <w:rFonts w:ascii="Arial" w:hAnsi="Arial" w:cs="Arial"/>
                <w:sz w:val="20"/>
                <w:szCs w:val="20"/>
              </w:rPr>
              <w:t>Investigation found that clinical care and specialist</w:t>
            </w:r>
            <w:r>
              <w:rPr>
                <w:rFonts w:ascii="Arial" w:hAnsi="Arial" w:cs="Arial"/>
                <w:sz w:val="20"/>
                <w:szCs w:val="20"/>
              </w:rPr>
              <w:t xml:space="preserve"> </w:t>
            </w:r>
            <w:r w:rsidRPr="00121CBA">
              <w:rPr>
                <w:rFonts w:ascii="Arial" w:hAnsi="Arial" w:cs="Arial"/>
                <w:sz w:val="20"/>
                <w:szCs w:val="20"/>
              </w:rPr>
              <w:t>input was appropriate. Subtle cues of self harm intent</w:t>
            </w:r>
            <w:r>
              <w:rPr>
                <w:rFonts w:ascii="Arial" w:hAnsi="Arial" w:cs="Arial"/>
                <w:sz w:val="20"/>
                <w:szCs w:val="20"/>
              </w:rPr>
              <w:t xml:space="preserve"> </w:t>
            </w:r>
            <w:r w:rsidRPr="00121CBA">
              <w:rPr>
                <w:rFonts w:ascii="Arial" w:hAnsi="Arial" w:cs="Arial"/>
                <w:sz w:val="20"/>
                <w:szCs w:val="20"/>
              </w:rPr>
              <w:t>unrecognised.</w:t>
            </w:r>
          </w:p>
        </w:tc>
        <w:tc>
          <w:tcPr>
            <w:tcW w:w="2970" w:type="dxa"/>
          </w:tcPr>
          <w:p w14:paraId="6CEE531E" w14:textId="77777777" w:rsidR="00F14BB9" w:rsidRPr="00121CBA" w:rsidRDefault="00F14BB9" w:rsidP="0087130C">
            <w:pPr>
              <w:autoSpaceDE w:val="0"/>
              <w:autoSpaceDN w:val="0"/>
              <w:adjustRightInd w:val="0"/>
              <w:rPr>
                <w:rFonts w:ascii="Arial" w:hAnsi="Arial" w:cs="Arial"/>
                <w:sz w:val="20"/>
                <w:szCs w:val="20"/>
              </w:rPr>
            </w:pPr>
            <w:r w:rsidRPr="00121CBA">
              <w:rPr>
                <w:rFonts w:ascii="Arial" w:hAnsi="Arial" w:cs="Arial"/>
                <w:sz w:val="20"/>
                <w:szCs w:val="20"/>
              </w:rPr>
              <w:t>No care issues were identified.</w:t>
            </w:r>
          </w:p>
          <w:p w14:paraId="6CEE531F" w14:textId="77777777" w:rsidR="00F14BB9" w:rsidRPr="00121CBA" w:rsidRDefault="00F14BB9" w:rsidP="0087130C">
            <w:pPr>
              <w:autoSpaceDE w:val="0"/>
              <w:autoSpaceDN w:val="0"/>
              <w:adjustRightInd w:val="0"/>
              <w:rPr>
                <w:rFonts w:ascii="Arial" w:hAnsi="Arial" w:cs="Arial"/>
                <w:sz w:val="20"/>
                <w:szCs w:val="20"/>
              </w:rPr>
            </w:pPr>
            <w:r w:rsidRPr="00121CBA">
              <w:rPr>
                <w:rFonts w:ascii="Arial" w:hAnsi="Arial" w:cs="Arial"/>
                <w:sz w:val="20"/>
                <w:szCs w:val="20"/>
              </w:rPr>
              <w:t>Staff education increased to</w:t>
            </w:r>
          </w:p>
          <w:p w14:paraId="6CEE5320" w14:textId="77777777" w:rsidR="00F14BB9" w:rsidRPr="00121CBA" w:rsidRDefault="00F14BB9" w:rsidP="0087130C">
            <w:pPr>
              <w:autoSpaceDE w:val="0"/>
              <w:autoSpaceDN w:val="0"/>
              <w:adjustRightInd w:val="0"/>
              <w:rPr>
                <w:rFonts w:ascii="Arial" w:hAnsi="Arial" w:cs="Arial"/>
                <w:sz w:val="20"/>
                <w:szCs w:val="20"/>
              </w:rPr>
            </w:pPr>
            <w:r w:rsidRPr="00121CBA">
              <w:rPr>
                <w:rFonts w:ascii="Arial" w:hAnsi="Arial" w:cs="Arial"/>
                <w:sz w:val="20"/>
                <w:szCs w:val="20"/>
              </w:rPr>
              <w:t>recognise potential self harm cues</w:t>
            </w:r>
            <w:r>
              <w:rPr>
                <w:rFonts w:ascii="Arial" w:hAnsi="Arial" w:cs="Arial"/>
                <w:sz w:val="20"/>
                <w:szCs w:val="20"/>
              </w:rPr>
              <w:t xml:space="preserve"> </w:t>
            </w:r>
            <w:r w:rsidRPr="00121CBA">
              <w:rPr>
                <w:rFonts w:ascii="Arial" w:hAnsi="Arial" w:cs="Arial"/>
                <w:sz w:val="20"/>
                <w:szCs w:val="20"/>
              </w:rPr>
              <w:t>Inpatient spaces reviewed to</w:t>
            </w:r>
          </w:p>
          <w:p w14:paraId="6CEE5321" w14:textId="77777777" w:rsidR="00F14BB9" w:rsidRPr="00121CBA" w:rsidRDefault="00F14BB9" w:rsidP="0087130C">
            <w:pPr>
              <w:autoSpaceDE w:val="0"/>
              <w:autoSpaceDN w:val="0"/>
              <w:adjustRightInd w:val="0"/>
              <w:rPr>
                <w:rFonts w:ascii="Arial" w:hAnsi="Arial" w:cs="Arial"/>
                <w:sz w:val="20"/>
                <w:szCs w:val="20"/>
              </w:rPr>
            </w:pPr>
            <w:r w:rsidRPr="00121CBA">
              <w:rPr>
                <w:rFonts w:ascii="Arial" w:hAnsi="Arial" w:cs="Arial"/>
                <w:sz w:val="20"/>
                <w:szCs w:val="20"/>
              </w:rPr>
              <w:t>remove hooks from general</w:t>
            </w:r>
          </w:p>
          <w:p w14:paraId="6CEE5322" w14:textId="77777777" w:rsidR="00F14BB9" w:rsidRPr="00121CBA" w:rsidRDefault="00F14BB9" w:rsidP="0087130C">
            <w:pPr>
              <w:tabs>
                <w:tab w:val="left" w:pos="540"/>
              </w:tabs>
              <w:rPr>
                <w:rFonts w:ascii="Arial" w:hAnsi="Arial" w:cs="Arial"/>
                <w:sz w:val="20"/>
                <w:szCs w:val="20"/>
                <w:lang w:val="en-NZ"/>
              </w:rPr>
            </w:pPr>
            <w:r w:rsidRPr="00121CBA">
              <w:rPr>
                <w:rFonts w:ascii="Arial" w:hAnsi="Arial" w:cs="Arial"/>
                <w:sz w:val="20"/>
                <w:szCs w:val="20"/>
              </w:rPr>
              <w:t>bathroom areas</w:t>
            </w:r>
          </w:p>
        </w:tc>
        <w:tc>
          <w:tcPr>
            <w:tcW w:w="2495" w:type="dxa"/>
          </w:tcPr>
          <w:p w14:paraId="6CEE5323" w14:textId="77777777" w:rsidR="00F14BB9" w:rsidRPr="00121CBA" w:rsidRDefault="00F14BB9" w:rsidP="0087130C">
            <w:pPr>
              <w:tabs>
                <w:tab w:val="left" w:pos="540"/>
              </w:tabs>
              <w:rPr>
                <w:rFonts w:ascii="Arial" w:hAnsi="Arial" w:cs="Arial"/>
                <w:sz w:val="20"/>
                <w:szCs w:val="20"/>
              </w:rPr>
            </w:pPr>
            <w:r w:rsidRPr="00121CBA">
              <w:rPr>
                <w:rFonts w:ascii="Arial" w:hAnsi="Arial" w:cs="Arial"/>
                <w:sz w:val="20"/>
                <w:szCs w:val="20"/>
              </w:rPr>
              <w:t>Case review completed</w:t>
            </w:r>
          </w:p>
          <w:p w14:paraId="6CEE5324" w14:textId="77777777" w:rsidR="00F14BB9" w:rsidRPr="00121CBA" w:rsidRDefault="00F14BB9" w:rsidP="0087130C">
            <w:pPr>
              <w:tabs>
                <w:tab w:val="left" w:pos="540"/>
              </w:tabs>
              <w:rPr>
                <w:rFonts w:ascii="Arial" w:hAnsi="Arial" w:cs="Arial"/>
                <w:sz w:val="20"/>
                <w:szCs w:val="20"/>
              </w:rPr>
            </w:pPr>
            <w:r w:rsidRPr="00121CBA">
              <w:rPr>
                <w:rFonts w:ascii="Arial" w:hAnsi="Arial" w:cs="Arial"/>
                <w:sz w:val="20"/>
                <w:szCs w:val="20"/>
              </w:rPr>
              <w:t>with staff</w:t>
            </w:r>
          </w:p>
          <w:p w14:paraId="6CEE5325" w14:textId="77777777" w:rsidR="00F14BB9" w:rsidRPr="00121CBA" w:rsidRDefault="00F14BB9" w:rsidP="0087130C">
            <w:pPr>
              <w:tabs>
                <w:tab w:val="left" w:pos="540"/>
              </w:tabs>
              <w:rPr>
                <w:rFonts w:ascii="Arial" w:hAnsi="Arial" w:cs="Arial"/>
                <w:sz w:val="20"/>
                <w:szCs w:val="20"/>
              </w:rPr>
            </w:pPr>
            <w:r w:rsidRPr="00121CBA">
              <w:rPr>
                <w:rFonts w:ascii="Arial" w:hAnsi="Arial" w:cs="Arial"/>
                <w:sz w:val="20"/>
                <w:szCs w:val="20"/>
              </w:rPr>
              <w:t>Scenario used in wider</w:t>
            </w:r>
          </w:p>
          <w:p w14:paraId="6CEE5326" w14:textId="77777777" w:rsidR="00F14BB9" w:rsidRPr="00121CBA" w:rsidRDefault="00F14BB9" w:rsidP="0087130C">
            <w:pPr>
              <w:tabs>
                <w:tab w:val="left" w:pos="540"/>
              </w:tabs>
              <w:rPr>
                <w:rFonts w:ascii="Arial" w:hAnsi="Arial" w:cs="Arial"/>
                <w:sz w:val="20"/>
                <w:szCs w:val="20"/>
              </w:rPr>
            </w:pPr>
            <w:r w:rsidRPr="00121CBA">
              <w:rPr>
                <w:rFonts w:ascii="Arial" w:hAnsi="Arial" w:cs="Arial"/>
                <w:sz w:val="20"/>
                <w:szCs w:val="20"/>
              </w:rPr>
              <w:t>staff learning to</w:t>
            </w:r>
          </w:p>
          <w:p w14:paraId="6CEE5327" w14:textId="77777777" w:rsidR="00F14BB9" w:rsidRPr="00121CBA" w:rsidRDefault="00F14BB9" w:rsidP="0087130C">
            <w:pPr>
              <w:tabs>
                <w:tab w:val="left" w:pos="540"/>
              </w:tabs>
              <w:rPr>
                <w:rFonts w:ascii="Arial" w:hAnsi="Arial" w:cs="Arial"/>
                <w:sz w:val="20"/>
                <w:szCs w:val="20"/>
                <w:lang w:val="en-NZ"/>
              </w:rPr>
            </w:pPr>
            <w:r w:rsidRPr="00121CBA">
              <w:rPr>
                <w:rFonts w:ascii="Arial" w:hAnsi="Arial" w:cs="Arial"/>
                <w:sz w:val="20"/>
                <w:szCs w:val="20"/>
              </w:rPr>
              <w:t>enhance vigilance</w:t>
            </w:r>
          </w:p>
        </w:tc>
      </w:tr>
      <w:tr w:rsidR="00F14BB9" w:rsidRPr="001A6163" w14:paraId="6CEE534E" w14:textId="77777777">
        <w:trPr>
          <w:gridAfter w:val="1"/>
          <w:wAfter w:w="2495" w:type="dxa"/>
        </w:trPr>
        <w:tc>
          <w:tcPr>
            <w:tcW w:w="744" w:type="dxa"/>
          </w:tcPr>
          <w:p w14:paraId="6CEE5329"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2A" w14:textId="77777777" w:rsidR="00F14BB9" w:rsidRPr="00BC3073" w:rsidRDefault="00F14BB9" w:rsidP="0087130C">
            <w:pPr>
              <w:jc w:val="center"/>
              <w:rPr>
                <w:rFonts w:ascii="Arial" w:hAnsi="Arial" w:cs="Arial"/>
                <w:sz w:val="20"/>
                <w:szCs w:val="20"/>
              </w:rPr>
            </w:pPr>
            <w:r w:rsidRPr="00BC3073">
              <w:rPr>
                <w:rFonts w:ascii="Arial" w:hAnsi="Arial" w:cs="Arial"/>
                <w:sz w:val="20"/>
                <w:szCs w:val="20"/>
              </w:rPr>
              <w:t>2</w:t>
            </w:r>
          </w:p>
        </w:tc>
        <w:tc>
          <w:tcPr>
            <w:tcW w:w="1464" w:type="dxa"/>
          </w:tcPr>
          <w:p w14:paraId="6CEE532B" w14:textId="77777777" w:rsidR="00F14BB9" w:rsidRPr="00BC3073" w:rsidRDefault="00F14BB9" w:rsidP="0087130C">
            <w:pPr>
              <w:jc w:val="center"/>
              <w:rPr>
                <w:rFonts w:ascii="Arial" w:hAnsi="Arial" w:cs="Arial"/>
                <w:sz w:val="20"/>
                <w:szCs w:val="20"/>
              </w:rPr>
            </w:pPr>
            <w:r w:rsidRPr="00BC3073">
              <w:rPr>
                <w:rFonts w:ascii="Arial" w:hAnsi="Arial" w:cs="Arial"/>
                <w:sz w:val="20"/>
                <w:szCs w:val="20"/>
              </w:rPr>
              <w:t>Sentinel</w:t>
            </w:r>
          </w:p>
        </w:tc>
        <w:tc>
          <w:tcPr>
            <w:tcW w:w="2321" w:type="dxa"/>
          </w:tcPr>
          <w:p w14:paraId="6CEE532C" w14:textId="77777777" w:rsidR="00F14BB9" w:rsidRPr="00BC3073" w:rsidRDefault="00F14BB9" w:rsidP="0087130C">
            <w:pPr>
              <w:rPr>
                <w:rFonts w:ascii="Arial" w:hAnsi="Arial" w:cs="Arial"/>
                <w:sz w:val="20"/>
                <w:szCs w:val="20"/>
              </w:rPr>
            </w:pPr>
            <w:r w:rsidRPr="00BC3073">
              <w:rPr>
                <w:rFonts w:ascii="Arial" w:hAnsi="Arial" w:cs="Arial"/>
                <w:sz w:val="20"/>
                <w:szCs w:val="20"/>
              </w:rPr>
              <w:t>Apparent suicide while receiving inpatient psychiatric care</w:t>
            </w:r>
          </w:p>
          <w:p w14:paraId="6CEE532D" w14:textId="77777777" w:rsidR="00F14BB9" w:rsidRPr="00BC3073" w:rsidRDefault="00F14BB9" w:rsidP="0087130C">
            <w:pPr>
              <w:rPr>
                <w:rFonts w:ascii="Arial" w:hAnsi="Arial" w:cs="Arial"/>
                <w:sz w:val="20"/>
                <w:szCs w:val="20"/>
              </w:rPr>
            </w:pPr>
            <w:r w:rsidRPr="00BC3073">
              <w:rPr>
                <w:rFonts w:ascii="Arial" w:hAnsi="Arial" w:cs="Arial"/>
                <w:sz w:val="20"/>
                <w:szCs w:val="20"/>
              </w:rPr>
              <w:t>(under consideration of the Coroner)</w:t>
            </w:r>
          </w:p>
        </w:tc>
        <w:tc>
          <w:tcPr>
            <w:tcW w:w="3017" w:type="dxa"/>
          </w:tcPr>
          <w:p w14:paraId="6CEE532E" w14:textId="77777777" w:rsidR="00F14BB9" w:rsidRPr="00BC3073" w:rsidRDefault="00F14BB9" w:rsidP="0087130C">
            <w:pPr>
              <w:rPr>
                <w:rFonts w:ascii="Arial" w:hAnsi="Arial" w:cs="Arial"/>
                <w:sz w:val="20"/>
                <w:szCs w:val="20"/>
              </w:rPr>
            </w:pPr>
            <w:r w:rsidRPr="00BC3073">
              <w:rPr>
                <w:rFonts w:ascii="Arial" w:hAnsi="Arial" w:cs="Arial"/>
                <w:sz w:val="20"/>
                <w:szCs w:val="20"/>
              </w:rPr>
              <w:t>Psychiatric diagnosis uncertain</w:t>
            </w:r>
          </w:p>
          <w:p w14:paraId="6CEE532F" w14:textId="77777777" w:rsidR="00F14BB9" w:rsidRPr="00BC3073" w:rsidRDefault="00F14BB9" w:rsidP="0087130C">
            <w:pPr>
              <w:rPr>
                <w:rFonts w:ascii="Arial" w:hAnsi="Arial" w:cs="Arial"/>
                <w:sz w:val="20"/>
                <w:szCs w:val="20"/>
              </w:rPr>
            </w:pPr>
          </w:p>
          <w:p w14:paraId="6CEE5330" w14:textId="77777777" w:rsidR="00F14BB9" w:rsidRPr="00BC3073" w:rsidRDefault="00F14BB9" w:rsidP="0087130C">
            <w:pPr>
              <w:rPr>
                <w:rFonts w:ascii="Arial" w:hAnsi="Arial" w:cs="Arial"/>
                <w:sz w:val="20"/>
                <w:szCs w:val="20"/>
              </w:rPr>
            </w:pPr>
          </w:p>
          <w:p w14:paraId="6CEE5331" w14:textId="77777777" w:rsidR="00F14BB9" w:rsidRPr="00BC3073" w:rsidRDefault="00F14BB9" w:rsidP="0087130C">
            <w:pPr>
              <w:rPr>
                <w:rFonts w:ascii="Arial" w:hAnsi="Arial" w:cs="Arial"/>
                <w:sz w:val="20"/>
                <w:szCs w:val="20"/>
              </w:rPr>
            </w:pPr>
            <w:r w:rsidRPr="00BC3073">
              <w:rPr>
                <w:rFonts w:ascii="Arial" w:hAnsi="Arial" w:cs="Arial"/>
                <w:sz w:val="20"/>
                <w:szCs w:val="20"/>
              </w:rPr>
              <w:t>Identified as high risk and placed in psychiatric ICU</w:t>
            </w:r>
          </w:p>
          <w:p w14:paraId="6CEE5332" w14:textId="77777777" w:rsidR="00F14BB9" w:rsidRPr="00BC3073" w:rsidRDefault="00F14BB9" w:rsidP="0087130C">
            <w:pPr>
              <w:rPr>
                <w:rFonts w:ascii="Arial" w:hAnsi="Arial" w:cs="Arial"/>
                <w:sz w:val="20"/>
                <w:szCs w:val="20"/>
              </w:rPr>
            </w:pPr>
          </w:p>
          <w:p w14:paraId="6CEE5333" w14:textId="77777777" w:rsidR="00F14BB9" w:rsidRPr="00BC3073" w:rsidRDefault="00F14BB9" w:rsidP="0087130C">
            <w:pPr>
              <w:rPr>
                <w:rFonts w:ascii="Arial" w:hAnsi="Arial" w:cs="Arial"/>
                <w:sz w:val="20"/>
                <w:szCs w:val="20"/>
              </w:rPr>
            </w:pPr>
          </w:p>
          <w:p w14:paraId="6CEE5334" w14:textId="77777777" w:rsidR="00F14BB9" w:rsidRPr="00BC3073" w:rsidRDefault="00F14BB9" w:rsidP="0087130C">
            <w:pPr>
              <w:rPr>
                <w:rFonts w:ascii="Arial" w:hAnsi="Arial" w:cs="Arial"/>
                <w:sz w:val="20"/>
                <w:szCs w:val="20"/>
              </w:rPr>
            </w:pPr>
            <w:r w:rsidRPr="00BC3073">
              <w:rPr>
                <w:rFonts w:ascii="Arial" w:hAnsi="Arial" w:cs="Arial"/>
                <w:sz w:val="20"/>
                <w:szCs w:val="20"/>
              </w:rPr>
              <w:t>Inadequate observation</w:t>
            </w:r>
          </w:p>
          <w:p w14:paraId="6CEE5335" w14:textId="77777777" w:rsidR="00F14BB9" w:rsidRPr="00BC3073" w:rsidRDefault="00F14BB9" w:rsidP="0087130C">
            <w:pPr>
              <w:rPr>
                <w:rFonts w:ascii="Arial" w:hAnsi="Arial" w:cs="Arial"/>
                <w:sz w:val="20"/>
                <w:szCs w:val="20"/>
              </w:rPr>
            </w:pPr>
          </w:p>
          <w:p w14:paraId="6CEE5336" w14:textId="77777777" w:rsidR="00F14BB9" w:rsidRPr="00BC3073" w:rsidRDefault="00F14BB9" w:rsidP="0087130C">
            <w:pPr>
              <w:rPr>
                <w:rFonts w:ascii="Arial" w:hAnsi="Arial" w:cs="Arial"/>
                <w:sz w:val="20"/>
                <w:szCs w:val="20"/>
              </w:rPr>
            </w:pPr>
          </w:p>
          <w:p w14:paraId="6CEE5337" w14:textId="77777777" w:rsidR="00F14BB9" w:rsidRPr="00BC3073" w:rsidRDefault="00F14BB9" w:rsidP="0087130C">
            <w:pPr>
              <w:rPr>
                <w:rFonts w:ascii="Arial" w:hAnsi="Arial" w:cs="Arial"/>
                <w:sz w:val="20"/>
                <w:szCs w:val="20"/>
              </w:rPr>
            </w:pPr>
            <w:r w:rsidRPr="00BC3073">
              <w:rPr>
                <w:rFonts w:ascii="Arial" w:hAnsi="Arial" w:cs="Arial"/>
                <w:sz w:val="20"/>
                <w:szCs w:val="20"/>
              </w:rPr>
              <w:t>Unclear process / roles in emergencies</w:t>
            </w:r>
          </w:p>
        </w:tc>
        <w:tc>
          <w:tcPr>
            <w:tcW w:w="2970" w:type="dxa"/>
          </w:tcPr>
          <w:p w14:paraId="6CEE5338" w14:textId="77777777" w:rsidR="00F14BB9" w:rsidRPr="00BC3073" w:rsidRDefault="00F14BB9" w:rsidP="0087130C">
            <w:pPr>
              <w:rPr>
                <w:rFonts w:ascii="Arial" w:hAnsi="Arial" w:cs="Arial"/>
                <w:sz w:val="20"/>
                <w:szCs w:val="20"/>
              </w:rPr>
            </w:pPr>
            <w:r w:rsidRPr="00BC3073">
              <w:rPr>
                <w:rFonts w:ascii="Arial" w:hAnsi="Arial" w:cs="Arial"/>
                <w:sz w:val="20"/>
                <w:szCs w:val="20"/>
              </w:rPr>
              <w:t>Improved collaboration between Alcohol &amp; Drug Services and Mental Health</w:t>
            </w:r>
          </w:p>
          <w:p w14:paraId="6CEE5339" w14:textId="77777777" w:rsidR="00F14BB9" w:rsidRPr="00BC3073" w:rsidRDefault="00F14BB9" w:rsidP="0087130C">
            <w:pPr>
              <w:rPr>
                <w:rFonts w:ascii="Arial" w:hAnsi="Arial" w:cs="Arial"/>
                <w:sz w:val="20"/>
                <w:szCs w:val="20"/>
              </w:rPr>
            </w:pPr>
            <w:r w:rsidRPr="00BC3073">
              <w:rPr>
                <w:rFonts w:ascii="Arial" w:hAnsi="Arial" w:cs="Arial"/>
                <w:sz w:val="20"/>
                <w:szCs w:val="20"/>
              </w:rPr>
              <w:t>Changes to nursing handover &amp; observation protocols</w:t>
            </w:r>
          </w:p>
          <w:p w14:paraId="6CEE533A" w14:textId="77777777" w:rsidR="00F14BB9" w:rsidRPr="00BC3073" w:rsidRDefault="00F14BB9" w:rsidP="0087130C">
            <w:pPr>
              <w:rPr>
                <w:rFonts w:ascii="Arial" w:hAnsi="Arial" w:cs="Arial"/>
                <w:sz w:val="20"/>
                <w:szCs w:val="20"/>
              </w:rPr>
            </w:pPr>
            <w:r w:rsidRPr="00BC3073">
              <w:rPr>
                <w:rFonts w:ascii="Arial" w:hAnsi="Arial" w:cs="Arial"/>
                <w:sz w:val="20"/>
                <w:szCs w:val="20"/>
              </w:rPr>
              <w:t>Single multi-disciplinary treatment plan</w:t>
            </w:r>
          </w:p>
          <w:p w14:paraId="6CEE533B" w14:textId="77777777" w:rsidR="00F14BB9" w:rsidRPr="00BC3073" w:rsidRDefault="00F14BB9" w:rsidP="0087130C">
            <w:pPr>
              <w:rPr>
                <w:rFonts w:ascii="Arial" w:hAnsi="Arial" w:cs="Arial"/>
                <w:sz w:val="20"/>
                <w:szCs w:val="20"/>
              </w:rPr>
            </w:pPr>
            <w:r w:rsidRPr="00BC3073">
              <w:rPr>
                <w:rFonts w:ascii="Arial" w:hAnsi="Arial" w:cs="Arial"/>
                <w:sz w:val="20"/>
                <w:szCs w:val="20"/>
              </w:rPr>
              <w:t>Change leadership structure</w:t>
            </w:r>
          </w:p>
          <w:p w14:paraId="6CEE533C" w14:textId="77777777" w:rsidR="00F14BB9" w:rsidRPr="00BC3073" w:rsidRDefault="00F14BB9" w:rsidP="0087130C">
            <w:pPr>
              <w:rPr>
                <w:rFonts w:ascii="Arial" w:hAnsi="Arial" w:cs="Arial"/>
                <w:sz w:val="20"/>
                <w:szCs w:val="20"/>
              </w:rPr>
            </w:pPr>
            <w:r w:rsidRPr="00BC3073">
              <w:rPr>
                <w:rFonts w:ascii="Arial" w:hAnsi="Arial" w:cs="Arial"/>
                <w:sz w:val="20"/>
                <w:szCs w:val="20"/>
              </w:rPr>
              <w:t>Review balance between client autonomy vs duty of care</w:t>
            </w:r>
          </w:p>
          <w:p w14:paraId="6CEE533D" w14:textId="77777777" w:rsidR="00F14BB9" w:rsidRPr="00BC3073" w:rsidRDefault="00F14BB9" w:rsidP="0087130C">
            <w:pPr>
              <w:rPr>
                <w:rFonts w:ascii="Arial" w:hAnsi="Arial" w:cs="Arial"/>
                <w:sz w:val="20"/>
                <w:szCs w:val="20"/>
              </w:rPr>
            </w:pPr>
            <w:r w:rsidRPr="00BC3073">
              <w:rPr>
                <w:rFonts w:ascii="Arial" w:hAnsi="Arial" w:cs="Arial"/>
                <w:sz w:val="20"/>
                <w:szCs w:val="20"/>
              </w:rPr>
              <w:t>Protocol to clarify medical roles</w:t>
            </w:r>
          </w:p>
          <w:p w14:paraId="6CEE533E" w14:textId="77777777" w:rsidR="00F14BB9" w:rsidRPr="00BC3073" w:rsidRDefault="00F14BB9" w:rsidP="0087130C">
            <w:pPr>
              <w:rPr>
                <w:rFonts w:ascii="Arial" w:hAnsi="Arial" w:cs="Arial"/>
                <w:sz w:val="20"/>
                <w:szCs w:val="20"/>
              </w:rPr>
            </w:pPr>
            <w:r w:rsidRPr="00BC3073">
              <w:rPr>
                <w:rFonts w:ascii="Arial" w:hAnsi="Arial" w:cs="Arial"/>
                <w:sz w:val="20"/>
                <w:szCs w:val="20"/>
              </w:rPr>
              <w:t>Modify emergency response system</w:t>
            </w:r>
          </w:p>
          <w:p w14:paraId="6CEE533F" w14:textId="77777777" w:rsidR="00F14BB9" w:rsidRPr="00BC3073" w:rsidRDefault="00F14BB9" w:rsidP="0087130C">
            <w:pPr>
              <w:rPr>
                <w:rFonts w:ascii="Arial" w:hAnsi="Arial" w:cs="Arial"/>
                <w:sz w:val="20"/>
                <w:szCs w:val="20"/>
              </w:rPr>
            </w:pPr>
            <w:r w:rsidRPr="00BC3073">
              <w:rPr>
                <w:rFonts w:ascii="Arial" w:hAnsi="Arial" w:cs="Arial"/>
                <w:sz w:val="20"/>
                <w:szCs w:val="20"/>
              </w:rPr>
              <w:t>Formal risk assessment and management system</w:t>
            </w:r>
          </w:p>
        </w:tc>
        <w:tc>
          <w:tcPr>
            <w:tcW w:w="2495" w:type="dxa"/>
          </w:tcPr>
          <w:p w14:paraId="6CEE5340" w14:textId="77777777" w:rsidR="00F14BB9" w:rsidRPr="00BC3073" w:rsidRDefault="00F14BB9" w:rsidP="0087130C">
            <w:pPr>
              <w:rPr>
                <w:rFonts w:ascii="Arial" w:hAnsi="Arial" w:cs="Arial"/>
                <w:sz w:val="20"/>
                <w:szCs w:val="20"/>
              </w:rPr>
            </w:pPr>
            <w:r w:rsidRPr="00BC3073">
              <w:rPr>
                <w:rFonts w:ascii="Arial" w:hAnsi="Arial" w:cs="Arial"/>
                <w:sz w:val="20"/>
                <w:szCs w:val="20"/>
              </w:rPr>
              <w:t>Project in progress</w:t>
            </w:r>
          </w:p>
          <w:p w14:paraId="6CEE5341" w14:textId="77777777" w:rsidR="00F14BB9" w:rsidRPr="00BC3073" w:rsidRDefault="00F14BB9" w:rsidP="0087130C">
            <w:pPr>
              <w:rPr>
                <w:rFonts w:ascii="Arial" w:hAnsi="Arial" w:cs="Arial"/>
                <w:sz w:val="20"/>
                <w:szCs w:val="20"/>
              </w:rPr>
            </w:pPr>
          </w:p>
          <w:p w14:paraId="6CEE5342" w14:textId="77777777" w:rsidR="00F14BB9" w:rsidRPr="00BC3073" w:rsidRDefault="00F14BB9" w:rsidP="0087130C">
            <w:pPr>
              <w:rPr>
                <w:rFonts w:ascii="Arial" w:hAnsi="Arial" w:cs="Arial"/>
                <w:sz w:val="20"/>
                <w:szCs w:val="20"/>
              </w:rPr>
            </w:pPr>
          </w:p>
          <w:p w14:paraId="6CEE5343" w14:textId="77777777" w:rsidR="00F14BB9" w:rsidRPr="00BC3073" w:rsidRDefault="00F14BB9" w:rsidP="0087130C">
            <w:pPr>
              <w:rPr>
                <w:rFonts w:ascii="Arial" w:hAnsi="Arial" w:cs="Arial"/>
                <w:sz w:val="20"/>
                <w:szCs w:val="20"/>
              </w:rPr>
            </w:pPr>
            <w:r w:rsidRPr="00BC3073">
              <w:rPr>
                <w:rFonts w:ascii="Arial" w:hAnsi="Arial" w:cs="Arial"/>
                <w:sz w:val="20"/>
                <w:szCs w:val="20"/>
              </w:rPr>
              <w:t>Completed</w:t>
            </w:r>
          </w:p>
          <w:p w14:paraId="6CEE5344" w14:textId="77777777" w:rsidR="00F14BB9" w:rsidRPr="00BC3073" w:rsidRDefault="00F14BB9" w:rsidP="0087130C">
            <w:pPr>
              <w:rPr>
                <w:rFonts w:ascii="Arial" w:hAnsi="Arial" w:cs="Arial"/>
                <w:sz w:val="20"/>
                <w:szCs w:val="20"/>
              </w:rPr>
            </w:pPr>
          </w:p>
          <w:p w14:paraId="6CEE5345" w14:textId="77777777" w:rsidR="00F14BB9" w:rsidRPr="00BC3073" w:rsidRDefault="00F14BB9" w:rsidP="0087130C">
            <w:pPr>
              <w:rPr>
                <w:rFonts w:ascii="Arial" w:hAnsi="Arial" w:cs="Arial"/>
                <w:sz w:val="20"/>
                <w:szCs w:val="20"/>
              </w:rPr>
            </w:pPr>
            <w:r w:rsidRPr="00BC3073">
              <w:rPr>
                <w:rFonts w:ascii="Arial" w:hAnsi="Arial" w:cs="Arial"/>
                <w:sz w:val="20"/>
                <w:szCs w:val="20"/>
              </w:rPr>
              <w:t>Completed</w:t>
            </w:r>
          </w:p>
          <w:p w14:paraId="6CEE5346" w14:textId="77777777" w:rsidR="00F14BB9" w:rsidRPr="00BC3073" w:rsidRDefault="00F14BB9" w:rsidP="0087130C">
            <w:pPr>
              <w:rPr>
                <w:rFonts w:ascii="Arial" w:hAnsi="Arial" w:cs="Arial"/>
                <w:sz w:val="20"/>
                <w:szCs w:val="20"/>
              </w:rPr>
            </w:pPr>
          </w:p>
          <w:p w14:paraId="6CEE5347" w14:textId="77777777" w:rsidR="00F14BB9" w:rsidRPr="00BC3073" w:rsidRDefault="00F14BB9" w:rsidP="0087130C">
            <w:pPr>
              <w:rPr>
                <w:rFonts w:ascii="Arial" w:hAnsi="Arial" w:cs="Arial"/>
                <w:sz w:val="20"/>
                <w:szCs w:val="20"/>
              </w:rPr>
            </w:pPr>
            <w:r w:rsidRPr="00BC3073">
              <w:rPr>
                <w:rFonts w:ascii="Arial" w:hAnsi="Arial" w:cs="Arial"/>
                <w:sz w:val="20"/>
                <w:szCs w:val="20"/>
              </w:rPr>
              <w:t>Completed</w:t>
            </w:r>
          </w:p>
          <w:p w14:paraId="6CEE5348" w14:textId="77777777" w:rsidR="00F14BB9" w:rsidRPr="00BC3073" w:rsidRDefault="00F14BB9" w:rsidP="0087130C">
            <w:pPr>
              <w:rPr>
                <w:rFonts w:ascii="Arial" w:hAnsi="Arial" w:cs="Arial"/>
                <w:sz w:val="20"/>
                <w:szCs w:val="20"/>
              </w:rPr>
            </w:pPr>
            <w:r w:rsidRPr="00BC3073">
              <w:rPr>
                <w:rFonts w:ascii="Arial" w:hAnsi="Arial" w:cs="Arial"/>
                <w:sz w:val="20"/>
                <w:szCs w:val="20"/>
              </w:rPr>
              <w:t>In progress</w:t>
            </w:r>
          </w:p>
          <w:p w14:paraId="6CEE5349" w14:textId="77777777" w:rsidR="00F14BB9" w:rsidRPr="00BC3073" w:rsidRDefault="00F14BB9" w:rsidP="0087130C">
            <w:pPr>
              <w:rPr>
                <w:rFonts w:ascii="Arial" w:hAnsi="Arial" w:cs="Arial"/>
                <w:sz w:val="20"/>
                <w:szCs w:val="20"/>
              </w:rPr>
            </w:pPr>
          </w:p>
          <w:p w14:paraId="6CEE534A" w14:textId="77777777" w:rsidR="00F14BB9" w:rsidRPr="00BC3073" w:rsidRDefault="00F14BB9" w:rsidP="0087130C">
            <w:pPr>
              <w:rPr>
                <w:rFonts w:ascii="Arial" w:hAnsi="Arial" w:cs="Arial"/>
                <w:sz w:val="20"/>
                <w:szCs w:val="20"/>
              </w:rPr>
            </w:pPr>
            <w:r w:rsidRPr="00BC3073">
              <w:rPr>
                <w:rFonts w:ascii="Arial" w:hAnsi="Arial" w:cs="Arial"/>
                <w:sz w:val="20"/>
                <w:szCs w:val="20"/>
              </w:rPr>
              <w:t>Complete</w:t>
            </w:r>
          </w:p>
          <w:p w14:paraId="6CEE534B" w14:textId="77777777" w:rsidR="00F14BB9" w:rsidRPr="00BC3073" w:rsidRDefault="00F14BB9" w:rsidP="0087130C">
            <w:pPr>
              <w:rPr>
                <w:rFonts w:ascii="Arial" w:hAnsi="Arial" w:cs="Arial"/>
                <w:sz w:val="20"/>
                <w:szCs w:val="20"/>
              </w:rPr>
            </w:pPr>
          </w:p>
          <w:p w14:paraId="6CEE534C" w14:textId="77777777" w:rsidR="00F14BB9" w:rsidRPr="00BC3073" w:rsidRDefault="00F14BB9" w:rsidP="0087130C">
            <w:pPr>
              <w:rPr>
                <w:rFonts w:ascii="Arial" w:hAnsi="Arial" w:cs="Arial"/>
                <w:sz w:val="20"/>
                <w:szCs w:val="20"/>
              </w:rPr>
            </w:pPr>
            <w:r w:rsidRPr="00BC3073">
              <w:rPr>
                <w:rFonts w:ascii="Arial" w:hAnsi="Arial" w:cs="Arial"/>
                <w:sz w:val="20"/>
                <w:szCs w:val="20"/>
              </w:rPr>
              <w:t>Complete</w:t>
            </w:r>
          </w:p>
          <w:p w14:paraId="6CEE534D" w14:textId="77777777" w:rsidR="00F14BB9" w:rsidRPr="00BC3073" w:rsidRDefault="00F14BB9" w:rsidP="0087130C">
            <w:pPr>
              <w:rPr>
                <w:rFonts w:ascii="Arial" w:hAnsi="Arial" w:cs="Arial"/>
                <w:sz w:val="20"/>
                <w:szCs w:val="20"/>
              </w:rPr>
            </w:pPr>
            <w:r w:rsidRPr="00BC3073">
              <w:rPr>
                <w:rFonts w:ascii="Arial" w:hAnsi="Arial" w:cs="Arial"/>
                <w:sz w:val="20"/>
                <w:szCs w:val="20"/>
              </w:rPr>
              <w:t>Implementation underway</w:t>
            </w:r>
          </w:p>
        </w:tc>
      </w:tr>
      <w:tr w:rsidR="00F14BB9" w:rsidRPr="001A6163" w14:paraId="6CEE536E" w14:textId="77777777">
        <w:trPr>
          <w:gridAfter w:val="1"/>
          <w:wAfter w:w="2495" w:type="dxa"/>
        </w:trPr>
        <w:tc>
          <w:tcPr>
            <w:tcW w:w="744" w:type="dxa"/>
          </w:tcPr>
          <w:p w14:paraId="6CEE534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50" w14:textId="77777777" w:rsidR="00F14BB9" w:rsidRPr="00BC3073" w:rsidRDefault="00F14BB9" w:rsidP="0087130C">
            <w:pPr>
              <w:jc w:val="center"/>
              <w:rPr>
                <w:rFonts w:ascii="Arial" w:hAnsi="Arial" w:cs="Arial"/>
                <w:sz w:val="20"/>
                <w:szCs w:val="20"/>
              </w:rPr>
            </w:pPr>
            <w:r w:rsidRPr="00BC3073">
              <w:rPr>
                <w:rFonts w:ascii="Arial" w:hAnsi="Arial" w:cs="Arial"/>
                <w:sz w:val="20"/>
                <w:szCs w:val="20"/>
              </w:rPr>
              <w:t>2</w:t>
            </w:r>
          </w:p>
        </w:tc>
        <w:tc>
          <w:tcPr>
            <w:tcW w:w="1464" w:type="dxa"/>
          </w:tcPr>
          <w:p w14:paraId="6CEE5351" w14:textId="77777777" w:rsidR="00F14BB9" w:rsidRPr="00BC3073" w:rsidRDefault="00F14BB9" w:rsidP="0087130C">
            <w:pPr>
              <w:jc w:val="center"/>
              <w:rPr>
                <w:rFonts w:ascii="Arial" w:hAnsi="Arial" w:cs="Arial"/>
                <w:sz w:val="20"/>
                <w:szCs w:val="20"/>
              </w:rPr>
            </w:pPr>
            <w:r w:rsidRPr="00BC3073">
              <w:rPr>
                <w:rFonts w:ascii="Arial" w:hAnsi="Arial" w:cs="Arial"/>
                <w:sz w:val="20"/>
                <w:szCs w:val="20"/>
              </w:rPr>
              <w:t>Sentinel</w:t>
            </w:r>
          </w:p>
        </w:tc>
        <w:tc>
          <w:tcPr>
            <w:tcW w:w="2321" w:type="dxa"/>
          </w:tcPr>
          <w:p w14:paraId="6CEE5352" w14:textId="77777777" w:rsidR="00F14BB9" w:rsidRPr="00BC3073" w:rsidRDefault="00F14BB9" w:rsidP="0087130C">
            <w:pPr>
              <w:rPr>
                <w:rFonts w:ascii="Arial" w:hAnsi="Arial" w:cs="Arial"/>
                <w:sz w:val="20"/>
                <w:szCs w:val="20"/>
              </w:rPr>
            </w:pPr>
            <w:r w:rsidRPr="00BC3073">
              <w:rPr>
                <w:rFonts w:ascii="Arial" w:hAnsi="Arial" w:cs="Arial"/>
                <w:sz w:val="20"/>
                <w:szCs w:val="20"/>
              </w:rPr>
              <w:t>Apparent suicide while receiving inpatient psychiatric care (under consideration of the Coroner)</w:t>
            </w:r>
          </w:p>
        </w:tc>
        <w:tc>
          <w:tcPr>
            <w:tcW w:w="3017" w:type="dxa"/>
          </w:tcPr>
          <w:p w14:paraId="6CEE5353" w14:textId="77777777" w:rsidR="00F14BB9" w:rsidRPr="00BC3073" w:rsidRDefault="00F14BB9" w:rsidP="0087130C">
            <w:pPr>
              <w:rPr>
                <w:rFonts w:ascii="Arial" w:hAnsi="Arial" w:cs="Arial"/>
                <w:sz w:val="20"/>
                <w:szCs w:val="20"/>
              </w:rPr>
            </w:pPr>
            <w:r w:rsidRPr="00BC3073">
              <w:rPr>
                <w:rFonts w:ascii="Arial" w:hAnsi="Arial" w:cs="Arial"/>
                <w:sz w:val="20"/>
                <w:szCs w:val="20"/>
              </w:rPr>
              <w:t xml:space="preserve">Limited staff skill with Dialectical Behavioural Therapy (DBT) </w:t>
            </w:r>
          </w:p>
          <w:p w14:paraId="6CEE5354" w14:textId="77777777" w:rsidR="00F14BB9" w:rsidRPr="00BC3073" w:rsidRDefault="00F14BB9" w:rsidP="0087130C">
            <w:pPr>
              <w:rPr>
                <w:rFonts w:ascii="Arial" w:hAnsi="Arial" w:cs="Arial"/>
                <w:sz w:val="20"/>
                <w:szCs w:val="20"/>
              </w:rPr>
            </w:pPr>
          </w:p>
          <w:p w14:paraId="6CEE5355" w14:textId="77777777" w:rsidR="00F14BB9" w:rsidRPr="00BC3073" w:rsidRDefault="00F14BB9" w:rsidP="0087130C">
            <w:pPr>
              <w:rPr>
                <w:rFonts w:ascii="Arial" w:hAnsi="Arial" w:cs="Arial"/>
                <w:sz w:val="20"/>
                <w:szCs w:val="20"/>
              </w:rPr>
            </w:pPr>
            <w:r w:rsidRPr="00BC3073">
              <w:rPr>
                <w:rFonts w:ascii="Arial" w:hAnsi="Arial" w:cs="Arial"/>
                <w:sz w:val="20"/>
                <w:szCs w:val="20"/>
              </w:rPr>
              <w:t>Risk and safety plan did not reflect community plan or involve service user</w:t>
            </w:r>
          </w:p>
          <w:p w14:paraId="6CEE5356" w14:textId="77777777" w:rsidR="00F14BB9" w:rsidRPr="00BC3073" w:rsidRDefault="00F14BB9" w:rsidP="0087130C">
            <w:pPr>
              <w:rPr>
                <w:rFonts w:ascii="Arial" w:hAnsi="Arial" w:cs="Arial"/>
                <w:sz w:val="20"/>
                <w:szCs w:val="20"/>
              </w:rPr>
            </w:pPr>
          </w:p>
          <w:p w14:paraId="6CEE5357" w14:textId="77777777" w:rsidR="00F14BB9" w:rsidRPr="00BC3073" w:rsidRDefault="00F14BB9" w:rsidP="0087130C">
            <w:pPr>
              <w:rPr>
                <w:rFonts w:ascii="Arial" w:hAnsi="Arial" w:cs="Arial"/>
                <w:sz w:val="20"/>
                <w:szCs w:val="20"/>
              </w:rPr>
            </w:pPr>
          </w:p>
          <w:p w14:paraId="6CEE5358" w14:textId="77777777" w:rsidR="00F14BB9" w:rsidRPr="00BC3073" w:rsidRDefault="00F14BB9" w:rsidP="0087130C">
            <w:pPr>
              <w:rPr>
                <w:rFonts w:ascii="Arial" w:hAnsi="Arial" w:cs="Arial"/>
                <w:sz w:val="20"/>
                <w:szCs w:val="20"/>
              </w:rPr>
            </w:pPr>
            <w:r w:rsidRPr="00BC3073">
              <w:rPr>
                <w:rFonts w:ascii="Arial" w:hAnsi="Arial" w:cs="Arial"/>
                <w:sz w:val="20"/>
                <w:szCs w:val="20"/>
              </w:rPr>
              <w:t>Alcohol abuse not included in treatment or risk plan</w:t>
            </w:r>
          </w:p>
          <w:p w14:paraId="6CEE5359" w14:textId="77777777" w:rsidR="00F14BB9" w:rsidRPr="00BC3073" w:rsidRDefault="00F14BB9" w:rsidP="0087130C">
            <w:pPr>
              <w:rPr>
                <w:rFonts w:ascii="Arial" w:hAnsi="Arial" w:cs="Arial"/>
                <w:sz w:val="20"/>
                <w:szCs w:val="20"/>
              </w:rPr>
            </w:pPr>
          </w:p>
          <w:p w14:paraId="6CEE535A" w14:textId="77777777" w:rsidR="00F14BB9" w:rsidRPr="00BC3073" w:rsidRDefault="00F14BB9" w:rsidP="0087130C">
            <w:pPr>
              <w:rPr>
                <w:rFonts w:ascii="Arial" w:hAnsi="Arial" w:cs="Arial"/>
                <w:sz w:val="20"/>
                <w:szCs w:val="20"/>
              </w:rPr>
            </w:pPr>
            <w:r w:rsidRPr="00BC3073">
              <w:rPr>
                <w:rFonts w:ascii="Arial" w:hAnsi="Arial" w:cs="Arial"/>
                <w:sz w:val="20"/>
                <w:szCs w:val="20"/>
              </w:rPr>
              <w:t>Unclear responsibility for documentation of review meetings</w:t>
            </w:r>
          </w:p>
        </w:tc>
        <w:tc>
          <w:tcPr>
            <w:tcW w:w="2970" w:type="dxa"/>
          </w:tcPr>
          <w:p w14:paraId="6CEE535B" w14:textId="77777777" w:rsidR="00F14BB9" w:rsidRPr="00BC3073" w:rsidRDefault="00F14BB9" w:rsidP="0087130C">
            <w:pPr>
              <w:rPr>
                <w:rFonts w:ascii="Arial" w:hAnsi="Arial" w:cs="Arial"/>
                <w:sz w:val="20"/>
                <w:szCs w:val="20"/>
              </w:rPr>
            </w:pPr>
            <w:r w:rsidRPr="00BC3073">
              <w:rPr>
                <w:rFonts w:ascii="Arial" w:hAnsi="Arial" w:cs="Arial"/>
                <w:sz w:val="20"/>
                <w:szCs w:val="20"/>
              </w:rPr>
              <w:t>Staff training for effective use of DBT</w:t>
            </w:r>
          </w:p>
          <w:p w14:paraId="6CEE535C" w14:textId="77777777" w:rsidR="00F14BB9" w:rsidRPr="00BC3073" w:rsidRDefault="00F14BB9" w:rsidP="0087130C">
            <w:pPr>
              <w:rPr>
                <w:rFonts w:ascii="Arial" w:hAnsi="Arial" w:cs="Arial"/>
                <w:sz w:val="20"/>
                <w:szCs w:val="20"/>
              </w:rPr>
            </w:pPr>
          </w:p>
          <w:p w14:paraId="6CEE535D" w14:textId="77777777" w:rsidR="00F14BB9" w:rsidRPr="00BC3073" w:rsidRDefault="00F14BB9" w:rsidP="0087130C">
            <w:pPr>
              <w:rPr>
                <w:rFonts w:ascii="Arial" w:hAnsi="Arial" w:cs="Arial"/>
                <w:sz w:val="20"/>
                <w:szCs w:val="20"/>
              </w:rPr>
            </w:pPr>
            <w:r w:rsidRPr="00BC3073">
              <w:rPr>
                <w:rFonts w:ascii="Arial" w:hAnsi="Arial" w:cs="Arial"/>
                <w:sz w:val="20"/>
                <w:szCs w:val="20"/>
              </w:rPr>
              <w:t>Process and communication improvement to ensure consistency between community and inpatient treatment</w:t>
            </w:r>
          </w:p>
          <w:p w14:paraId="6CEE535E" w14:textId="77777777" w:rsidR="00F14BB9" w:rsidRPr="00BC3073" w:rsidRDefault="00F14BB9" w:rsidP="0087130C">
            <w:pPr>
              <w:rPr>
                <w:rFonts w:ascii="Arial" w:hAnsi="Arial" w:cs="Arial"/>
                <w:sz w:val="20"/>
                <w:szCs w:val="20"/>
              </w:rPr>
            </w:pPr>
            <w:r w:rsidRPr="00BC3073">
              <w:rPr>
                <w:rFonts w:ascii="Arial" w:hAnsi="Arial" w:cs="Arial"/>
                <w:sz w:val="20"/>
                <w:szCs w:val="20"/>
              </w:rPr>
              <w:t>Develop relapse plans with service users whenever possible</w:t>
            </w:r>
          </w:p>
          <w:p w14:paraId="6CEE535F" w14:textId="77777777" w:rsidR="00F14BB9" w:rsidRPr="00BC3073" w:rsidRDefault="00F14BB9" w:rsidP="0087130C">
            <w:pPr>
              <w:rPr>
                <w:rFonts w:ascii="Arial" w:hAnsi="Arial" w:cs="Arial"/>
                <w:sz w:val="20"/>
                <w:szCs w:val="20"/>
              </w:rPr>
            </w:pPr>
            <w:r w:rsidRPr="00BC3073">
              <w:rPr>
                <w:rFonts w:ascii="Arial" w:hAnsi="Arial" w:cs="Arial"/>
                <w:sz w:val="20"/>
                <w:szCs w:val="20"/>
              </w:rPr>
              <w:t>Routine admission screening for substance use</w:t>
            </w:r>
          </w:p>
          <w:p w14:paraId="6CEE5360" w14:textId="77777777" w:rsidR="00F14BB9" w:rsidRPr="00BC3073" w:rsidRDefault="00F14BB9" w:rsidP="0087130C">
            <w:pPr>
              <w:rPr>
                <w:rFonts w:ascii="Arial" w:hAnsi="Arial" w:cs="Arial"/>
                <w:sz w:val="20"/>
                <w:szCs w:val="20"/>
              </w:rPr>
            </w:pPr>
          </w:p>
          <w:p w14:paraId="6CEE5361" w14:textId="77777777" w:rsidR="00F14BB9" w:rsidRPr="00BC3073" w:rsidRDefault="00F14BB9" w:rsidP="0087130C">
            <w:pPr>
              <w:rPr>
                <w:rFonts w:ascii="Arial" w:hAnsi="Arial" w:cs="Arial"/>
                <w:sz w:val="20"/>
                <w:szCs w:val="20"/>
              </w:rPr>
            </w:pPr>
            <w:r w:rsidRPr="00BC3073">
              <w:rPr>
                <w:rFonts w:ascii="Arial" w:hAnsi="Arial" w:cs="Arial"/>
                <w:sz w:val="20"/>
                <w:szCs w:val="20"/>
              </w:rPr>
              <w:t>Process for timely documentation of clinical information</w:t>
            </w:r>
          </w:p>
        </w:tc>
        <w:tc>
          <w:tcPr>
            <w:tcW w:w="2495" w:type="dxa"/>
          </w:tcPr>
          <w:p w14:paraId="6CEE5362" w14:textId="77777777" w:rsidR="00F14BB9" w:rsidRPr="00BC3073" w:rsidRDefault="00F14BB9" w:rsidP="0087130C">
            <w:pPr>
              <w:rPr>
                <w:rFonts w:ascii="Arial" w:hAnsi="Arial" w:cs="Arial"/>
                <w:sz w:val="20"/>
                <w:szCs w:val="20"/>
              </w:rPr>
            </w:pPr>
            <w:r w:rsidRPr="00BC3073">
              <w:rPr>
                <w:rFonts w:ascii="Arial" w:hAnsi="Arial" w:cs="Arial"/>
                <w:sz w:val="20"/>
                <w:szCs w:val="20"/>
              </w:rPr>
              <w:t>Planned for 2009</w:t>
            </w:r>
          </w:p>
          <w:p w14:paraId="6CEE5363" w14:textId="77777777" w:rsidR="00F14BB9" w:rsidRPr="00BC3073" w:rsidRDefault="00F14BB9" w:rsidP="0087130C">
            <w:pPr>
              <w:rPr>
                <w:rFonts w:ascii="Arial" w:hAnsi="Arial" w:cs="Arial"/>
                <w:sz w:val="20"/>
                <w:szCs w:val="20"/>
              </w:rPr>
            </w:pPr>
          </w:p>
          <w:p w14:paraId="6CEE5364" w14:textId="77777777" w:rsidR="00F14BB9" w:rsidRPr="00BC3073" w:rsidRDefault="00F14BB9" w:rsidP="0087130C">
            <w:pPr>
              <w:rPr>
                <w:rFonts w:ascii="Arial" w:hAnsi="Arial" w:cs="Arial"/>
                <w:sz w:val="20"/>
                <w:szCs w:val="20"/>
              </w:rPr>
            </w:pPr>
          </w:p>
          <w:p w14:paraId="6CEE5365" w14:textId="77777777" w:rsidR="00F14BB9" w:rsidRPr="00BC3073" w:rsidRDefault="00F14BB9" w:rsidP="0087130C">
            <w:pPr>
              <w:rPr>
                <w:rFonts w:ascii="Arial" w:hAnsi="Arial" w:cs="Arial"/>
                <w:sz w:val="20"/>
                <w:szCs w:val="20"/>
              </w:rPr>
            </w:pPr>
            <w:r w:rsidRPr="00BC3073">
              <w:rPr>
                <w:rFonts w:ascii="Arial" w:hAnsi="Arial" w:cs="Arial"/>
                <w:sz w:val="20"/>
                <w:szCs w:val="20"/>
              </w:rPr>
              <w:t>In progress</w:t>
            </w:r>
          </w:p>
          <w:p w14:paraId="6CEE5366" w14:textId="77777777" w:rsidR="00F14BB9" w:rsidRPr="00BC3073" w:rsidRDefault="00F14BB9" w:rsidP="0087130C">
            <w:pPr>
              <w:rPr>
                <w:rFonts w:ascii="Arial" w:hAnsi="Arial" w:cs="Arial"/>
                <w:sz w:val="20"/>
                <w:szCs w:val="20"/>
              </w:rPr>
            </w:pPr>
          </w:p>
          <w:p w14:paraId="6CEE5367" w14:textId="77777777" w:rsidR="00F14BB9" w:rsidRPr="00BC3073" w:rsidRDefault="00F14BB9" w:rsidP="0087130C">
            <w:pPr>
              <w:rPr>
                <w:rFonts w:ascii="Arial" w:hAnsi="Arial" w:cs="Arial"/>
                <w:sz w:val="20"/>
                <w:szCs w:val="20"/>
              </w:rPr>
            </w:pPr>
          </w:p>
          <w:p w14:paraId="6CEE5368" w14:textId="77777777" w:rsidR="00F14BB9" w:rsidRPr="00BC3073" w:rsidRDefault="00F14BB9" w:rsidP="0087130C">
            <w:pPr>
              <w:rPr>
                <w:rFonts w:ascii="Arial" w:hAnsi="Arial" w:cs="Arial"/>
                <w:sz w:val="20"/>
                <w:szCs w:val="20"/>
              </w:rPr>
            </w:pPr>
          </w:p>
          <w:p w14:paraId="6CEE5369" w14:textId="77777777" w:rsidR="00F14BB9" w:rsidRPr="00BC3073" w:rsidRDefault="00F14BB9" w:rsidP="0087130C">
            <w:pPr>
              <w:rPr>
                <w:rFonts w:ascii="Arial" w:hAnsi="Arial" w:cs="Arial"/>
                <w:sz w:val="20"/>
                <w:szCs w:val="20"/>
              </w:rPr>
            </w:pPr>
            <w:r w:rsidRPr="00BC3073">
              <w:rPr>
                <w:rFonts w:ascii="Arial" w:hAnsi="Arial" w:cs="Arial"/>
                <w:sz w:val="20"/>
                <w:szCs w:val="20"/>
              </w:rPr>
              <w:t>Implemented</w:t>
            </w:r>
          </w:p>
          <w:p w14:paraId="6CEE536A" w14:textId="77777777" w:rsidR="00F14BB9" w:rsidRPr="00BC3073" w:rsidRDefault="00F14BB9" w:rsidP="0087130C">
            <w:pPr>
              <w:rPr>
                <w:rFonts w:ascii="Arial" w:hAnsi="Arial" w:cs="Arial"/>
                <w:sz w:val="20"/>
                <w:szCs w:val="20"/>
              </w:rPr>
            </w:pPr>
          </w:p>
          <w:p w14:paraId="6CEE536B" w14:textId="77777777" w:rsidR="00F14BB9" w:rsidRPr="00BC3073" w:rsidRDefault="00F14BB9" w:rsidP="0087130C">
            <w:pPr>
              <w:rPr>
                <w:rFonts w:ascii="Arial" w:hAnsi="Arial" w:cs="Arial"/>
                <w:sz w:val="20"/>
                <w:szCs w:val="20"/>
              </w:rPr>
            </w:pPr>
            <w:r w:rsidRPr="00BC3073">
              <w:rPr>
                <w:rFonts w:ascii="Arial" w:hAnsi="Arial" w:cs="Arial"/>
                <w:sz w:val="20"/>
                <w:szCs w:val="20"/>
              </w:rPr>
              <w:t>Initial screening implemented</w:t>
            </w:r>
          </w:p>
          <w:p w14:paraId="6CEE536C" w14:textId="77777777" w:rsidR="00F14BB9" w:rsidRPr="00BC3073" w:rsidRDefault="00F14BB9" w:rsidP="0087130C">
            <w:pPr>
              <w:rPr>
                <w:rFonts w:ascii="Arial" w:hAnsi="Arial" w:cs="Arial"/>
                <w:sz w:val="20"/>
                <w:szCs w:val="20"/>
              </w:rPr>
            </w:pPr>
          </w:p>
          <w:p w14:paraId="6CEE536D" w14:textId="77777777" w:rsidR="00F14BB9" w:rsidRPr="00BC3073" w:rsidRDefault="00F14BB9" w:rsidP="0087130C">
            <w:pPr>
              <w:rPr>
                <w:rFonts w:ascii="Arial" w:hAnsi="Arial" w:cs="Arial"/>
                <w:sz w:val="20"/>
                <w:szCs w:val="20"/>
              </w:rPr>
            </w:pPr>
            <w:r w:rsidRPr="00BC3073">
              <w:rPr>
                <w:rFonts w:ascii="Arial" w:hAnsi="Arial" w:cs="Arial"/>
                <w:sz w:val="20"/>
                <w:szCs w:val="20"/>
              </w:rPr>
              <w:t>Implemented</w:t>
            </w:r>
          </w:p>
        </w:tc>
      </w:tr>
      <w:tr w:rsidR="00F14BB9" w:rsidRPr="001A6163" w14:paraId="6CEE5378" w14:textId="77777777">
        <w:trPr>
          <w:gridAfter w:val="1"/>
          <w:wAfter w:w="2495" w:type="dxa"/>
        </w:trPr>
        <w:tc>
          <w:tcPr>
            <w:tcW w:w="744" w:type="dxa"/>
          </w:tcPr>
          <w:p w14:paraId="6CEE536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70" w14:textId="77777777" w:rsidR="00F14BB9" w:rsidRPr="0024288D" w:rsidRDefault="00F14BB9" w:rsidP="0087130C">
            <w:pPr>
              <w:tabs>
                <w:tab w:val="left" w:pos="540"/>
              </w:tabs>
              <w:jc w:val="center"/>
              <w:rPr>
                <w:rFonts w:ascii="Arial" w:hAnsi="Arial" w:cs="Arial"/>
                <w:sz w:val="20"/>
                <w:szCs w:val="20"/>
                <w:lang w:val="en-NZ"/>
              </w:rPr>
            </w:pPr>
            <w:r w:rsidRPr="0024288D">
              <w:rPr>
                <w:rFonts w:ascii="Arial" w:hAnsi="Arial" w:cs="Arial"/>
                <w:sz w:val="20"/>
                <w:szCs w:val="20"/>
                <w:lang w:val="en-NZ"/>
              </w:rPr>
              <w:t>2</w:t>
            </w:r>
          </w:p>
        </w:tc>
        <w:tc>
          <w:tcPr>
            <w:tcW w:w="1464" w:type="dxa"/>
          </w:tcPr>
          <w:p w14:paraId="6CEE5371" w14:textId="77777777" w:rsidR="00F14BB9" w:rsidRPr="0024288D" w:rsidRDefault="00F14BB9" w:rsidP="0087130C">
            <w:pPr>
              <w:tabs>
                <w:tab w:val="left" w:pos="540"/>
              </w:tabs>
              <w:rPr>
                <w:rFonts w:ascii="Arial" w:hAnsi="Arial" w:cs="Arial"/>
                <w:sz w:val="20"/>
                <w:szCs w:val="20"/>
                <w:lang w:val="en-NZ"/>
              </w:rPr>
            </w:pPr>
            <w:r w:rsidRPr="0024288D">
              <w:rPr>
                <w:rFonts w:ascii="Arial" w:hAnsi="Arial" w:cs="Arial"/>
                <w:sz w:val="20"/>
                <w:szCs w:val="20"/>
                <w:lang w:val="en-NZ"/>
              </w:rPr>
              <w:t>Sentinel</w:t>
            </w:r>
          </w:p>
        </w:tc>
        <w:tc>
          <w:tcPr>
            <w:tcW w:w="2321" w:type="dxa"/>
          </w:tcPr>
          <w:p w14:paraId="6CEE5372" w14:textId="77777777" w:rsidR="00F14BB9" w:rsidRPr="0024288D" w:rsidRDefault="00F14BB9" w:rsidP="0087130C">
            <w:pPr>
              <w:tabs>
                <w:tab w:val="left" w:pos="540"/>
              </w:tabs>
              <w:rPr>
                <w:rFonts w:ascii="Arial" w:hAnsi="Arial" w:cs="Arial"/>
                <w:sz w:val="20"/>
                <w:szCs w:val="20"/>
                <w:lang w:val="en-NZ"/>
              </w:rPr>
            </w:pPr>
            <w:r w:rsidRPr="0024288D">
              <w:rPr>
                <w:rFonts w:ascii="Arial" w:hAnsi="Arial" w:cs="Arial"/>
                <w:sz w:val="20"/>
                <w:szCs w:val="20"/>
                <w:lang w:val="en-NZ"/>
              </w:rPr>
              <w:t xml:space="preserve">Suicide of mental health inpatient. </w:t>
            </w:r>
          </w:p>
        </w:tc>
        <w:tc>
          <w:tcPr>
            <w:tcW w:w="3017" w:type="dxa"/>
          </w:tcPr>
          <w:p w14:paraId="6CEE5373" w14:textId="77777777" w:rsidR="00F14BB9" w:rsidRPr="0024288D" w:rsidRDefault="00F14BB9" w:rsidP="0087130C">
            <w:pPr>
              <w:rPr>
                <w:rFonts w:ascii="Arial" w:hAnsi="Arial" w:cs="Arial"/>
                <w:sz w:val="20"/>
                <w:szCs w:val="20"/>
                <w:lang w:val="en-NZ"/>
              </w:rPr>
            </w:pPr>
            <w:r w:rsidRPr="0024288D">
              <w:rPr>
                <w:rFonts w:ascii="Arial" w:hAnsi="Arial" w:cs="Arial"/>
                <w:sz w:val="20"/>
                <w:szCs w:val="20"/>
                <w:lang w:val="en-NZ"/>
              </w:rPr>
              <w:t>Suicide while on unescorted leave from the ward</w:t>
            </w:r>
          </w:p>
          <w:p w14:paraId="6CEE5374" w14:textId="77777777" w:rsidR="00F14BB9" w:rsidRPr="0024288D" w:rsidRDefault="00F14BB9" w:rsidP="0087130C">
            <w:pPr>
              <w:rPr>
                <w:rFonts w:ascii="Arial" w:hAnsi="Arial" w:cs="Arial"/>
                <w:sz w:val="20"/>
                <w:szCs w:val="20"/>
                <w:lang w:val="en-NZ"/>
              </w:rPr>
            </w:pPr>
            <w:r w:rsidRPr="0024288D">
              <w:rPr>
                <w:rFonts w:ascii="Arial" w:hAnsi="Arial" w:cs="Arial"/>
                <w:sz w:val="20"/>
                <w:szCs w:val="20"/>
                <w:lang w:val="en-NZ"/>
              </w:rPr>
              <w:t>The Serious Incident Review found that responsible and reasonable clinical decisions had been made.</w:t>
            </w:r>
          </w:p>
          <w:p w14:paraId="6CEE5375" w14:textId="77777777" w:rsidR="00F14BB9" w:rsidRPr="0024288D" w:rsidRDefault="00F14BB9" w:rsidP="0087130C">
            <w:pPr>
              <w:tabs>
                <w:tab w:val="left" w:pos="540"/>
              </w:tabs>
              <w:rPr>
                <w:rFonts w:ascii="Arial" w:hAnsi="Arial" w:cs="Arial"/>
                <w:sz w:val="20"/>
                <w:szCs w:val="20"/>
                <w:lang w:val="en-NZ"/>
              </w:rPr>
            </w:pPr>
            <w:r w:rsidRPr="0024288D">
              <w:rPr>
                <w:rFonts w:ascii="Arial" w:hAnsi="Arial" w:cs="Arial"/>
                <w:sz w:val="20"/>
                <w:szCs w:val="20"/>
                <w:lang w:val="en-NZ"/>
              </w:rPr>
              <w:t>The risk of suicide had been identified at admission, monitored throughout his stay and management adjusted appropriately</w:t>
            </w:r>
          </w:p>
        </w:tc>
        <w:tc>
          <w:tcPr>
            <w:tcW w:w="2970" w:type="dxa"/>
          </w:tcPr>
          <w:p w14:paraId="6CEE5376" w14:textId="77777777" w:rsidR="00F14BB9" w:rsidRPr="0024288D" w:rsidRDefault="00F14BB9" w:rsidP="0087130C">
            <w:pPr>
              <w:tabs>
                <w:tab w:val="left" w:pos="540"/>
              </w:tabs>
              <w:rPr>
                <w:rFonts w:ascii="Arial" w:hAnsi="Arial" w:cs="Arial"/>
                <w:sz w:val="20"/>
                <w:szCs w:val="20"/>
                <w:lang w:val="en-NZ"/>
              </w:rPr>
            </w:pPr>
            <w:r w:rsidRPr="0024288D">
              <w:rPr>
                <w:rFonts w:ascii="Arial" w:hAnsi="Arial" w:cs="Arial"/>
                <w:sz w:val="20"/>
                <w:szCs w:val="20"/>
                <w:lang w:val="en-NZ"/>
              </w:rPr>
              <w:t>Considered safe for ward leave.</w:t>
            </w:r>
          </w:p>
        </w:tc>
        <w:tc>
          <w:tcPr>
            <w:tcW w:w="2495" w:type="dxa"/>
          </w:tcPr>
          <w:p w14:paraId="6CEE5377" w14:textId="77777777" w:rsidR="00F14BB9" w:rsidRPr="0024288D" w:rsidRDefault="00F14BB9" w:rsidP="0087130C">
            <w:pPr>
              <w:tabs>
                <w:tab w:val="left" w:pos="540"/>
              </w:tabs>
              <w:rPr>
                <w:rFonts w:ascii="Arial" w:hAnsi="Arial" w:cs="Arial"/>
                <w:sz w:val="20"/>
                <w:szCs w:val="20"/>
                <w:lang w:val="en-NZ"/>
              </w:rPr>
            </w:pPr>
            <w:r w:rsidRPr="0024288D">
              <w:rPr>
                <w:rFonts w:ascii="Arial" w:hAnsi="Arial" w:cs="Arial"/>
                <w:sz w:val="20"/>
                <w:szCs w:val="20"/>
                <w:lang w:val="en-NZ"/>
              </w:rPr>
              <w:t xml:space="preserve">None  </w:t>
            </w:r>
          </w:p>
        </w:tc>
      </w:tr>
      <w:tr w:rsidR="00F14BB9" w:rsidRPr="001A6163" w14:paraId="6CEE5380" w14:textId="77777777">
        <w:trPr>
          <w:gridAfter w:val="1"/>
          <w:wAfter w:w="2495" w:type="dxa"/>
        </w:trPr>
        <w:tc>
          <w:tcPr>
            <w:tcW w:w="744" w:type="dxa"/>
          </w:tcPr>
          <w:p w14:paraId="6CEE5379"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7A" w14:textId="77777777" w:rsidR="00F14BB9" w:rsidRDefault="00F14BB9" w:rsidP="0087130C">
            <w:pPr>
              <w:jc w:val="center"/>
              <w:rPr>
                <w:rFonts w:ascii="Arial" w:hAnsi="Arial" w:cs="Arial"/>
                <w:sz w:val="20"/>
                <w:szCs w:val="20"/>
              </w:rPr>
            </w:pPr>
            <w:r>
              <w:rPr>
                <w:rFonts w:ascii="Arial" w:hAnsi="Arial" w:cs="Arial"/>
                <w:sz w:val="20"/>
                <w:szCs w:val="20"/>
              </w:rPr>
              <w:t>2</w:t>
            </w:r>
          </w:p>
        </w:tc>
        <w:tc>
          <w:tcPr>
            <w:tcW w:w="1464" w:type="dxa"/>
          </w:tcPr>
          <w:p w14:paraId="6CEE537B" w14:textId="77777777" w:rsidR="00F14BB9" w:rsidRDefault="00F14BB9" w:rsidP="0087130C">
            <w:pPr>
              <w:jc w:val="center"/>
              <w:rPr>
                <w:rFonts w:ascii="Arial" w:hAnsi="Arial" w:cs="Arial"/>
                <w:sz w:val="20"/>
                <w:szCs w:val="20"/>
              </w:rPr>
            </w:pPr>
            <w:r>
              <w:rPr>
                <w:rFonts w:ascii="Arial" w:hAnsi="Arial" w:cs="Arial"/>
                <w:sz w:val="20"/>
                <w:szCs w:val="20"/>
              </w:rPr>
              <w:t>Sentinel</w:t>
            </w:r>
          </w:p>
        </w:tc>
        <w:tc>
          <w:tcPr>
            <w:tcW w:w="2321" w:type="dxa"/>
          </w:tcPr>
          <w:p w14:paraId="6CEE537C" w14:textId="77777777" w:rsidR="00F14BB9" w:rsidRPr="00A32F71" w:rsidRDefault="00F14BB9" w:rsidP="0087130C">
            <w:pPr>
              <w:spacing w:before="120" w:after="120"/>
              <w:rPr>
                <w:rFonts w:ascii="Arial" w:hAnsi="Arial" w:cs="Arial"/>
                <w:sz w:val="20"/>
                <w:szCs w:val="20"/>
              </w:rPr>
            </w:pPr>
            <w:r>
              <w:rPr>
                <w:rFonts w:ascii="Arial" w:hAnsi="Arial" w:cs="Arial"/>
                <w:sz w:val="20"/>
                <w:szCs w:val="20"/>
              </w:rPr>
              <w:t xml:space="preserve">Suicide of a mental health inpatient.  </w:t>
            </w:r>
          </w:p>
        </w:tc>
        <w:tc>
          <w:tcPr>
            <w:tcW w:w="3017" w:type="dxa"/>
          </w:tcPr>
          <w:p w14:paraId="6CEE537D" w14:textId="77777777" w:rsidR="00F14BB9" w:rsidRPr="00A32F71" w:rsidRDefault="00F14BB9" w:rsidP="0087130C">
            <w:pPr>
              <w:spacing w:before="120" w:after="120"/>
              <w:rPr>
                <w:rFonts w:ascii="Arial" w:hAnsi="Arial" w:cs="Arial"/>
                <w:sz w:val="20"/>
                <w:szCs w:val="20"/>
              </w:rPr>
            </w:pPr>
            <w:r w:rsidRPr="00A32F71">
              <w:rPr>
                <w:rFonts w:ascii="Arial" w:hAnsi="Arial" w:cs="Arial"/>
                <w:sz w:val="20"/>
                <w:szCs w:val="20"/>
              </w:rPr>
              <w:t>The client’s risk level was not accurately assessed on admission, resulting in inappropriately low level of client observation.  Levels of patient observation were not clearly defined. There was a lack of consistent psychiatric overview of the client's care over the months prior to client's admission, resulting in inaccurate assessment of client's suicide risk.</w:t>
            </w:r>
          </w:p>
        </w:tc>
        <w:tc>
          <w:tcPr>
            <w:tcW w:w="2970" w:type="dxa"/>
          </w:tcPr>
          <w:p w14:paraId="6CEE537E" w14:textId="77777777" w:rsidR="00F14BB9" w:rsidRPr="00A32F71" w:rsidRDefault="00F14BB9" w:rsidP="0087130C">
            <w:pPr>
              <w:spacing w:before="120" w:after="120"/>
              <w:rPr>
                <w:rFonts w:ascii="Arial" w:hAnsi="Arial" w:cs="Arial"/>
                <w:sz w:val="20"/>
                <w:szCs w:val="20"/>
              </w:rPr>
            </w:pPr>
            <w:r w:rsidRPr="00A32F71">
              <w:rPr>
                <w:rFonts w:ascii="Arial" w:hAnsi="Arial" w:cs="Arial"/>
                <w:sz w:val="20"/>
                <w:szCs w:val="20"/>
              </w:rPr>
              <w:t>To clarify definitions of each level of client observation, and specify how changes in levels of observation are communicated to all members of the clinical team.  To develop guideline for managing patients who require full psychiatric assessment, which specifies required components of a management plan and ongoing psychiatric oversight of the client’s care.</w:t>
            </w:r>
          </w:p>
        </w:tc>
        <w:tc>
          <w:tcPr>
            <w:tcW w:w="2495" w:type="dxa"/>
          </w:tcPr>
          <w:p w14:paraId="6CEE537F" w14:textId="77777777" w:rsidR="00F14BB9" w:rsidRPr="00A32F71" w:rsidRDefault="00F14BB9" w:rsidP="0087130C">
            <w:pPr>
              <w:spacing w:before="120" w:after="120"/>
              <w:rPr>
                <w:rFonts w:ascii="Arial" w:hAnsi="Arial" w:cs="Arial"/>
                <w:sz w:val="20"/>
                <w:szCs w:val="20"/>
              </w:rPr>
            </w:pPr>
            <w:r w:rsidRPr="00A32F71">
              <w:rPr>
                <w:rFonts w:ascii="Arial" w:hAnsi="Arial" w:cs="Arial"/>
                <w:sz w:val="20"/>
                <w:szCs w:val="20"/>
              </w:rPr>
              <w:t>All actions completed</w:t>
            </w:r>
          </w:p>
        </w:tc>
      </w:tr>
      <w:tr w:rsidR="00F14BB9" w:rsidRPr="001A6163" w14:paraId="6CEE538A" w14:textId="77777777">
        <w:trPr>
          <w:gridAfter w:val="1"/>
          <w:wAfter w:w="2495" w:type="dxa"/>
        </w:trPr>
        <w:tc>
          <w:tcPr>
            <w:tcW w:w="744" w:type="dxa"/>
          </w:tcPr>
          <w:p w14:paraId="6CEE538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82" w14:textId="77777777" w:rsidR="00F14BB9" w:rsidRPr="00D9439D" w:rsidRDefault="00F14BB9" w:rsidP="0087130C">
            <w:pPr>
              <w:jc w:val="center"/>
              <w:rPr>
                <w:rFonts w:ascii="Arial" w:hAnsi="Arial" w:cs="Arial"/>
                <w:sz w:val="20"/>
                <w:szCs w:val="20"/>
              </w:rPr>
            </w:pPr>
            <w:r w:rsidRPr="00D9439D">
              <w:rPr>
                <w:rFonts w:ascii="Arial" w:hAnsi="Arial" w:cs="Arial"/>
                <w:sz w:val="20"/>
                <w:szCs w:val="20"/>
              </w:rPr>
              <w:t>2</w:t>
            </w:r>
          </w:p>
        </w:tc>
        <w:tc>
          <w:tcPr>
            <w:tcW w:w="1464" w:type="dxa"/>
          </w:tcPr>
          <w:p w14:paraId="6CEE5383" w14:textId="77777777" w:rsidR="00F14BB9" w:rsidRPr="00D9439D" w:rsidRDefault="00F14BB9" w:rsidP="0087130C">
            <w:pPr>
              <w:jc w:val="center"/>
              <w:rPr>
                <w:rFonts w:ascii="Arial" w:hAnsi="Arial" w:cs="Arial"/>
                <w:sz w:val="20"/>
                <w:szCs w:val="20"/>
              </w:rPr>
            </w:pPr>
            <w:r w:rsidRPr="00D9439D">
              <w:rPr>
                <w:rFonts w:ascii="Arial" w:hAnsi="Arial" w:cs="Arial"/>
                <w:sz w:val="20"/>
                <w:szCs w:val="20"/>
              </w:rPr>
              <w:t>Serious</w:t>
            </w:r>
          </w:p>
        </w:tc>
        <w:tc>
          <w:tcPr>
            <w:tcW w:w="2321" w:type="dxa"/>
          </w:tcPr>
          <w:p w14:paraId="6CEE5384" w14:textId="77777777" w:rsidR="00F14BB9" w:rsidRPr="005B0095" w:rsidRDefault="00F14BB9" w:rsidP="0087130C">
            <w:pPr>
              <w:rPr>
                <w:rFonts w:ascii="Arial" w:hAnsi="Arial" w:cs="Arial"/>
                <w:sz w:val="20"/>
                <w:szCs w:val="20"/>
              </w:rPr>
            </w:pPr>
            <w:r w:rsidRPr="005B0095">
              <w:rPr>
                <w:rFonts w:ascii="Arial" w:hAnsi="Arial" w:cs="Arial"/>
                <w:sz w:val="20"/>
                <w:szCs w:val="20"/>
              </w:rPr>
              <w:t>Attempted suicide of a mental health inpatient</w:t>
            </w:r>
          </w:p>
        </w:tc>
        <w:tc>
          <w:tcPr>
            <w:tcW w:w="3017" w:type="dxa"/>
          </w:tcPr>
          <w:p w14:paraId="6CEE5385" w14:textId="77777777" w:rsidR="00F14BB9" w:rsidRPr="00D9439D" w:rsidRDefault="00F14BB9" w:rsidP="0087130C">
            <w:pPr>
              <w:rPr>
                <w:rFonts w:ascii="Arial" w:hAnsi="Arial" w:cs="Arial"/>
                <w:sz w:val="20"/>
                <w:szCs w:val="20"/>
              </w:rPr>
            </w:pPr>
            <w:r w:rsidRPr="00D9439D">
              <w:rPr>
                <w:rFonts w:ascii="Arial" w:hAnsi="Arial" w:cs="Arial"/>
                <w:sz w:val="20"/>
                <w:szCs w:val="20"/>
              </w:rPr>
              <w:t>Risk assessment not up to date</w:t>
            </w:r>
          </w:p>
        </w:tc>
        <w:tc>
          <w:tcPr>
            <w:tcW w:w="2970" w:type="dxa"/>
          </w:tcPr>
          <w:p w14:paraId="6CEE5386" w14:textId="77777777" w:rsidR="00F14BB9" w:rsidRPr="005B0095" w:rsidRDefault="00F14BB9" w:rsidP="0087130C">
            <w:pPr>
              <w:rPr>
                <w:rFonts w:ascii="Arial" w:hAnsi="Arial" w:cs="Arial"/>
                <w:sz w:val="20"/>
                <w:szCs w:val="20"/>
              </w:rPr>
            </w:pPr>
            <w:r w:rsidRPr="005B0095">
              <w:rPr>
                <w:rFonts w:ascii="Arial" w:hAnsi="Arial" w:cs="Arial"/>
                <w:sz w:val="20"/>
                <w:szCs w:val="20"/>
              </w:rPr>
              <w:t>Patient clinically reviewed and re-assessed for risk and monitored</w:t>
            </w:r>
          </w:p>
        </w:tc>
        <w:tc>
          <w:tcPr>
            <w:tcW w:w="2495" w:type="dxa"/>
          </w:tcPr>
          <w:p w14:paraId="6CEE5387" w14:textId="77777777" w:rsidR="00F14BB9" w:rsidRPr="005B0095" w:rsidRDefault="00F14BB9" w:rsidP="0087130C">
            <w:pPr>
              <w:rPr>
                <w:rFonts w:ascii="Arial" w:hAnsi="Arial" w:cs="Arial"/>
                <w:sz w:val="20"/>
                <w:szCs w:val="20"/>
              </w:rPr>
            </w:pPr>
            <w:r w:rsidRPr="005B0095">
              <w:rPr>
                <w:rFonts w:ascii="Arial" w:hAnsi="Arial" w:cs="Arial"/>
                <w:sz w:val="20"/>
                <w:szCs w:val="20"/>
              </w:rPr>
              <w:t>Regular auditing to ensure appropriate mental health patients have completed risk assessments and that they are regularly reviewed.</w:t>
            </w:r>
          </w:p>
          <w:p w14:paraId="6CEE5388" w14:textId="77777777" w:rsidR="00F14BB9" w:rsidRPr="005B0095" w:rsidRDefault="00F14BB9" w:rsidP="0087130C">
            <w:pPr>
              <w:rPr>
                <w:rFonts w:ascii="Arial" w:hAnsi="Arial" w:cs="Arial"/>
                <w:sz w:val="20"/>
                <w:szCs w:val="20"/>
              </w:rPr>
            </w:pPr>
            <w:r w:rsidRPr="005B0095">
              <w:rPr>
                <w:rFonts w:ascii="Arial" w:hAnsi="Arial" w:cs="Arial"/>
                <w:sz w:val="20"/>
                <w:szCs w:val="20"/>
              </w:rPr>
              <w:t>1st Audit showed 20% compliance</w:t>
            </w:r>
          </w:p>
          <w:p w14:paraId="6CEE5389" w14:textId="77777777" w:rsidR="00F14BB9" w:rsidRPr="005B0095" w:rsidRDefault="00F14BB9" w:rsidP="0087130C">
            <w:pPr>
              <w:rPr>
                <w:rFonts w:ascii="Arial" w:hAnsi="Arial" w:cs="Arial"/>
                <w:sz w:val="20"/>
                <w:szCs w:val="20"/>
              </w:rPr>
            </w:pPr>
            <w:r w:rsidRPr="005B0095">
              <w:rPr>
                <w:rFonts w:ascii="Arial" w:hAnsi="Arial" w:cs="Arial"/>
                <w:sz w:val="20"/>
                <w:szCs w:val="20"/>
              </w:rPr>
              <w:t>2nd Audit showed 60% compliance.</w:t>
            </w:r>
          </w:p>
        </w:tc>
      </w:tr>
      <w:tr w:rsidR="00F14BB9" w:rsidRPr="001A6163" w14:paraId="6CEE5396" w14:textId="77777777">
        <w:trPr>
          <w:gridAfter w:val="1"/>
          <w:wAfter w:w="2495" w:type="dxa"/>
        </w:trPr>
        <w:tc>
          <w:tcPr>
            <w:tcW w:w="744" w:type="dxa"/>
          </w:tcPr>
          <w:p w14:paraId="6CEE538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8C" w14:textId="77777777" w:rsidR="00F14BB9" w:rsidRDefault="00F14BB9" w:rsidP="0087130C">
            <w:pPr>
              <w:jc w:val="center"/>
              <w:rPr>
                <w:rFonts w:ascii="Arial" w:hAnsi="Arial" w:cs="Arial"/>
                <w:sz w:val="20"/>
                <w:szCs w:val="20"/>
              </w:rPr>
            </w:pPr>
            <w:r>
              <w:rPr>
                <w:rFonts w:ascii="Arial" w:hAnsi="Arial" w:cs="Arial"/>
                <w:sz w:val="20"/>
                <w:szCs w:val="20"/>
              </w:rPr>
              <w:t>2</w:t>
            </w:r>
          </w:p>
        </w:tc>
        <w:tc>
          <w:tcPr>
            <w:tcW w:w="1464" w:type="dxa"/>
          </w:tcPr>
          <w:p w14:paraId="6CEE538D" w14:textId="77777777" w:rsidR="00F14BB9" w:rsidRPr="00FC0A79" w:rsidRDefault="00F14BB9" w:rsidP="0087130C">
            <w:pPr>
              <w:rPr>
                <w:rFonts w:ascii="Arial" w:hAnsi="Arial" w:cs="Arial"/>
                <w:sz w:val="20"/>
                <w:szCs w:val="20"/>
              </w:rPr>
            </w:pPr>
            <w:r w:rsidRPr="00FC0A79">
              <w:rPr>
                <w:rFonts w:ascii="Arial" w:hAnsi="Arial" w:cs="Arial"/>
                <w:sz w:val="20"/>
                <w:szCs w:val="20"/>
              </w:rPr>
              <w:t>Sentinel</w:t>
            </w:r>
          </w:p>
        </w:tc>
        <w:tc>
          <w:tcPr>
            <w:tcW w:w="2321" w:type="dxa"/>
          </w:tcPr>
          <w:p w14:paraId="6CEE538E" w14:textId="77777777" w:rsidR="00F14BB9" w:rsidRPr="002279EB" w:rsidRDefault="00F14BB9" w:rsidP="0087130C">
            <w:pPr>
              <w:rPr>
                <w:rFonts w:ascii="Arial" w:hAnsi="Arial" w:cs="Arial"/>
                <w:sz w:val="20"/>
                <w:szCs w:val="20"/>
              </w:rPr>
            </w:pPr>
            <w:r>
              <w:rPr>
                <w:rFonts w:ascii="Arial" w:hAnsi="Arial" w:cs="Arial"/>
                <w:sz w:val="20"/>
                <w:szCs w:val="20"/>
              </w:rPr>
              <w:t>Suicide of a mental health i</w:t>
            </w:r>
            <w:r w:rsidRPr="002279EB">
              <w:rPr>
                <w:rFonts w:ascii="Arial" w:hAnsi="Arial" w:cs="Arial"/>
                <w:sz w:val="20"/>
                <w:szCs w:val="20"/>
              </w:rPr>
              <w:t>npatient</w:t>
            </w:r>
          </w:p>
        </w:tc>
        <w:tc>
          <w:tcPr>
            <w:tcW w:w="3017" w:type="dxa"/>
          </w:tcPr>
          <w:p w14:paraId="6CEE538F" w14:textId="77777777" w:rsidR="00F14BB9" w:rsidRPr="002279EB" w:rsidRDefault="00F14BB9" w:rsidP="0087130C">
            <w:pPr>
              <w:rPr>
                <w:rFonts w:ascii="Arial" w:hAnsi="Arial" w:cs="Arial"/>
                <w:sz w:val="20"/>
                <w:szCs w:val="20"/>
              </w:rPr>
            </w:pPr>
            <w:r w:rsidRPr="002279EB">
              <w:rPr>
                <w:rFonts w:ascii="Arial" w:hAnsi="Arial" w:cs="Arial"/>
                <w:sz w:val="20"/>
                <w:szCs w:val="20"/>
              </w:rPr>
              <w:t>Patients can access courtyard without staff knowledge</w:t>
            </w:r>
          </w:p>
          <w:p w14:paraId="6CEE5390" w14:textId="77777777" w:rsidR="00F14BB9" w:rsidRPr="002279EB" w:rsidRDefault="00F14BB9" w:rsidP="0087130C">
            <w:pPr>
              <w:rPr>
                <w:rFonts w:ascii="Arial" w:hAnsi="Arial" w:cs="Arial"/>
                <w:sz w:val="20"/>
                <w:szCs w:val="20"/>
              </w:rPr>
            </w:pPr>
            <w:r w:rsidRPr="002279EB">
              <w:rPr>
                <w:rFonts w:ascii="Arial" w:hAnsi="Arial" w:cs="Arial"/>
                <w:sz w:val="20"/>
                <w:szCs w:val="20"/>
              </w:rPr>
              <w:t xml:space="preserve">Levels of observation requirements lack clarity. </w:t>
            </w:r>
          </w:p>
          <w:p w14:paraId="6CEE5391" w14:textId="77777777" w:rsidR="00F14BB9" w:rsidRPr="002279EB" w:rsidRDefault="00F14BB9" w:rsidP="0087130C">
            <w:pPr>
              <w:rPr>
                <w:rFonts w:ascii="Arial" w:hAnsi="Arial" w:cs="Arial"/>
                <w:sz w:val="20"/>
                <w:szCs w:val="20"/>
              </w:rPr>
            </w:pPr>
            <w:r w:rsidRPr="002279EB">
              <w:rPr>
                <w:rFonts w:ascii="Arial" w:hAnsi="Arial" w:cs="Arial"/>
                <w:sz w:val="20"/>
                <w:szCs w:val="20"/>
              </w:rPr>
              <w:t xml:space="preserve">Lead clinician handover following weekend admission needs formalising.  </w:t>
            </w:r>
          </w:p>
        </w:tc>
        <w:tc>
          <w:tcPr>
            <w:tcW w:w="2970" w:type="dxa"/>
          </w:tcPr>
          <w:p w14:paraId="6CEE5392" w14:textId="77777777" w:rsidR="00F14BB9" w:rsidRPr="002279EB" w:rsidRDefault="00F14BB9" w:rsidP="0087130C">
            <w:pPr>
              <w:rPr>
                <w:rFonts w:ascii="Arial" w:hAnsi="Arial" w:cs="Arial"/>
                <w:sz w:val="20"/>
                <w:szCs w:val="20"/>
              </w:rPr>
            </w:pPr>
            <w:r w:rsidRPr="002279EB">
              <w:rPr>
                <w:rFonts w:ascii="Arial" w:hAnsi="Arial" w:cs="Arial"/>
                <w:sz w:val="20"/>
                <w:szCs w:val="20"/>
              </w:rPr>
              <w:t xml:space="preserve">Changes to physical environment to reduce access to courtyard without staff knowing. </w:t>
            </w:r>
          </w:p>
          <w:p w14:paraId="6CEE5393" w14:textId="77777777" w:rsidR="00F14BB9" w:rsidRPr="002279EB" w:rsidRDefault="00F14BB9" w:rsidP="0087130C">
            <w:pPr>
              <w:rPr>
                <w:rFonts w:ascii="Arial" w:hAnsi="Arial" w:cs="Arial"/>
                <w:sz w:val="20"/>
                <w:szCs w:val="20"/>
              </w:rPr>
            </w:pPr>
            <w:r w:rsidRPr="002279EB">
              <w:rPr>
                <w:rFonts w:ascii="Arial" w:hAnsi="Arial" w:cs="Arial"/>
                <w:sz w:val="20"/>
                <w:szCs w:val="20"/>
              </w:rPr>
              <w:t xml:space="preserve">Review of policy and procedures relating to observation requirements. </w:t>
            </w:r>
          </w:p>
          <w:p w14:paraId="6CEE5394" w14:textId="77777777" w:rsidR="00F14BB9" w:rsidRPr="002279EB" w:rsidRDefault="00F14BB9" w:rsidP="0087130C">
            <w:pPr>
              <w:rPr>
                <w:rFonts w:ascii="Arial" w:hAnsi="Arial" w:cs="Arial"/>
                <w:sz w:val="20"/>
                <w:szCs w:val="20"/>
              </w:rPr>
            </w:pPr>
            <w:r w:rsidRPr="002279EB">
              <w:rPr>
                <w:rFonts w:ascii="Arial" w:hAnsi="Arial" w:cs="Arial"/>
                <w:sz w:val="20"/>
                <w:szCs w:val="20"/>
              </w:rPr>
              <w:t xml:space="preserve">Improvement in handover arrangements between lead clinicians. </w:t>
            </w:r>
          </w:p>
        </w:tc>
        <w:tc>
          <w:tcPr>
            <w:tcW w:w="2495" w:type="dxa"/>
          </w:tcPr>
          <w:p w14:paraId="6CEE5395" w14:textId="77777777" w:rsidR="00F14BB9" w:rsidRPr="002279EB" w:rsidRDefault="00F14BB9" w:rsidP="0087130C">
            <w:pPr>
              <w:rPr>
                <w:rFonts w:ascii="Arial" w:hAnsi="Arial" w:cs="Arial"/>
                <w:sz w:val="20"/>
                <w:szCs w:val="20"/>
              </w:rPr>
            </w:pPr>
            <w:r w:rsidRPr="002279EB">
              <w:rPr>
                <w:rFonts w:ascii="Arial" w:hAnsi="Arial" w:cs="Arial"/>
                <w:sz w:val="20"/>
                <w:szCs w:val="20"/>
              </w:rPr>
              <w:t>Ongoing implementation of recommendations from external reviews.  Awaiting completion of coroners investigation.</w:t>
            </w:r>
          </w:p>
        </w:tc>
      </w:tr>
      <w:tr w:rsidR="00F14BB9" w:rsidRPr="001A6163" w14:paraId="6CEE539E" w14:textId="77777777">
        <w:trPr>
          <w:gridAfter w:val="1"/>
          <w:wAfter w:w="2495" w:type="dxa"/>
        </w:trPr>
        <w:tc>
          <w:tcPr>
            <w:tcW w:w="744" w:type="dxa"/>
          </w:tcPr>
          <w:p w14:paraId="6CEE539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98" w14:textId="77777777" w:rsidR="00F14BB9" w:rsidRPr="00C426F9" w:rsidRDefault="00F14BB9" w:rsidP="0087130C">
            <w:pPr>
              <w:jc w:val="center"/>
              <w:rPr>
                <w:rFonts w:ascii="Arial" w:hAnsi="Arial" w:cs="Arial"/>
                <w:sz w:val="20"/>
                <w:szCs w:val="20"/>
              </w:rPr>
            </w:pPr>
            <w:r w:rsidRPr="00C426F9">
              <w:rPr>
                <w:rFonts w:ascii="Arial" w:hAnsi="Arial" w:cs="Arial"/>
                <w:sz w:val="20"/>
                <w:szCs w:val="20"/>
              </w:rPr>
              <w:t>2</w:t>
            </w:r>
          </w:p>
        </w:tc>
        <w:tc>
          <w:tcPr>
            <w:tcW w:w="1464" w:type="dxa"/>
          </w:tcPr>
          <w:p w14:paraId="6CEE5399" w14:textId="77777777" w:rsidR="00F14BB9" w:rsidRPr="00C426F9" w:rsidRDefault="00F14BB9" w:rsidP="0087130C">
            <w:pPr>
              <w:rPr>
                <w:rFonts w:ascii="Arial" w:hAnsi="Arial" w:cs="Arial"/>
                <w:sz w:val="20"/>
                <w:szCs w:val="20"/>
              </w:rPr>
            </w:pPr>
            <w:r w:rsidRPr="00C426F9">
              <w:rPr>
                <w:rFonts w:ascii="Arial" w:hAnsi="Arial" w:cs="Arial"/>
                <w:sz w:val="20"/>
                <w:szCs w:val="20"/>
              </w:rPr>
              <w:t>Sentinel</w:t>
            </w:r>
          </w:p>
        </w:tc>
        <w:tc>
          <w:tcPr>
            <w:tcW w:w="2321" w:type="dxa"/>
          </w:tcPr>
          <w:p w14:paraId="6CEE539A" w14:textId="77777777" w:rsidR="00F14BB9" w:rsidRPr="005034EC" w:rsidRDefault="00F14BB9" w:rsidP="0087130C">
            <w:pPr>
              <w:rPr>
                <w:rFonts w:ascii="Arial" w:hAnsi="Arial" w:cs="Arial"/>
                <w:sz w:val="20"/>
                <w:szCs w:val="20"/>
              </w:rPr>
            </w:pPr>
            <w:r w:rsidRPr="005034EC">
              <w:rPr>
                <w:rFonts w:ascii="Arial" w:hAnsi="Arial" w:cs="Arial"/>
                <w:sz w:val="20"/>
                <w:szCs w:val="20"/>
              </w:rPr>
              <w:t xml:space="preserve">Suicide of a mental health inpatient.  </w:t>
            </w:r>
          </w:p>
        </w:tc>
        <w:tc>
          <w:tcPr>
            <w:tcW w:w="3017" w:type="dxa"/>
          </w:tcPr>
          <w:p w14:paraId="6CEE539B" w14:textId="77777777" w:rsidR="00F14BB9" w:rsidRPr="005034EC" w:rsidRDefault="00F14BB9" w:rsidP="0087130C">
            <w:pPr>
              <w:rPr>
                <w:rFonts w:ascii="Arial" w:hAnsi="Arial" w:cs="Arial"/>
                <w:sz w:val="20"/>
                <w:szCs w:val="20"/>
              </w:rPr>
            </w:pPr>
            <w:r w:rsidRPr="005034EC">
              <w:rPr>
                <w:rFonts w:ascii="Arial" w:hAnsi="Arial" w:cs="Arial"/>
                <w:sz w:val="20"/>
                <w:szCs w:val="20"/>
              </w:rPr>
              <w:t>No deficits in care.  Regular risk assessments documented.  Patient aware of relapse and recovery plan.</w:t>
            </w:r>
          </w:p>
        </w:tc>
        <w:tc>
          <w:tcPr>
            <w:tcW w:w="2970" w:type="dxa"/>
          </w:tcPr>
          <w:p w14:paraId="6CEE539C" w14:textId="77777777" w:rsidR="00F14BB9" w:rsidRPr="005034EC" w:rsidRDefault="00F14BB9" w:rsidP="0087130C">
            <w:pPr>
              <w:rPr>
                <w:rFonts w:ascii="Arial" w:hAnsi="Arial" w:cs="Arial"/>
                <w:sz w:val="20"/>
                <w:szCs w:val="20"/>
              </w:rPr>
            </w:pPr>
            <w:r w:rsidRPr="005034EC">
              <w:rPr>
                <w:rFonts w:ascii="Arial" w:hAnsi="Arial" w:cs="Arial"/>
                <w:sz w:val="20"/>
                <w:szCs w:val="20"/>
              </w:rPr>
              <w:t xml:space="preserve">Nil recommendations from internal review.  Awaiting Inquest. </w:t>
            </w:r>
          </w:p>
        </w:tc>
        <w:tc>
          <w:tcPr>
            <w:tcW w:w="2495" w:type="dxa"/>
          </w:tcPr>
          <w:p w14:paraId="6CEE539D" w14:textId="77777777" w:rsidR="00F14BB9" w:rsidRPr="005034EC" w:rsidRDefault="00F14BB9" w:rsidP="0087130C">
            <w:pPr>
              <w:rPr>
                <w:rFonts w:ascii="Arial" w:hAnsi="Arial" w:cs="Arial"/>
                <w:sz w:val="20"/>
                <w:szCs w:val="20"/>
              </w:rPr>
            </w:pPr>
            <w:r w:rsidRPr="005034EC">
              <w:rPr>
                <w:rFonts w:ascii="Arial" w:hAnsi="Arial" w:cs="Arial"/>
                <w:sz w:val="20"/>
                <w:szCs w:val="20"/>
              </w:rPr>
              <w:t>Will be determined by Coroner’s Findings.</w:t>
            </w:r>
          </w:p>
        </w:tc>
      </w:tr>
      <w:tr w:rsidR="00F14BB9" w:rsidRPr="001A6163" w14:paraId="6CEE53AD" w14:textId="77777777">
        <w:trPr>
          <w:gridAfter w:val="1"/>
          <w:wAfter w:w="2495" w:type="dxa"/>
        </w:trPr>
        <w:tc>
          <w:tcPr>
            <w:tcW w:w="744" w:type="dxa"/>
          </w:tcPr>
          <w:p w14:paraId="6CEE539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A0" w14:textId="77777777" w:rsidR="00F14BB9" w:rsidRDefault="00F14BB9" w:rsidP="0087130C">
            <w:pPr>
              <w:jc w:val="center"/>
              <w:rPr>
                <w:rFonts w:ascii="Arial" w:hAnsi="Arial" w:cs="Arial"/>
                <w:sz w:val="20"/>
                <w:szCs w:val="20"/>
              </w:rPr>
            </w:pPr>
            <w:r>
              <w:rPr>
                <w:rFonts w:ascii="Arial" w:hAnsi="Arial" w:cs="Arial"/>
                <w:sz w:val="20"/>
                <w:szCs w:val="20"/>
              </w:rPr>
              <w:t>2</w:t>
            </w:r>
          </w:p>
        </w:tc>
        <w:tc>
          <w:tcPr>
            <w:tcW w:w="1464" w:type="dxa"/>
          </w:tcPr>
          <w:p w14:paraId="6CEE53A1" w14:textId="77777777" w:rsidR="00F14BB9" w:rsidRDefault="00F14BB9" w:rsidP="0087130C">
            <w:pPr>
              <w:rPr>
                <w:rFonts w:ascii="Arial" w:hAnsi="Arial" w:cs="Arial"/>
                <w:sz w:val="20"/>
                <w:szCs w:val="20"/>
              </w:rPr>
            </w:pPr>
            <w:r>
              <w:rPr>
                <w:rFonts w:ascii="Arial" w:hAnsi="Arial" w:cs="Arial"/>
                <w:sz w:val="20"/>
                <w:szCs w:val="20"/>
              </w:rPr>
              <w:t>Sentinel</w:t>
            </w:r>
          </w:p>
        </w:tc>
        <w:tc>
          <w:tcPr>
            <w:tcW w:w="2321" w:type="dxa"/>
          </w:tcPr>
          <w:p w14:paraId="6CEE53A2" w14:textId="77777777" w:rsidR="00F14BB9" w:rsidRDefault="00F14BB9" w:rsidP="0087130C">
            <w:pPr>
              <w:rPr>
                <w:rFonts w:ascii="Arial" w:hAnsi="Arial" w:cs="Arial"/>
                <w:sz w:val="20"/>
                <w:szCs w:val="20"/>
              </w:rPr>
            </w:pPr>
            <w:r>
              <w:rPr>
                <w:rFonts w:ascii="Arial" w:hAnsi="Arial" w:cs="Arial"/>
                <w:sz w:val="20"/>
                <w:szCs w:val="20"/>
              </w:rPr>
              <w:t xml:space="preserve">Suicide of a mental health outpatient in the community.  </w:t>
            </w:r>
          </w:p>
        </w:tc>
        <w:tc>
          <w:tcPr>
            <w:tcW w:w="3017" w:type="dxa"/>
          </w:tcPr>
          <w:p w14:paraId="6CEE53A3" w14:textId="77777777" w:rsidR="00F14BB9" w:rsidRDefault="00F14BB9" w:rsidP="0087130C">
            <w:pPr>
              <w:rPr>
                <w:rFonts w:ascii="Arial" w:hAnsi="Arial" w:cs="Arial"/>
                <w:sz w:val="20"/>
                <w:szCs w:val="20"/>
              </w:rPr>
            </w:pPr>
            <w:r>
              <w:rPr>
                <w:rFonts w:ascii="Arial" w:hAnsi="Arial" w:cs="Arial"/>
                <w:sz w:val="20"/>
                <w:szCs w:val="20"/>
              </w:rPr>
              <w:t xml:space="preserve">Internal review highlighted need for improved coordination and care of clients on home leave. </w:t>
            </w:r>
          </w:p>
        </w:tc>
        <w:tc>
          <w:tcPr>
            <w:tcW w:w="2970" w:type="dxa"/>
          </w:tcPr>
          <w:p w14:paraId="6CEE53A4" w14:textId="77777777" w:rsidR="00F14BB9" w:rsidRDefault="00F14BB9" w:rsidP="0087130C">
            <w:pPr>
              <w:rPr>
                <w:rFonts w:ascii="Arial" w:hAnsi="Arial" w:cs="Arial"/>
                <w:sz w:val="20"/>
                <w:szCs w:val="20"/>
              </w:rPr>
            </w:pPr>
            <w:r>
              <w:rPr>
                <w:rFonts w:ascii="Arial" w:hAnsi="Arial" w:cs="Arial"/>
                <w:sz w:val="20"/>
                <w:szCs w:val="20"/>
              </w:rPr>
              <w:t>Improved care and coordination and care of clients home on leave.</w:t>
            </w:r>
          </w:p>
          <w:p w14:paraId="6CEE53A5" w14:textId="77777777" w:rsidR="00F14BB9" w:rsidRDefault="00F14BB9" w:rsidP="0087130C">
            <w:pPr>
              <w:rPr>
                <w:rFonts w:ascii="Arial" w:hAnsi="Arial" w:cs="Arial"/>
                <w:sz w:val="20"/>
                <w:szCs w:val="20"/>
              </w:rPr>
            </w:pPr>
            <w:r>
              <w:rPr>
                <w:rFonts w:ascii="Arial" w:hAnsi="Arial" w:cs="Arial"/>
                <w:sz w:val="20"/>
                <w:szCs w:val="20"/>
              </w:rPr>
              <w:t>Establish Transition Liaison Nurse positions within the Mental Health Inpatient Unit, ensuring position/s has clear objectives, scopes of practice, documentation requirements and processes that involve the clients and their families in leave planning.</w:t>
            </w:r>
          </w:p>
          <w:p w14:paraId="6CEE53A6" w14:textId="77777777" w:rsidR="00F14BB9" w:rsidRDefault="00F14BB9" w:rsidP="0087130C">
            <w:pPr>
              <w:rPr>
                <w:rFonts w:ascii="Arial" w:hAnsi="Arial" w:cs="Arial"/>
                <w:sz w:val="20"/>
                <w:szCs w:val="20"/>
              </w:rPr>
            </w:pPr>
            <w:r>
              <w:rPr>
                <w:rFonts w:ascii="Arial" w:hAnsi="Arial" w:cs="Arial"/>
                <w:sz w:val="20"/>
                <w:szCs w:val="20"/>
              </w:rPr>
              <w:t>Review the HVDHB Mental Health Service, Inpatient on Leave Policy.</w:t>
            </w:r>
          </w:p>
          <w:p w14:paraId="6CEE53A7" w14:textId="77777777" w:rsidR="00F14BB9" w:rsidRDefault="00F14BB9" w:rsidP="0087130C">
            <w:pPr>
              <w:rPr>
                <w:rFonts w:ascii="Arial" w:hAnsi="Arial" w:cs="Arial"/>
                <w:sz w:val="20"/>
                <w:szCs w:val="20"/>
              </w:rPr>
            </w:pPr>
            <w:r>
              <w:rPr>
                <w:rFonts w:ascii="Arial" w:hAnsi="Arial" w:cs="Arial"/>
                <w:sz w:val="20"/>
                <w:szCs w:val="20"/>
              </w:rPr>
              <w:t>Review the postvention (post-suicide) service offered to families, ensuring clear staff responsibilities.</w:t>
            </w:r>
          </w:p>
          <w:p w14:paraId="6CEE53A8" w14:textId="77777777" w:rsidR="00F14BB9" w:rsidRDefault="00F14BB9" w:rsidP="0087130C">
            <w:pPr>
              <w:rPr>
                <w:rFonts w:ascii="Arial" w:hAnsi="Arial" w:cs="Arial"/>
                <w:sz w:val="20"/>
                <w:szCs w:val="20"/>
              </w:rPr>
            </w:pPr>
            <w:r>
              <w:rPr>
                <w:rFonts w:ascii="Arial" w:hAnsi="Arial" w:cs="Arial"/>
                <w:sz w:val="20"/>
                <w:szCs w:val="20"/>
              </w:rPr>
              <w:t>Continue with Mental Health Service Family Educations Sessions.</w:t>
            </w:r>
          </w:p>
        </w:tc>
        <w:tc>
          <w:tcPr>
            <w:tcW w:w="2495" w:type="dxa"/>
          </w:tcPr>
          <w:p w14:paraId="6CEE53A9" w14:textId="77777777" w:rsidR="00F14BB9" w:rsidRDefault="00F14BB9" w:rsidP="0087130C">
            <w:pPr>
              <w:rPr>
                <w:rFonts w:ascii="Arial" w:hAnsi="Arial" w:cs="Arial"/>
                <w:sz w:val="20"/>
                <w:szCs w:val="20"/>
              </w:rPr>
            </w:pPr>
            <w:r>
              <w:rPr>
                <w:rFonts w:ascii="Arial" w:hAnsi="Arial" w:cs="Arial"/>
                <w:sz w:val="20"/>
                <w:szCs w:val="20"/>
              </w:rPr>
              <w:t>All recommendation in action plan – progress as at December 2008:</w:t>
            </w:r>
          </w:p>
          <w:p w14:paraId="6CEE53AA" w14:textId="77777777" w:rsidR="00F14BB9" w:rsidRDefault="00F14BB9" w:rsidP="0087130C">
            <w:pPr>
              <w:rPr>
                <w:rFonts w:ascii="Arial" w:hAnsi="Arial" w:cs="Arial"/>
                <w:sz w:val="20"/>
                <w:szCs w:val="20"/>
              </w:rPr>
            </w:pPr>
            <w:r>
              <w:rPr>
                <w:rFonts w:ascii="Arial" w:hAnsi="Arial" w:cs="Arial"/>
                <w:sz w:val="20"/>
                <w:szCs w:val="20"/>
              </w:rPr>
              <w:t xml:space="preserve">Team of 3 Transition Liaison Nurse positions in place. </w:t>
            </w:r>
          </w:p>
          <w:p w14:paraId="6CEE53AB" w14:textId="77777777" w:rsidR="00F14BB9" w:rsidRDefault="00F14BB9" w:rsidP="0087130C">
            <w:pPr>
              <w:rPr>
                <w:rFonts w:ascii="Arial" w:hAnsi="Arial" w:cs="Arial"/>
                <w:sz w:val="20"/>
                <w:szCs w:val="20"/>
              </w:rPr>
            </w:pPr>
            <w:r>
              <w:rPr>
                <w:rFonts w:ascii="Arial" w:hAnsi="Arial" w:cs="Arial"/>
                <w:sz w:val="20"/>
                <w:szCs w:val="20"/>
              </w:rPr>
              <w:t>All other recommendations ongoing but with clear timeframes for completion.</w:t>
            </w:r>
          </w:p>
          <w:p w14:paraId="6CEE53AC" w14:textId="77777777" w:rsidR="00F14BB9" w:rsidRDefault="00F14BB9" w:rsidP="0087130C">
            <w:pPr>
              <w:rPr>
                <w:rFonts w:ascii="Arial" w:hAnsi="Arial" w:cs="Arial"/>
                <w:sz w:val="20"/>
                <w:szCs w:val="20"/>
              </w:rPr>
            </w:pPr>
          </w:p>
        </w:tc>
      </w:tr>
      <w:tr w:rsidR="00F14BB9" w:rsidRPr="001A6163" w14:paraId="6CEE53B5" w14:textId="77777777">
        <w:trPr>
          <w:gridAfter w:val="1"/>
          <w:wAfter w:w="2495" w:type="dxa"/>
        </w:trPr>
        <w:tc>
          <w:tcPr>
            <w:tcW w:w="744" w:type="dxa"/>
          </w:tcPr>
          <w:p w14:paraId="6CEE53AE"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AF" w14:textId="77777777" w:rsidR="00F14BB9" w:rsidRPr="000A74DB" w:rsidRDefault="00F14BB9" w:rsidP="0087130C">
            <w:pPr>
              <w:jc w:val="center"/>
              <w:rPr>
                <w:rFonts w:ascii="Arial" w:hAnsi="Arial" w:cs="Arial"/>
                <w:sz w:val="20"/>
                <w:szCs w:val="20"/>
              </w:rPr>
            </w:pPr>
            <w:r w:rsidRPr="000A74DB">
              <w:rPr>
                <w:rFonts w:ascii="Arial" w:hAnsi="Arial" w:cs="Arial"/>
                <w:sz w:val="20"/>
                <w:szCs w:val="20"/>
              </w:rPr>
              <w:t>2</w:t>
            </w:r>
          </w:p>
        </w:tc>
        <w:tc>
          <w:tcPr>
            <w:tcW w:w="1464" w:type="dxa"/>
          </w:tcPr>
          <w:p w14:paraId="6CEE53B0" w14:textId="77777777" w:rsidR="00F14BB9" w:rsidRPr="000A74DB" w:rsidRDefault="00F14BB9" w:rsidP="0087130C">
            <w:pPr>
              <w:jc w:val="center"/>
              <w:rPr>
                <w:rFonts w:ascii="Arial" w:hAnsi="Arial" w:cs="Arial"/>
                <w:sz w:val="20"/>
                <w:szCs w:val="20"/>
              </w:rPr>
            </w:pPr>
            <w:r w:rsidRPr="000A74DB">
              <w:rPr>
                <w:rFonts w:ascii="Arial" w:hAnsi="Arial" w:cs="Arial"/>
                <w:sz w:val="20"/>
                <w:szCs w:val="20"/>
              </w:rPr>
              <w:t>Sentinel</w:t>
            </w:r>
          </w:p>
        </w:tc>
        <w:tc>
          <w:tcPr>
            <w:tcW w:w="2321" w:type="dxa"/>
          </w:tcPr>
          <w:p w14:paraId="6CEE53B1" w14:textId="77777777" w:rsidR="00F14BB9" w:rsidRPr="00094F59" w:rsidRDefault="00F14BB9" w:rsidP="0087130C">
            <w:pPr>
              <w:rPr>
                <w:sz w:val="20"/>
                <w:szCs w:val="20"/>
              </w:rPr>
            </w:pPr>
            <w:r w:rsidRPr="00094F59">
              <w:rPr>
                <w:rFonts w:ascii="Arial" w:hAnsi="Arial"/>
                <w:sz w:val="20"/>
                <w:szCs w:val="20"/>
              </w:rPr>
              <w:t>Suicide of a mental health in-patient. The client was on 3 hours leave at the time of the incident</w:t>
            </w:r>
          </w:p>
        </w:tc>
        <w:tc>
          <w:tcPr>
            <w:tcW w:w="3017" w:type="dxa"/>
          </w:tcPr>
          <w:p w14:paraId="6CEE53B2" w14:textId="77777777" w:rsidR="00F14BB9" w:rsidRPr="00094F59" w:rsidRDefault="00F14BB9" w:rsidP="0087130C">
            <w:pPr>
              <w:rPr>
                <w:rFonts w:ascii="Arial" w:hAnsi="Arial"/>
                <w:sz w:val="20"/>
                <w:szCs w:val="20"/>
              </w:rPr>
            </w:pPr>
            <w:r w:rsidRPr="00094F59">
              <w:rPr>
                <w:rFonts w:ascii="Arial" w:hAnsi="Arial"/>
                <w:sz w:val="20"/>
                <w:szCs w:val="20"/>
              </w:rPr>
              <w:t>The care provided was of a good standard and all factors were taken into account when allowing leave.</w:t>
            </w:r>
          </w:p>
        </w:tc>
        <w:tc>
          <w:tcPr>
            <w:tcW w:w="2970" w:type="dxa"/>
          </w:tcPr>
          <w:p w14:paraId="6CEE53B3" w14:textId="77777777" w:rsidR="00F14BB9" w:rsidRPr="00094F59" w:rsidRDefault="00F14BB9" w:rsidP="0087130C">
            <w:pPr>
              <w:pStyle w:val="Subtitle"/>
              <w:rPr>
                <w:b w:val="0"/>
                <w:sz w:val="20"/>
                <w:lang w:val="en-US"/>
              </w:rPr>
            </w:pPr>
            <w:r w:rsidRPr="00094F59">
              <w:rPr>
                <w:b w:val="0"/>
                <w:sz w:val="20"/>
                <w:lang w:val="en-US"/>
              </w:rPr>
              <w:t>None</w:t>
            </w:r>
          </w:p>
        </w:tc>
        <w:tc>
          <w:tcPr>
            <w:tcW w:w="2495" w:type="dxa"/>
          </w:tcPr>
          <w:p w14:paraId="6CEE53B4" w14:textId="77777777" w:rsidR="00F14BB9" w:rsidRPr="0015177D" w:rsidRDefault="00F14BB9" w:rsidP="0087130C">
            <w:pPr>
              <w:pStyle w:val="Subtitle"/>
              <w:rPr>
                <w:b w:val="0"/>
                <w:sz w:val="20"/>
                <w:lang w:val="en-US"/>
              </w:rPr>
            </w:pPr>
            <w:r w:rsidRPr="0015177D">
              <w:rPr>
                <w:b w:val="0"/>
                <w:sz w:val="20"/>
                <w:lang w:val="en-US"/>
              </w:rPr>
              <w:t>None</w:t>
            </w:r>
          </w:p>
        </w:tc>
      </w:tr>
      <w:tr w:rsidR="00F14BB9" w:rsidRPr="001A6163" w14:paraId="6CEE53BD" w14:textId="77777777">
        <w:trPr>
          <w:gridAfter w:val="1"/>
          <w:wAfter w:w="2495" w:type="dxa"/>
        </w:trPr>
        <w:tc>
          <w:tcPr>
            <w:tcW w:w="744" w:type="dxa"/>
          </w:tcPr>
          <w:p w14:paraId="6CEE53B6"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B7" w14:textId="77777777" w:rsidR="00F14BB9" w:rsidRDefault="00F14BB9" w:rsidP="0087130C">
            <w:pPr>
              <w:jc w:val="center"/>
              <w:rPr>
                <w:rFonts w:ascii="Arial" w:hAnsi="Arial" w:cs="Arial"/>
                <w:sz w:val="20"/>
                <w:szCs w:val="20"/>
              </w:rPr>
            </w:pPr>
            <w:r>
              <w:rPr>
                <w:rFonts w:ascii="Arial" w:hAnsi="Arial" w:cs="Arial"/>
                <w:sz w:val="20"/>
                <w:szCs w:val="20"/>
              </w:rPr>
              <w:t>2</w:t>
            </w:r>
          </w:p>
        </w:tc>
        <w:tc>
          <w:tcPr>
            <w:tcW w:w="1464" w:type="dxa"/>
          </w:tcPr>
          <w:p w14:paraId="6CEE53B8" w14:textId="77777777" w:rsidR="00F14BB9" w:rsidRDefault="00F14BB9" w:rsidP="0087130C">
            <w:pPr>
              <w:jc w:val="center"/>
              <w:rPr>
                <w:rFonts w:ascii="Arial" w:hAnsi="Arial" w:cs="Arial"/>
                <w:sz w:val="20"/>
                <w:szCs w:val="20"/>
              </w:rPr>
            </w:pPr>
            <w:r>
              <w:rPr>
                <w:rFonts w:ascii="Arial" w:hAnsi="Arial" w:cs="Arial"/>
                <w:sz w:val="20"/>
                <w:szCs w:val="20"/>
              </w:rPr>
              <w:t>Sentinel</w:t>
            </w:r>
          </w:p>
        </w:tc>
        <w:tc>
          <w:tcPr>
            <w:tcW w:w="2321" w:type="dxa"/>
          </w:tcPr>
          <w:p w14:paraId="6CEE53B9"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Suicide of a mental health patient</w:t>
            </w:r>
          </w:p>
        </w:tc>
        <w:tc>
          <w:tcPr>
            <w:tcW w:w="3017" w:type="dxa"/>
          </w:tcPr>
          <w:p w14:paraId="6CEE53BA"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Inaccurate risk assessment.</w:t>
            </w:r>
          </w:p>
        </w:tc>
        <w:tc>
          <w:tcPr>
            <w:tcW w:w="2970" w:type="dxa"/>
          </w:tcPr>
          <w:p w14:paraId="6CEE53BB"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Training on suicide risk assessment.</w:t>
            </w:r>
          </w:p>
        </w:tc>
        <w:tc>
          <w:tcPr>
            <w:tcW w:w="2495" w:type="dxa"/>
          </w:tcPr>
          <w:p w14:paraId="6CEE53BC"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Implementation underway.</w:t>
            </w:r>
          </w:p>
        </w:tc>
      </w:tr>
      <w:tr w:rsidR="00F14BB9" w:rsidRPr="001A6163" w14:paraId="6CEE53C7" w14:textId="77777777">
        <w:trPr>
          <w:gridAfter w:val="1"/>
          <w:wAfter w:w="2495" w:type="dxa"/>
        </w:trPr>
        <w:tc>
          <w:tcPr>
            <w:tcW w:w="744" w:type="dxa"/>
          </w:tcPr>
          <w:p w14:paraId="6CEE53BE"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BF" w14:textId="77777777" w:rsidR="00F14BB9" w:rsidRDefault="00F14BB9" w:rsidP="0087130C">
            <w:pPr>
              <w:jc w:val="center"/>
              <w:rPr>
                <w:rFonts w:ascii="Arial" w:hAnsi="Arial" w:cs="Arial"/>
                <w:sz w:val="20"/>
                <w:szCs w:val="20"/>
              </w:rPr>
            </w:pPr>
            <w:r>
              <w:rPr>
                <w:rFonts w:ascii="Arial" w:hAnsi="Arial" w:cs="Arial"/>
                <w:sz w:val="20"/>
                <w:szCs w:val="20"/>
              </w:rPr>
              <w:t>2</w:t>
            </w:r>
          </w:p>
        </w:tc>
        <w:tc>
          <w:tcPr>
            <w:tcW w:w="1464" w:type="dxa"/>
          </w:tcPr>
          <w:p w14:paraId="6CEE53C0" w14:textId="77777777" w:rsidR="00F14BB9" w:rsidRDefault="00F14BB9" w:rsidP="0087130C">
            <w:pPr>
              <w:jc w:val="center"/>
              <w:rPr>
                <w:rFonts w:ascii="Arial" w:hAnsi="Arial" w:cs="Arial"/>
                <w:sz w:val="20"/>
                <w:szCs w:val="20"/>
              </w:rPr>
            </w:pPr>
            <w:r>
              <w:rPr>
                <w:rFonts w:ascii="Arial" w:hAnsi="Arial" w:cs="Arial"/>
                <w:sz w:val="20"/>
                <w:szCs w:val="20"/>
              </w:rPr>
              <w:t>Sentinel</w:t>
            </w:r>
          </w:p>
        </w:tc>
        <w:tc>
          <w:tcPr>
            <w:tcW w:w="2321" w:type="dxa"/>
          </w:tcPr>
          <w:p w14:paraId="6CEE53C1"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Death of a mental health inpatient after a fire</w:t>
            </w:r>
          </w:p>
        </w:tc>
        <w:tc>
          <w:tcPr>
            <w:tcW w:w="3017" w:type="dxa"/>
          </w:tcPr>
          <w:p w14:paraId="6CEE53C2"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Patient smoking in a non-designated smoking area resulting in clothing based fire.</w:t>
            </w:r>
          </w:p>
        </w:tc>
        <w:tc>
          <w:tcPr>
            <w:tcW w:w="2970" w:type="dxa"/>
          </w:tcPr>
          <w:p w14:paraId="6CEE53C3" w14:textId="77777777" w:rsidR="00F14BB9" w:rsidRPr="003D77A5" w:rsidRDefault="00F14BB9" w:rsidP="0087130C">
            <w:pPr>
              <w:spacing w:before="120" w:after="120"/>
              <w:rPr>
                <w:rFonts w:ascii="Arial" w:hAnsi="Arial" w:cs="Arial"/>
                <w:sz w:val="20"/>
                <w:szCs w:val="20"/>
              </w:rPr>
            </w:pPr>
            <w:r>
              <w:rPr>
                <w:rFonts w:ascii="Arial" w:hAnsi="Arial" w:cs="Arial"/>
                <w:sz w:val="20"/>
                <w:szCs w:val="20"/>
              </w:rPr>
              <w:t xml:space="preserve">Assess flammability of hospital </w:t>
            </w:r>
            <w:r w:rsidRPr="003D77A5">
              <w:rPr>
                <w:rFonts w:ascii="Arial" w:hAnsi="Arial" w:cs="Arial"/>
                <w:sz w:val="20"/>
                <w:szCs w:val="20"/>
              </w:rPr>
              <w:t>wide nightwear.</w:t>
            </w:r>
          </w:p>
          <w:p w14:paraId="6CEE53C4" w14:textId="77777777" w:rsidR="00F14BB9" w:rsidRPr="003D77A5" w:rsidRDefault="00F14BB9" w:rsidP="0087130C">
            <w:pPr>
              <w:spacing w:before="120" w:after="120"/>
              <w:rPr>
                <w:rFonts w:ascii="Arial" w:hAnsi="Arial" w:cs="Arial"/>
                <w:sz w:val="20"/>
                <w:szCs w:val="20"/>
              </w:rPr>
            </w:pPr>
            <w:r>
              <w:rPr>
                <w:rFonts w:ascii="Arial" w:hAnsi="Arial" w:cs="Arial"/>
                <w:sz w:val="20"/>
                <w:szCs w:val="20"/>
              </w:rPr>
              <w:t>Review junior doctor</w:t>
            </w:r>
            <w:r w:rsidRPr="003D77A5">
              <w:rPr>
                <w:rFonts w:ascii="Arial" w:hAnsi="Arial" w:cs="Arial"/>
                <w:sz w:val="20"/>
                <w:szCs w:val="20"/>
              </w:rPr>
              <w:t xml:space="preserve"> roster</w:t>
            </w:r>
          </w:p>
        </w:tc>
        <w:tc>
          <w:tcPr>
            <w:tcW w:w="2495" w:type="dxa"/>
          </w:tcPr>
          <w:p w14:paraId="6CEE53C5"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Actions completed</w:t>
            </w:r>
          </w:p>
          <w:p w14:paraId="6CEE53C6" w14:textId="77777777" w:rsidR="00F14BB9" w:rsidRPr="003D77A5" w:rsidRDefault="00F14BB9" w:rsidP="0087130C">
            <w:pPr>
              <w:spacing w:before="120" w:after="120"/>
              <w:rPr>
                <w:rFonts w:ascii="Arial" w:hAnsi="Arial" w:cs="Arial"/>
                <w:sz w:val="20"/>
                <w:szCs w:val="20"/>
              </w:rPr>
            </w:pPr>
            <w:r>
              <w:rPr>
                <w:rFonts w:ascii="Arial" w:hAnsi="Arial" w:cs="Arial"/>
                <w:sz w:val="20"/>
                <w:szCs w:val="20"/>
              </w:rPr>
              <w:t>Hospital</w:t>
            </w:r>
            <w:r w:rsidRPr="003D77A5">
              <w:rPr>
                <w:rFonts w:ascii="Arial" w:hAnsi="Arial" w:cs="Arial"/>
                <w:sz w:val="20"/>
                <w:szCs w:val="20"/>
              </w:rPr>
              <w:t xml:space="preserve"> nightwear non-flammable</w:t>
            </w:r>
          </w:p>
        </w:tc>
      </w:tr>
      <w:tr w:rsidR="00F14BB9" w:rsidRPr="001A6163" w14:paraId="6CEE53D0" w14:textId="77777777">
        <w:trPr>
          <w:gridAfter w:val="1"/>
          <w:wAfter w:w="2495" w:type="dxa"/>
        </w:trPr>
        <w:tc>
          <w:tcPr>
            <w:tcW w:w="744" w:type="dxa"/>
          </w:tcPr>
          <w:p w14:paraId="6CEE53C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C9" w14:textId="77777777" w:rsidR="00F14BB9" w:rsidRDefault="00F14BB9" w:rsidP="0087130C">
            <w:pPr>
              <w:jc w:val="center"/>
              <w:rPr>
                <w:rFonts w:ascii="Arial" w:hAnsi="Arial" w:cs="Arial"/>
                <w:sz w:val="20"/>
                <w:szCs w:val="20"/>
              </w:rPr>
            </w:pPr>
            <w:r>
              <w:rPr>
                <w:rFonts w:ascii="Arial" w:hAnsi="Arial" w:cs="Arial"/>
                <w:sz w:val="20"/>
                <w:szCs w:val="20"/>
              </w:rPr>
              <w:t>2</w:t>
            </w:r>
          </w:p>
        </w:tc>
        <w:tc>
          <w:tcPr>
            <w:tcW w:w="1464" w:type="dxa"/>
          </w:tcPr>
          <w:p w14:paraId="6CEE53CA" w14:textId="77777777" w:rsidR="00F14BB9" w:rsidRDefault="00F14BB9" w:rsidP="0087130C">
            <w:r w:rsidRPr="001D0987">
              <w:rPr>
                <w:rFonts w:ascii="Arial" w:hAnsi="Arial" w:cs="Arial"/>
                <w:sz w:val="20"/>
                <w:szCs w:val="20"/>
              </w:rPr>
              <w:t>Sentinel</w:t>
            </w:r>
          </w:p>
        </w:tc>
        <w:tc>
          <w:tcPr>
            <w:tcW w:w="2321" w:type="dxa"/>
          </w:tcPr>
          <w:p w14:paraId="6CEE53CB"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Suicide of a mental health inpatient</w:t>
            </w:r>
          </w:p>
        </w:tc>
        <w:tc>
          <w:tcPr>
            <w:tcW w:w="3017" w:type="dxa"/>
          </w:tcPr>
          <w:p w14:paraId="6CEE53CC" w14:textId="77777777" w:rsidR="00F14BB9" w:rsidRPr="003D77A5" w:rsidRDefault="00F14BB9" w:rsidP="0087130C">
            <w:pPr>
              <w:spacing w:before="120" w:after="120"/>
              <w:rPr>
                <w:rFonts w:ascii="Arial" w:hAnsi="Arial" w:cs="Arial"/>
                <w:sz w:val="20"/>
                <w:szCs w:val="20"/>
              </w:rPr>
            </w:pPr>
          </w:p>
        </w:tc>
        <w:tc>
          <w:tcPr>
            <w:tcW w:w="2970" w:type="dxa"/>
          </w:tcPr>
          <w:p w14:paraId="6CEE53CD"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Independent external review commissioned</w:t>
            </w:r>
          </w:p>
          <w:p w14:paraId="6CEE53CE"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Multiple recommendations</w:t>
            </w:r>
          </w:p>
        </w:tc>
        <w:tc>
          <w:tcPr>
            <w:tcW w:w="2495" w:type="dxa"/>
          </w:tcPr>
          <w:p w14:paraId="6CEE53CF"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Project underway for implementation</w:t>
            </w:r>
          </w:p>
        </w:tc>
      </w:tr>
      <w:tr w:rsidR="00F14BB9" w:rsidRPr="001A6163" w14:paraId="6CEE53D9" w14:textId="77777777">
        <w:trPr>
          <w:gridAfter w:val="1"/>
          <w:wAfter w:w="2495" w:type="dxa"/>
        </w:trPr>
        <w:tc>
          <w:tcPr>
            <w:tcW w:w="744" w:type="dxa"/>
          </w:tcPr>
          <w:p w14:paraId="6CEE53D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D2" w14:textId="77777777" w:rsidR="00F14BB9" w:rsidRDefault="00F14BB9" w:rsidP="0087130C">
            <w:pPr>
              <w:jc w:val="center"/>
              <w:rPr>
                <w:rFonts w:ascii="Arial" w:hAnsi="Arial" w:cs="Arial"/>
                <w:sz w:val="20"/>
                <w:szCs w:val="20"/>
              </w:rPr>
            </w:pPr>
            <w:r>
              <w:rPr>
                <w:rFonts w:ascii="Arial" w:hAnsi="Arial" w:cs="Arial"/>
                <w:sz w:val="20"/>
                <w:szCs w:val="20"/>
              </w:rPr>
              <w:t>2</w:t>
            </w:r>
          </w:p>
        </w:tc>
        <w:tc>
          <w:tcPr>
            <w:tcW w:w="1464" w:type="dxa"/>
          </w:tcPr>
          <w:p w14:paraId="6CEE53D3" w14:textId="77777777" w:rsidR="00F14BB9" w:rsidRDefault="00F14BB9" w:rsidP="0087130C">
            <w:r w:rsidRPr="001D0987">
              <w:rPr>
                <w:rFonts w:ascii="Arial" w:hAnsi="Arial" w:cs="Arial"/>
                <w:sz w:val="20"/>
                <w:szCs w:val="20"/>
              </w:rPr>
              <w:t>Sentinel</w:t>
            </w:r>
          </w:p>
        </w:tc>
        <w:tc>
          <w:tcPr>
            <w:tcW w:w="2321" w:type="dxa"/>
          </w:tcPr>
          <w:p w14:paraId="6CEE53D4"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Suicide of a mental health inpatient</w:t>
            </w:r>
          </w:p>
        </w:tc>
        <w:tc>
          <w:tcPr>
            <w:tcW w:w="3017" w:type="dxa"/>
          </w:tcPr>
          <w:p w14:paraId="6CEE53D5" w14:textId="77777777" w:rsidR="00F14BB9" w:rsidRPr="003D77A5" w:rsidRDefault="00F14BB9" w:rsidP="0087130C">
            <w:pPr>
              <w:spacing w:before="120" w:after="120"/>
              <w:rPr>
                <w:rFonts w:ascii="Arial" w:hAnsi="Arial" w:cs="Arial"/>
                <w:sz w:val="20"/>
                <w:szCs w:val="20"/>
              </w:rPr>
            </w:pPr>
          </w:p>
        </w:tc>
        <w:tc>
          <w:tcPr>
            <w:tcW w:w="2970" w:type="dxa"/>
          </w:tcPr>
          <w:p w14:paraId="6CEE53D6"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Independent external review commissioned</w:t>
            </w:r>
          </w:p>
          <w:p w14:paraId="6CEE53D7"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Multiple recommendations</w:t>
            </w:r>
          </w:p>
        </w:tc>
        <w:tc>
          <w:tcPr>
            <w:tcW w:w="2495" w:type="dxa"/>
          </w:tcPr>
          <w:p w14:paraId="6CEE53D8"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Project underway for implementation</w:t>
            </w:r>
          </w:p>
        </w:tc>
      </w:tr>
      <w:tr w:rsidR="00F14BB9" w:rsidRPr="001A6163" w14:paraId="6CEE53E2" w14:textId="77777777">
        <w:trPr>
          <w:gridAfter w:val="1"/>
          <w:wAfter w:w="2495" w:type="dxa"/>
        </w:trPr>
        <w:tc>
          <w:tcPr>
            <w:tcW w:w="744" w:type="dxa"/>
          </w:tcPr>
          <w:p w14:paraId="6CEE53D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DB" w14:textId="77777777" w:rsidR="00F14BB9" w:rsidRDefault="00F14BB9" w:rsidP="0087130C">
            <w:pPr>
              <w:jc w:val="center"/>
              <w:rPr>
                <w:rFonts w:ascii="Arial" w:hAnsi="Arial" w:cs="Arial"/>
                <w:sz w:val="20"/>
                <w:szCs w:val="20"/>
              </w:rPr>
            </w:pPr>
            <w:r>
              <w:rPr>
                <w:rFonts w:ascii="Arial" w:hAnsi="Arial" w:cs="Arial"/>
                <w:sz w:val="20"/>
                <w:szCs w:val="20"/>
              </w:rPr>
              <w:t>2</w:t>
            </w:r>
          </w:p>
        </w:tc>
        <w:tc>
          <w:tcPr>
            <w:tcW w:w="1464" w:type="dxa"/>
          </w:tcPr>
          <w:p w14:paraId="6CEE53DC" w14:textId="77777777" w:rsidR="00F14BB9" w:rsidRDefault="00F14BB9" w:rsidP="0087130C">
            <w:r w:rsidRPr="001D0987">
              <w:rPr>
                <w:rFonts w:ascii="Arial" w:hAnsi="Arial" w:cs="Arial"/>
                <w:sz w:val="20"/>
                <w:szCs w:val="20"/>
              </w:rPr>
              <w:t>Sentinel</w:t>
            </w:r>
          </w:p>
        </w:tc>
        <w:tc>
          <w:tcPr>
            <w:tcW w:w="2321" w:type="dxa"/>
          </w:tcPr>
          <w:p w14:paraId="6CEE53DD"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Suicide of a mental health inpatient</w:t>
            </w:r>
          </w:p>
        </w:tc>
        <w:tc>
          <w:tcPr>
            <w:tcW w:w="3017" w:type="dxa"/>
          </w:tcPr>
          <w:p w14:paraId="6CEE53DE" w14:textId="77777777" w:rsidR="00F14BB9" w:rsidRPr="003D77A5" w:rsidRDefault="00F14BB9" w:rsidP="0087130C">
            <w:pPr>
              <w:spacing w:before="120" w:after="120"/>
              <w:rPr>
                <w:rFonts w:ascii="Arial" w:hAnsi="Arial" w:cs="Arial"/>
                <w:sz w:val="20"/>
                <w:szCs w:val="20"/>
              </w:rPr>
            </w:pPr>
          </w:p>
        </w:tc>
        <w:tc>
          <w:tcPr>
            <w:tcW w:w="2970" w:type="dxa"/>
          </w:tcPr>
          <w:p w14:paraId="6CEE53DF"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Independent external review commissioned</w:t>
            </w:r>
          </w:p>
          <w:p w14:paraId="6CEE53E0"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Multiple recommendations</w:t>
            </w:r>
          </w:p>
        </w:tc>
        <w:tc>
          <w:tcPr>
            <w:tcW w:w="2495" w:type="dxa"/>
          </w:tcPr>
          <w:p w14:paraId="6CEE53E1"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Project underway for implementation</w:t>
            </w:r>
          </w:p>
        </w:tc>
      </w:tr>
      <w:tr w:rsidR="00F14BB9" w:rsidRPr="001A6163" w14:paraId="6CEE53EA" w14:textId="77777777">
        <w:trPr>
          <w:gridAfter w:val="1"/>
          <w:wAfter w:w="2495" w:type="dxa"/>
        </w:trPr>
        <w:tc>
          <w:tcPr>
            <w:tcW w:w="744" w:type="dxa"/>
          </w:tcPr>
          <w:p w14:paraId="6CEE53E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E4" w14:textId="77777777" w:rsidR="00F14BB9" w:rsidRPr="00BC3073" w:rsidRDefault="00F14BB9" w:rsidP="0087130C">
            <w:pPr>
              <w:jc w:val="center"/>
              <w:rPr>
                <w:rFonts w:ascii="Arial" w:hAnsi="Arial" w:cs="Arial"/>
                <w:sz w:val="20"/>
                <w:szCs w:val="20"/>
              </w:rPr>
            </w:pPr>
            <w:r w:rsidRPr="00BC3073">
              <w:rPr>
                <w:rFonts w:ascii="Arial" w:hAnsi="Arial" w:cs="Arial"/>
                <w:sz w:val="20"/>
                <w:szCs w:val="20"/>
              </w:rPr>
              <w:t>3</w:t>
            </w:r>
          </w:p>
        </w:tc>
        <w:tc>
          <w:tcPr>
            <w:tcW w:w="1464" w:type="dxa"/>
          </w:tcPr>
          <w:p w14:paraId="6CEE53E5" w14:textId="77777777" w:rsidR="00F14BB9" w:rsidRPr="00BC3073" w:rsidRDefault="00F14BB9" w:rsidP="0087130C">
            <w:pPr>
              <w:jc w:val="center"/>
              <w:rPr>
                <w:rFonts w:ascii="Arial" w:hAnsi="Arial" w:cs="Arial"/>
                <w:sz w:val="20"/>
                <w:szCs w:val="20"/>
              </w:rPr>
            </w:pPr>
            <w:r w:rsidRPr="00BC3073">
              <w:rPr>
                <w:rFonts w:ascii="Arial" w:hAnsi="Arial" w:cs="Arial"/>
                <w:sz w:val="20"/>
                <w:szCs w:val="20"/>
              </w:rPr>
              <w:t>Sentinel</w:t>
            </w:r>
          </w:p>
        </w:tc>
        <w:tc>
          <w:tcPr>
            <w:tcW w:w="2321" w:type="dxa"/>
          </w:tcPr>
          <w:p w14:paraId="6CEE53E6" w14:textId="77777777" w:rsidR="00F14BB9" w:rsidRPr="00BC3073" w:rsidRDefault="00F14BB9" w:rsidP="0087130C">
            <w:pPr>
              <w:rPr>
                <w:rFonts w:ascii="Arial" w:hAnsi="Arial" w:cs="Arial"/>
                <w:sz w:val="20"/>
                <w:szCs w:val="20"/>
              </w:rPr>
            </w:pPr>
            <w:r w:rsidRPr="00BC3073">
              <w:rPr>
                <w:rFonts w:ascii="Arial" w:hAnsi="Arial" w:cs="Arial"/>
                <w:sz w:val="20"/>
                <w:szCs w:val="20"/>
              </w:rPr>
              <w:t>Retained surgical swab requiring early re-operation. No long term effects.</w:t>
            </w:r>
          </w:p>
        </w:tc>
        <w:tc>
          <w:tcPr>
            <w:tcW w:w="3017" w:type="dxa"/>
          </w:tcPr>
          <w:p w14:paraId="6CEE53E7" w14:textId="77777777" w:rsidR="00F14BB9" w:rsidRPr="00BC3073" w:rsidRDefault="00F14BB9" w:rsidP="0087130C">
            <w:pPr>
              <w:rPr>
                <w:rFonts w:ascii="Arial" w:hAnsi="Arial" w:cs="Arial"/>
                <w:sz w:val="20"/>
                <w:szCs w:val="20"/>
              </w:rPr>
            </w:pPr>
            <w:r w:rsidRPr="00BC3073">
              <w:rPr>
                <w:rFonts w:ascii="Arial" w:hAnsi="Arial" w:cs="Arial"/>
                <w:sz w:val="20"/>
                <w:szCs w:val="20"/>
              </w:rPr>
              <w:t>Not seen on intra-operative X-ray but visible on first ICU film</w:t>
            </w:r>
          </w:p>
        </w:tc>
        <w:tc>
          <w:tcPr>
            <w:tcW w:w="2970" w:type="dxa"/>
          </w:tcPr>
          <w:p w14:paraId="6CEE53E8" w14:textId="77777777" w:rsidR="00F14BB9" w:rsidRPr="00BC3073" w:rsidRDefault="00F14BB9" w:rsidP="0087130C">
            <w:pPr>
              <w:rPr>
                <w:rFonts w:ascii="Arial" w:hAnsi="Arial" w:cs="Arial"/>
                <w:sz w:val="20"/>
                <w:szCs w:val="20"/>
              </w:rPr>
            </w:pPr>
            <w:r w:rsidRPr="00BC3073">
              <w:rPr>
                <w:rFonts w:ascii="Arial" w:hAnsi="Arial" w:cs="Arial"/>
                <w:sz w:val="20"/>
                <w:szCs w:val="20"/>
              </w:rPr>
              <w:t>No change in procedures required</w:t>
            </w:r>
          </w:p>
        </w:tc>
        <w:tc>
          <w:tcPr>
            <w:tcW w:w="2495" w:type="dxa"/>
          </w:tcPr>
          <w:p w14:paraId="6CEE53E9" w14:textId="77777777" w:rsidR="00F14BB9" w:rsidRPr="00BC3073" w:rsidRDefault="00F14BB9" w:rsidP="0087130C">
            <w:pPr>
              <w:rPr>
                <w:rFonts w:ascii="Arial" w:hAnsi="Arial" w:cs="Arial"/>
                <w:sz w:val="20"/>
                <w:szCs w:val="20"/>
              </w:rPr>
            </w:pPr>
            <w:r w:rsidRPr="00BC3073">
              <w:rPr>
                <w:rFonts w:ascii="Arial" w:hAnsi="Arial" w:cs="Arial"/>
                <w:sz w:val="20"/>
                <w:szCs w:val="20"/>
              </w:rPr>
              <w:t>Nil</w:t>
            </w:r>
          </w:p>
        </w:tc>
      </w:tr>
      <w:tr w:rsidR="00F14BB9" w:rsidRPr="001A6163" w14:paraId="6CEE53F4" w14:textId="77777777">
        <w:trPr>
          <w:gridAfter w:val="1"/>
          <w:wAfter w:w="2495" w:type="dxa"/>
        </w:trPr>
        <w:tc>
          <w:tcPr>
            <w:tcW w:w="744" w:type="dxa"/>
          </w:tcPr>
          <w:p w14:paraId="6CEE53E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EC" w14:textId="77777777" w:rsidR="00F14BB9" w:rsidRPr="00BC3073" w:rsidRDefault="00F14BB9" w:rsidP="0087130C">
            <w:pPr>
              <w:jc w:val="center"/>
              <w:rPr>
                <w:rFonts w:ascii="Arial" w:hAnsi="Arial" w:cs="Arial"/>
                <w:sz w:val="20"/>
                <w:szCs w:val="20"/>
              </w:rPr>
            </w:pPr>
            <w:r w:rsidRPr="00BC3073">
              <w:rPr>
                <w:rFonts w:ascii="Arial" w:hAnsi="Arial" w:cs="Arial"/>
                <w:sz w:val="20"/>
                <w:szCs w:val="20"/>
              </w:rPr>
              <w:t>3</w:t>
            </w:r>
          </w:p>
        </w:tc>
        <w:tc>
          <w:tcPr>
            <w:tcW w:w="1464" w:type="dxa"/>
          </w:tcPr>
          <w:p w14:paraId="6CEE53ED" w14:textId="77777777" w:rsidR="00F14BB9" w:rsidRPr="00BC3073" w:rsidRDefault="00F14BB9" w:rsidP="0087130C">
            <w:pPr>
              <w:jc w:val="center"/>
              <w:rPr>
                <w:rFonts w:ascii="Arial" w:hAnsi="Arial" w:cs="Arial"/>
                <w:sz w:val="20"/>
                <w:szCs w:val="20"/>
              </w:rPr>
            </w:pPr>
            <w:r w:rsidRPr="00BC3073">
              <w:rPr>
                <w:rFonts w:ascii="Arial" w:hAnsi="Arial" w:cs="Arial"/>
                <w:sz w:val="20"/>
                <w:szCs w:val="20"/>
              </w:rPr>
              <w:t>Serious</w:t>
            </w:r>
          </w:p>
        </w:tc>
        <w:tc>
          <w:tcPr>
            <w:tcW w:w="2321" w:type="dxa"/>
          </w:tcPr>
          <w:p w14:paraId="6CEE53EE" w14:textId="77777777" w:rsidR="00F14BB9" w:rsidRPr="00BC3073" w:rsidRDefault="00F14BB9" w:rsidP="0087130C">
            <w:pPr>
              <w:rPr>
                <w:rFonts w:ascii="Arial" w:hAnsi="Arial" w:cs="Arial"/>
                <w:sz w:val="20"/>
                <w:szCs w:val="20"/>
              </w:rPr>
            </w:pPr>
            <w:r w:rsidRPr="00BC3073">
              <w:rPr>
                <w:rFonts w:ascii="Arial" w:hAnsi="Arial" w:cs="Arial"/>
                <w:sz w:val="20"/>
                <w:szCs w:val="20"/>
              </w:rPr>
              <w:t>Retained surgical swab for one month complicated by infection. No long term effects.</w:t>
            </w:r>
          </w:p>
        </w:tc>
        <w:tc>
          <w:tcPr>
            <w:tcW w:w="3017" w:type="dxa"/>
          </w:tcPr>
          <w:p w14:paraId="6CEE53EF" w14:textId="77777777" w:rsidR="00F14BB9" w:rsidRPr="00BC3073" w:rsidRDefault="00F14BB9" w:rsidP="0087130C">
            <w:pPr>
              <w:rPr>
                <w:rFonts w:ascii="Arial" w:hAnsi="Arial" w:cs="Arial"/>
                <w:sz w:val="20"/>
                <w:szCs w:val="20"/>
              </w:rPr>
            </w:pPr>
            <w:r w:rsidRPr="00BC3073">
              <w:rPr>
                <w:rFonts w:ascii="Arial" w:hAnsi="Arial" w:cs="Arial"/>
                <w:sz w:val="20"/>
                <w:szCs w:val="20"/>
              </w:rPr>
              <w:t>Swab count was reported as correct at the time of surgery</w:t>
            </w:r>
          </w:p>
        </w:tc>
        <w:tc>
          <w:tcPr>
            <w:tcW w:w="2970" w:type="dxa"/>
          </w:tcPr>
          <w:p w14:paraId="6CEE53F0" w14:textId="77777777" w:rsidR="00F14BB9" w:rsidRPr="00BC3073" w:rsidRDefault="00F14BB9" w:rsidP="0087130C">
            <w:pPr>
              <w:rPr>
                <w:rFonts w:ascii="Arial" w:hAnsi="Arial" w:cs="Arial"/>
                <w:sz w:val="20"/>
                <w:szCs w:val="20"/>
              </w:rPr>
            </w:pPr>
            <w:r w:rsidRPr="00BC3073">
              <w:rPr>
                <w:rFonts w:ascii="Arial" w:hAnsi="Arial" w:cs="Arial"/>
                <w:sz w:val="20"/>
                <w:szCs w:val="20"/>
              </w:rPr>
              <w:t>Add swab count to delivery unit process</w:t>
            </w:r>
          </w:p>
          <w:p w14:paraId="6CEE53F1" w14:textId="77777777" w:rsidR="00F14BB9" w:rsidRPr="00BC3073" w:rsidRDefault="00F14BB9" w:rsidP="0087130C">
            <w:pPr>
              <w:rPr>
                <w:rFonts w:ascii="Arial" w:hAnsi="Arial" w:cs="Arial"/>
                <w:sz w:val="20"/>
                <w:szCs w:val="20"/>
              </w:rPr>
            </w:pPr>
            <w:r w:rsidRPr="00BC3073">
              <w:rPr>
                <w:rFonts w:ascii="Arial" w:hAnsi="Arial" w:cs="Arial"/>
                <w:sz w:val="20"/>
                <w:szCs w:val="20"/>
              </w:rPr>
              <w:t>Consider alternate swab type</w:t>
            </w:r>
          </w:p>
          <w:p w14:paraId="6CEE53F2" w14:textId="77777777" w:rsidR="00F14BB9" w:rsidRPr="00BC3073" w:rsidRDefault="00F14BB9" w:rsidP="0087130C">
            <w:pPr>
              <w:rPr>
                <w:rFonts w:ascii="Arial" w:hAnsi="Arial" w:cs="Arial"/>
                <w:sz w:val="20"/>
                <w:szCs w:val="20"/>
              </w:rPr>
            </w:pPr>
            <w:r w:rsidRPr="00BC3073">
              <w:rPr>
                <w:rFonts w:ascii="Arial" w:hAnsi="Arial" w:cs="Arial"/>
                <w:sz w:val="20"/>
                <w:szCs w:val="20"/>
              </w:rPr>
              <w:t>Handover of swab count when transferring from delivery to OR</w:t>
            </w:r>
          </w:p>
        </w:tc>
        <w:tc>
          <w:tcPr>
            <w:tcW w:w="2495" w:type="dxa"/>
          </w:tcPr>
          <w:p w14:paraId="6CEE53F3" w14:textId="77777777" w:rsidR="00F14BB9" w:rsidRPr="00BC3073" w:rsidRDefault="00F14BB9" w:rsidP="0087130C">
            <w:pPr>
              <w:rPr>
                <w:rFonts w:ascii="Arial" w:hAnsi="Arial" w:cs="Arial"/>
                <w:sz w:val="20"/>
                <w:szCs w:val="20"/>
              </w:rPr>
            </w:pPr>
            <w:r w:rsidRPr="00BC3073">
              <w:rPr>
                <w:rFonts w:ascii="Arial" w:hAnsi="Arial" w:cs="Arial"/>
                <w:sz w:val="20"/>
                <w:szCs w:val="20"/>
              </w:rPr>
              <w:t>In progress</w:t>
            </w:r>
          </w:p>
        </w:tc>
      </w:tr>
      <w:tr w:rsidR="00F14BB9" w:rsidRPr="001A6163" w14:paraId="6CEE53FC" w14:textId="77777777">
        <w:trPr>
          <w:gridAfter w:val="1"/>
          <w:wAfter w:w="2495" w:type="dxa"/>
        </w:trPr>
        <w:tc>
          <w:tcPr>
            <w:tcW w:w="744" w:type="dxa"/>
          </w:tcPr>
          <w:p w14:paraId="6CEE53F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F6" w14:textId="77777777" w:rsidR="00F14BB9" w:rsidRDefault="00F14BB9" w:rsidP="0087130C">
            <w:pPr>
              <w:jc w:val="center"/>
              <w:rPr>
                <w:rFonts w:ascii="Arial" w:hAnsi="Arial" w:cs="Arial"/>
                <w:sz w:val="20"/>
                <w:szCs w:val="20"/>
              </w:rPr>
            </w:pPr>
            <w:r>
              <w:rPr>
                <w:rFonts w:ascii="Arial" w:hAnsi="Arial" w:cs="Arial"/>
                <w:sz w:val="20"/>
                <w:szCs w:val="20"/>
              </w:rPr>
              <w:t>3</w:t>
            </w:r>
          </w:p>
        </w:tc>
        <w:tc>
          <w:tcPr>
            <w:tcW w:w="1464" w:type="dxa"/>
          </w:tcPr>
          <w:p w14:paraId="6CEE53F7" w14:textId="77777777" w:rsidR="00F14BB9" w:rsidRDefault="00F14BB9" w:rsidP="0087130C">
            <w:pPr>
              <w:jc w:val="center"/>
              <w:rPr>
                <w:rFonts w:ascii="Arial" w:hAnsi="Arial" w:cs="Arial"/>
                <w:sz w:val="20"/>
                <w:szCs w:val="20"/>
              </w:rPr>
            </w:pPr>
            <w:r>
              <w:rPr>
                <w:rFonts w:ascii="Arial" w:hAnsi="Arial" w:cs="Arial"/>
                <w:sz w:val="20"/>
                <w:szCs w:val="20"/>
              </w:rPr>
              <w:t>Serious</w:t>
            </w:r>
          </w:p>
        </w:tc>
        <w:tc>
          <w:tcPr>
            <w:tcW w:w="2321" w:type="dxa"/>
          </w:tcPr>
          <w:p w14:paraId="6CEE53F8" w14:textId="77777777" w:rsidR="00F14BB9" w:rsidRPr="00A32F71" w:rsidRDefault="00F14BB9" w:rsidP="0087130C">
            <w:pPr>
              <w:spacing w:before="120" w:after="120"/>
              <w:rPr>
                <w:rFonts w:ascii="Arial" w:hAnsi="Arial" w:cs="Arial"/>
                <w:sz w:val="20"/>
                <w:szCs w:val="20"/>
              </w:rPr>
            </w:pPr>
            <w:r>
              <w:rPr>
                <w:rFonts w:ascii="Arial" w:hAnsi="Arial" w:cs="Arial"/>
                <w:sz w:val="20"/>
                <w:szCs w:val="20"/>
              </w:rPr>
              <w:t>Swab left in patient during surgery.  Swab later surgically removed and patient made good recovery.</w:t>
            </w:r>
          </w:p>
        </w:tc>
        <w:tc>
          <w:tcPr>
            <w:tcW w:w="3017" w:type="dxa"/>
          </w:tcPr>
          <w:p w14:paraId="6CEE53F9" w14:textId="77777777" w:rsidR="00F14BB9" w:rsidRPr="00A32F71" w:rsidRDefault="00F14BB9" w:rsidP="0087130C">
            <w:pPr>
              <w:spacing w:before="120" w:after="120"/>
              <w:rPr>
                <w:rFonts w:ascii="Arial" w:hAnsi="Arial" w:cs="Arial"/>
                <w:sz w:val="20"/>
                <w:szCs w:val="20"/>
              </w:rPr>
            </w:pPr>
            <w:r w:rsidRPr="00A32F71">
              <w:rPr>
                <w:rFonts w:ascii="Arial" w:hAnsi="Arial" w:cs="Arial"/>
                <w:sz w:val="20"/>
                <w:szCs w:val="20"/>
              </w:rPr>
              <w:t>Correct swab count not verified at end of surgery</w:t>
            </w:r>
          </w:p>
        </w:tc>
        <w:tc>
          <w:tcPr>
            <w:tcW w:w="2970" w:type="dxa"/>
          </w:tcPr>
          <w:p w14:paraId="6CEE53FA" w14:textId="77777777" w:rsidR="00F14BB9" w:rsidRPr="00A32F71" w:rsidRDefault="00F14BB9" w:rsidP="0087130C">
            <w:pPr>
              <w:spacing w:before="120" w:after="120"/>
              <w:rPr>
                <w:rFonts w:ascii="Arial" w:hAnsi="Arial" w:cs="Arial"/>
                <w:sz w:val="20"/>
                <w:szCs w:val="20"/>
              </w:rPr>
            </w:pPr>
            <w:r>
              <w:rPr>
                <w:rFonts w:ascii="Arial" w:hAnsi="Arial" w:cs="Arial"/>
                <w:sz w:val="20"/>
                <w:szCs w:val="20"/>
              </w:rPr>
              <w:t>S</w:t>
            </w:r>
            <w:r w:rsidRPr="00A32F71">
              <w:rPr>
                <w:rFonts w:ascii="Arial" w:hAnsi="Arial" w:cs="Arial"/>
                <w:sz w:val="20"/>
                <w:szCs w:val="20"/>
              </w:rPr>
              <w:t>taff education re swab count error</w:t>
            </w:r>
            <w:r>
              <w:rPr>
                <w:rFonts w:ascii="Arial" w:hAnsi="Arial" w:cs="Arial"/>
                <w:sz w:val="20"/>
                <w:szCs w:val="20"/>
              </w:rPr>
              <w:t xml:space="preserve"> and </w:t>
            </w:r>
            <w:r w:rsidRPr="00A32F71">
              <w:rPr>
                <w:rFonts w:ascii="Arial" w:hAnsi="Arial" w:cs="Arial"/>
                <w:sz w:val="20"/>
                <w:szCs w:val="20"/>
              </w:rPr>
              <w:t xml:space="preserve">open disclosure </w:t>
            </w:r>
            <w:r>
              <w:rPr>
                <w:rFonts w:ascii="Arial" w:hAnsi="Arial" w:cs="Arial"/>
                <w:sz w:val="20"/>
                <w:szCs w:val="20"/>
              </w:rPr>
              <w:t>of error</w:t>
            </w:r>
            <w:r w:rsidRPr="00A32F71">
              <w:rPr>
                <w:rFonts w:ascii="Arial" w:hAnsi="Arial" w:cs="Arial"/>
                <w:sz w:val="20"/>
                <w:szCs w:val="20"/>
              </w:rPr>
              <w:t>; r</w:t>
            </w:r>
            <w:r>
              <w:rPr>
                <w:rFonts w:ascii="Arial" w:hAnsi="Arial" w:cs="Arial"/>
                <w:sz w:val="20"/>
                <w:szCs w:val="20"/>
              </w:rPr>
              <w:t>eview swab count forms used during surgery; a</w:t>
            </w:r>
            <w:r w:rsidRPr="00A32F71">
              <w:rPr>
                <w:rFonts w:ascii="Arial" w:hAnsi="Arial" w:cs="Arial"/>
                <w:sz w:val="20"/>
                <w:szCs w:val="20"/>
              </w:rPr>
              <w:t>udit compliance with swab count procedure and documentation standards</w:t>
            </w:r>
            <w:r>
              <w:rPr>
                <w:rFonts w:ascii="Arial" w:hAnsi="Arial" w:cs="Arial"/>
                <w:sz w:val="20"/>
                <w:szCs w:val="20"/>
              </w:rPr>
              <w:t>.</w:t>
            </w:r>
          </w:p>
        </w:tc>
        <w:tc>
          <w:tcPr>
            <w:tcW w:w="2495" w:type="dxa"/>
          </w:tcPr>
          <w:p w14:paraId="6CEE53FB" w14:textId="77777777" w:rsidR="00F14BB9" w:rsidRPr="00A32F71" w:rsidRDefault="00F14BB9" w:rsidP="0087130C">
            <w:pPr>
              <w:spacing w:before="120" w:after="120"/>
              <w:rPr>
                <w:rFonts w:ascii="Arial" w:hAnsi="Arial" w:cs="Arial"/>
                <w:sz w:val="20"/>
                <w:szCs w:val="20"/>
              </w:rPr>
            </w:pPr>
            <w:r>
              <w:rPr>
                <w:rFonts w:ascii="Arial" w:hAnsi="Arial" w:cs="Arial"/>
                <w:sz w:val="20"/>
                <w:szCs w:val="20"/>
              </w:rPr>
              <w:t>Actions in progress</w:t>
            </w:r>
          </w:p>
        </w:tc>
      </w:tr>
      <w:tr w:rsidR="00F14BB9" w:rsidRPr="001A6163" w14:paraId="6CEE5404" w14:textId="77777777">
        <w:trPr>
          <w:gridAfter w:val="1"/>
          <w:wAfter w:w="2495" w:type="dxa"/>
        </w:trPr>
        <w:tc>
          <w:tcPr>
            <w:tcW w:w="744" w:type="dxa"/>
          </w:tcPr>
          <w:p w14:paraId="6CEE53F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3FE" w14:textId="77777777" w:rsidR="00F14BB9" w:rsidRDefault="00F14BB9" w:rsidP="0087130C">
            <w:pPr>
              <w:jc w:val="center"/>
              <w:rPr>
                <w:rFonts w:ascii="Arial" w:hAnsi="Arial" w:cs="Arial"/>
                <w:sz w:val="20"/>
                <w:szCs w:val="20"/>
              </w:rPr>
            </w:pPr>
            <w:r>
              <w:rPr>
                <w:rFonts w:ascii="Arial" w:hAnsi="Arial" w:cs="Arial"/>
                <w:sz w:val="20"/>
                <w:szCs w:val="20"/>
              </w:rPr>
              <w:t>3</w:t>
            </w:r>
          </w:p>
        </w:tc>
        <w:tc>
          <w:tcPr>
            <w:tcW w:w="1464" w:type="dxa"/>
          </w:tcPr>
          <w:p w14:paraId="6CEE53FF" w14:textId="77777777" w:rsidR="00F14BB9" w:rsidRDefault="00F14BB9" w:rsidP="0087130C">
            <w:pPr>
              <w:jc w:val="center"/>
              <w:rPr>
                <w:rFonts w:ascii="Arial" w:hAnsi="Arial" w:cs="Arial"/>
                <w:sz w:val="20"/>
                <w:szCs w:val="20"/>
              </w:rPr>
            </w:pPr>
            <w:r>
              <w:rPr>
                <w:rFonts w:ascii="Arial" w:hAnsi="Arial" w:cs="Arial"/>
                <w:sz w:val="20"/>
                <w:szCs w:val="20"/>
              </w:rPr>
              <w:t>Sentinel</w:t>
            </w:r>
          </w:p>
        </w:tc>
        <w:tc>
          <w:tcPr>
            <w:tcW w:w="2321" w:type="dxa"/>
          </w:tcPr>
          <w:p w14:paraId="6CEE5400" w14:textId="77777777" w:rsidR="00F14BB9" w:rsidRPr="00A32F71" w:rsidRDefault="00F14BB9" w:rsidP="0087130C">
            <w:pPr>
              <w:spacing w:before="120" w:after="120"/>
              <w:rPr>
                <w:rFonts w:ascii="Arial" w:hAnsi="Arial" w:cs="Arial"/>
                <w:sz w:val="20"/>
                <w:szCs w:val="20"/>
              </w:rPr>
            </w:pPr>
            <w:r w:rsidRPr="00A32F71">
              <w:rPr>
                <w:rFonts w:ascii="Arial" w:hAnsi="Arial" w:cs="Arial"/>
                <w:sz w:val="20"/>
                <w:szCs w:val="20"/>
              </w:rPr>
              <w:t xml:space="preserve">Swab left in patient </w:t>
            </w:r>
            <w:r>
              <w:rPr>
                <w:rFonts w:ascii="Arial" w:hAnsi="Arial" w:cs="Arial"/>
                <w:sz w:val="20"/>
                <w:szCs w:val="20"/>
              </w:rPr>
              <w:t>during</w:t>
            </w:r>
            <w:r w:rsidRPr="00A32F71">
              <w:rPr>
                <w:rFonts w:ascii="Arial" w:hAnsi="Arial" w:cs="Arial"/>
                <w:sz w:val="20"/>
                <w:szCs w:val="20"/>
              </w:rPr>
              <w:t xml:space="preserve"> surgery</w:t>
            </w:r>
            <w:r>
              <w:rPr>
                <w:rFonts w:ascii="Arial" w:hAnsi="Arial" w:cs="Arial"/>
                <w:sz w:val="20"/>
                <w:szCs w:val="20"/>
              </w:rPr>
              <w:t>.  Swab was found inside patient during fifth operation within a week.  Patient subsequently died.  Cause of death not yet determined but unlikely to be related to retained swab.</w:t>
            </w:r>
          </w:p>
        </w:tc>
        <w:tc>
          <w:tcPr>
            <w:tcW w:w="3017" w:type="dxa"/>
          </w:tcPr>
          <w:p w14:paraId="6CEE5401" w14:textId="77777777" w:rsidR="00F14BB9" w:rsidRPr="00A32F71" w:rsidRDefault="00F14BB9" w:rsidP="0087130C">
            <w:pPr>
              <w:spacing w:before="120" w:after="120"/>
              <w:rPr>
                <w:rFonts w:ascii="Arial" w:hAnsi="Arial" w:cs="Arial"/>
                <w:sz w:val="20"/>
                <w:szCs w:val="20"/>
              </w:rPr>
            </w:pPr>
            <w:r w:rsidRPr="00A32F71">
              <w:rPr>
                <w:rFonts w:ascii="Arial" w:hAnsi="Arial" w:cs="Arial"/>
                <w:sz w:val="20"/>
                <w:szCs w:val="20"/>
              </w:rPr>
              <w:t>Correct swab count not verified at end of surgery</w:t>
            </w:r>
            <w:r>
              <w:rPr>
                <w:rFonts w:ascii="Arial" w:hAnsi="Arial" w:cs="Arial"/>
                <w:sz w:val="20"/>
                <w:szCs w:val="20"/>
              </w:rPr>
              <w:t xml:space="preserve"> </w:t>
            </w:r>
          </w:p>
        </w:tc>
        <w:tc>
          <w:tcPr>
            <w:tcW w:w="2970" w:type="dxa"/>
          </w:tcPr>
          <w:p w14:paraId="6CEE5402" w14:textId="77777777" w:rsidR="00F14BB9" w:rsidRPr="00A32F71" w:rsidRDefault="00F14BB9" w:rsidP="0087130C">
            <w:pPr>
              <w:spacing w:before="120" w:after="120"/>
              <w:rPr>
                <w:rFonts w:ascii="Arial" w:hAnsi="Arial" w:cs="Arial"/>
                <w:sz w:val="20"/>
                <w:szCs w:val="20"/>
              </w:rPr>
            </w:pPr>
            <w:r>
              <w:rPr>
                <w:rFonts w:ascii="Arial" w:hAnsi="Arial" w:cs="Arial"/>
                <w:sz w:val="20"/>
                <w:szCs w:val="20"/>
              </w:rPr>
              <w:t>S</w:t>
            </w:r>
            <w:r w:rsidRPr="00A32F71">
              <w:rPr>
                <w:rFonts w:ascii="Arial" w:hAnsi="Arial" w:cs="Arial"/>
                <w:sz w:val="20"/>
                <w:szCs w:val="20"/>
              </w:rPr>
              <w:t>taff education re swab count error</w:t>
            </w:r>
            <w:r>
              <w:rPr>
                <w:rFonts w:ascii="Arial" w:hAnsi="Arial" w:cs="Arial"/>
                <w:sz w:val="20"/>
                <w:szCs w:val="20"/>
              </w:rPr>
              <w:t xml:space="preserve"> and </w:t>
            </w:r>
            <w:r w:rsidRPr="00A32F71">
              <w:rPr>
                <w:rFonts w:ascii="Arial" w:hAnsi="Arial" w:cs="Arial"/>
                <w:sz w:val="20"/>
                <w:szCs w:val="20"/>
              </w:rPr>
              <w:t xml:space="preserve">open disclosure </w:t>
            </w:r>
            <w:r>
              <w:rPr>
                <w:rFonts w:ascii="Arial" w:hAnsi="Arial" w:cs="Arial"/>
                <w:sz w:val="20"/>
                <w:szCs w:val="20"/>
              </w:rPr>
              <w:t>of error</w:t>
            </w:r>
            <w:r w:rsidRPr="00A32F71">
              <w:rPr>
                <w:rFonts w:ascii="Arial" w:hAnsi="Arial" w:cs="Arial"/>
                <w:sz w:val="20"/>
                <w:szCs w:val="20"/>
              </w:rPr>
              <w:t>; r</w:t>
            </w:r>
            <w:r>
              <w:rPr>
                <w:rFonts w:ascii="Arial" w:hAnsi="Arial" w:cs="Arial"/>
                <w:sz w:val="20"/>
                <w:szCs w:val="20"/>
              </w:rPr>
              <w:t>eview swab count forms used during surgery; a</w:t>
            </w:r>
            <w:r w:rsidRPr="00A32F71">
              <w:rPr>
                <w:rFonts w:ascii="Arial" w:hAnsi="Arial" w:cs="Arial"/>
                <w:sz w:val="20"/>
                <w:szCs w:val="20"/>
              </w:rPr>
              <w:t>udit compliance with swab count procedure and documentation standards</w:t>
            </w:r>
            <w:r>
              <w:rPr>
                <w:rFonts w:ascii="Arial" w:hAnsi="Arial" w:cs="Arial"/>
                <w:sz w:val="20"/>
                <w:szCs w:val="20"/>
              </w:rPr>
              <w:t>.</w:t>
            </w:r>
          </w:p>
        </w:tc>
        <w:tc>
          <w:tcPr>
            <w:tcW w:w="2495" w:type="dxa"/>
          </w:tcPr>
          <w:p w14:paraId="6CEE5403" w14:textId="77777777" w:rsidR="00F14BB9" w:rsidRPr="00A32F71" w:rsidRDefault="00F14BB9" w:rsidP="0087130C">
            <w:pPr>
              <w:spacing w:before="120" w:after="120"/>
              <w:rPr>
                <w:rFonts w:ascii="Arial" w:hAnsi="Arial" w:cs="Arial"/>
                <w:sz w:val="20"/>
                <w:szCs w:val="20"/>
              </w:rPr>
            </w:pPr>
            <w:r>
              <w:rPr>
                <w:rFonts w:ascii="Arial" w:hAnsi="Arial" w:cs="Arial"/>
                <w:sz w:val="20"/>
                <w:szCs w:val="20"/>
              </w:rPr>
              <w:t>Actions in progress</w:t>
            </w:r>
          </w:p>
        </w:tc>
      </w:tr>
      <w:tr w:rsidR="00F14BB9" w:rsidRPr="001A6163" w14:paraId="6CEE540F" w14:textId="77777777">
        <w:trPr>
          <w:gridAfter w:val="1"/>
          <w:wAfter w:w="2495" w:type="dxa"/>
        </w:trPr>
        <w:tc>
          <w:tcPr>
            <w:tcW w:w="744" w:type="dxa"/>
          </w:tcPr>
          <w:p w14:paraId="6CEE540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06" w14:textId="77777777" w:rsidR="00F14BB9" w:rsidRDefault="00F14BB9" w:rsidP="0087130C">
            <w:pPr>
              <w:jc w:val="center"/>
              <w:rPr>
                <w:rFonts w:ascii="Arial" w:hAnsi="Arial" w:cs="Arial"/>
                <w:sz w:val="20"/>
                <w:szCs w:val="20"/>
              </w:rPr>
            </w:pPr>
            <w:r>
              <w:rPr>
                <w:rFonts w:ascii="Arial" w:hAnsi="Arial" w:cs="Arial"/>
                <w:sz w:val="20"/>
                <w:szCs w:val="20"/>
              </w:rPr>
              <w:t>3</w:t>
            </w:r>
          </w:p>
        </w:tc>
        <w:tc>
          <w:tcPr>
            <w:tcW w:w="1464" w:type="dxa"/>
          </w:tcPr>
          <w:p w14:paraId="6CEE5407" w14:textId="77777777" w:rsidR="00F14BB9" w:rsidRDefault="00F14BB9" w:rsidP="0087130C">
            <w:pPr>
              <w:jc w:val="center"/>
              <w:rPr>
                <w:rFonts w:ascii="Arial" w:hAnsi="Arial" w:cs="Arial"/>
                <w:sz w:val="20"/>
                <w:szCs w:val="20"/>
              </w:rPr>
            </w:pPr>
            <w:r>
              <w:rPr>
                <w:rFonts w:ascii="Arial" w:hAnsi="Arial" w:cs="Arial"/>
                <w:sz w:val="20"/>
                <w:szCs w:val="20"/>
              </w:rPr>
              <w:t>Serious</w:t>
            </w:r>
          </w:p>
        </w:tc>
        <w:tc>
          <w:tcPr>
            <w:tcW w:w="2321" w:type="dxa"/>
          </w:tcPr>
          <w:p w14:paraId="6CEE5408"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Surgical drape left in patient</w:t>
            </w:r>
          </w:p>
          <w:p w14:paraId="6CEE5409"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Second operation required to remove the drape</w:t>
            </w:r>
          </w:p>
        </w:tc>
        <w:tc>
          <w:tcPr>
            <w:tcW w:w="3017" w:type="dxa"/>
          </w:tcPr>
          <w:p w14:paraId="6CEE540A"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Surgical drape had not been included in the surgical count as it is not commonly used internally.</w:t>
            </w:r>
          </w:p>
        </w:tc>
        <w:tc>
          <w:tcPr>
            <w:tcW w:w="2970" w:type="dxa"/>
          </w:tcPr>
          <w:p w14:paraId="6CEE540B"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Count policy revised to more clearly indicate the requirement for all items used in an operative procedure as defined in the Surgical Count Policy.</w:t>
            </w:r>
          </w:p>
          <w:p w14:paraId="6CEE540C"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Operating theatre Staff receive education on the Surgical Count Policy and processes.</w:t>
            </w:r>
          </w:p>
          <w:p w14:paraId="6CEE540D"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Seek alternative products to avoid use of drape internally.</w:t>
            </w:r>
          </w:p>
        </w:tc>
        <w:tc>
          <w:tcPr>
            <w:tcW w:w="2495" w:type="dxa"/>
          </w:tcPr>
          <w:p w14:paraId="6CEE540E" w14:textId="77777777" w:rsidR="00F14BB9" w:rsidRPr="003D77A5" w:rsidRDefault="00F14BB9" w:rsidP="0087130C">
            <w:pPr>
              <w:spacing w:before="120" w:after="120"/>
              <w:rPr>
                <w:rFonts w:ascii="Arial" w:hAnsi="Arial" w:cs="Arial"/>
                <w:sz w:val="20"/>
                <w:szCs w:val="20"/>
              </w:rPr>
            </w:pPr>
            <w:r w:rsidRPr="003D77A5">
              <w:rPr>
                <w:rFonts w:ascii="Arial" w:hAnsi="Arial" w:cs="Arial"/>
                <w:sz w:val="20"/>
                <w:szCs w:val="20"/>
              </w:rPr>
              <w:t>Actions completed</w:t>
            </w:r>
          </w:p>
        </w:tc>
      </w:tr>
      <w:tr w:rsidR="00F14BB9" w:rsidRPr="001A6163" w14:paraId="6CEE5420" w14:textId="77777777">
        <w:trPr>
          <w:gridAfter w:val="1"/>
          <w:wAfter w:w="2495" w:type="dxa"/>
        </w:trPr>
        <w:tc>
          <w:tcPr>
            <w:tcW w:w="744" w:type="dxa"/>
          </w:tcPr>
          <w:p w14:paraId="6CEE541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11" w14:textId="77777777" w:rsidR="00F14BB9" w:rsidRPr="004D23E5" w:rsidRDefault="00F14BB9" w:rsidP="0087130C">
            <w:pPr>
              <w:jc w:val="center"/>
              <w:rPr>
                <w:rFonts w:ascii="Arial" w:hAnsi="Arial" w:cs="Arial"/>
                <w:sz w:val="20"/>
                <w:szCs w:val="20"/>
              </w:rPr>
            </w:pPr>
            <w:r w:rsidRPr="004D23E5">
              <w:rPr>
                <w:rFonts w:ascii="Arial" w:hAnsi="Arial" w:cs="Arial"/>
                <w:sz w:val="20"/>
                <w:szCs w:val="20"/>
              </w:rPr>
              <w:t>3</w:t>
            </w:r>
          </w:p>
        </w:tc>
        <w:tc>
          <w:tcPr>
            <w:tcW w:w="1464" w:type="dxa"/>
          </w:tcPr>
          <w:p w14:paraId="6CEE5412" w14:textId="77777777" w:rsidR="00F14BB9" w:rsidRPr="004D23E5" w:rsidRDefault="00F14BB9" w:rsidP="0087130C">
            <w:pPr>
              <w:jc w:val="center"/>
              <w:rPr>
                <w:rFonts w:ascii="Arial" w:hAnsi="Arial" w:cs="Arial"/>
                <w:sz w:val="20"/>
                <w:szCs w:val="20"/>
              </w:rPr>
            </w:pPr>
            <w:r w:rsidRPr="004D23E5">
              <w:rPr>
                <w:rFonts w:ascii="Arial" w:hAnsi="Arial" w:cs="Arial"/>
                <w:sz w:val="20"/>
                <w:szCs w:val="20"/>
              </w:rPr>
              <w:t>Sentinel</w:t>
            </w:r>
          </w:p>
        </w:tc>
        <w:tc>
          <w:tcPr>
            <w:tcW w:w="2321" w:type="dxa"/>
          </w:tcPr>
          <w:p w14:paraId="6CEE5413" w14:textId="77777777" w:rsidR="00F14BB9" w:rsidRPr="001B3DC9" w:rsidRDefault="00F14BB9" w:rsidP="0087130C">
            <w:pPr>
              <w:rPr>
                <w:rFonts w:ascii="Arial" w:hAnsi="Arial" w:cs="Arial"/>
                <w:sz w:val="20"/>
                <w:szCs w:val="20"/>
              </w:rPr>
            </w:pPr>
            <w:r w:rsidRPr="001B3DC9">
              <w:rPr>
                <w:rFonts w:ascii="Arial" w:hAnsi="Arial" w:cs="Arial"/>
                <w:sz w:val="20"/>
                <w:szCs w:val="20"/>
              </w:rPr>
              <w:t>Retention of surgical item used in closing abdominal incision</w:t>
            </w:r>
          </w:p>
          <w:p w14:paraId="6CEE5414" w14:textId="77777777" w:rsidR="00F14BB9" w:rsidRPr="001B3DC9" w:rsidRDefault="00F14BB9" w:rsidP="0087130C">
            <w:pPr>
              <w:rPr>
                <w:rFonts w:ascii="Arial" w:hAnsi="Arial" w:cs="Arial"/>
                <w:sz w:val="20"/>
                <w:szCs w:val="20"/>
              </w:rPr>
            </w:pPr>
          </w:p>
          <w:p w14:paraId="6CEE5415" w14:textId="77777777" w:rsidR="00F14BB9" w:rsidRPr="001B3DC9" w:rsidRDefault="00F14BB9" w:rsidP="0087130C">
            <w:pPr>
              <w:rPr>
                <w:rFonts w:ascii="Arial" w:hAnsi="Arial" w:cs="Arial"/>
                <w:sz w:val="20"/>
                <w:szCs w:val="20"/>
              </w:rPr>
            </w:pPr>
          </w:p>
        </w:tc>
        <w:tc>
          <w:tcPr>
            <w:tcW w:w="3017" w:type="dxa"/>
          </w:tcPr>
          <w:p w14:paraId="6CEE5416" w14:textId="77777777" w:rsidR="00F14BB9" w:rsidRPr="001B3DC9" w:rsidRDefault="00F14BB9" w:rsidP="0087130C">
            <w:pPr>
              <w:rPr>
                <w:rFonts w:ascii="Arial" w:hAnsi="Arial" w:cs="Arial"/>
                <w:sz w:val="20"/>
                <w:szCs w:val="20"/>
              </w:rPr>
            </w:pPr>
            <w:r w:rsidRPr="001B3DC9">
              <w:rPr>
                <w:rFonts w:ascii="Arial" w:hAnsi="Arial" w:cs="Arial"/>
                <w:sz w:val="20"/>
                <w:szCs w:val="20"/>
              </w:rPr>
              <w:t>Item not added to surgical count</w:t>
            </w:r>
          </w:p>
          <w:p w14:paraId="6CEE5417" w14:textId="77777777" w:rsidR="00F14BB9" w:rsidRPr="001B3DC9" w:rsidRDefault="00F14BB9" w:rsidP="0087130C">
            <w:pPr>
              <w:rPr>
                <w:rFonts w:ascii="Arial" w:hAnsi="Arial" w:cs="Arial"/>
                <w:sz w:val="20"/>
                <w:szCs w:val="20"/>
              </w:rPr>
            </w:pPr>
          </w:p>
        </w:tc>
        <w:tc>
          <w:tcPr>
            <w:tcW w:w="2970" w:type="dxa"/>
          </w:tcPr>
          <w:p w14:paraId="6CEE5418" w14:textId="77777777" w:rsidR="00F14BB9" w:rsidRPr="001B3DC9" w:rsidRDefault="00F14BB9" w:rsidP="0087130C">
            <w:pPr>
              <w:rPr>
                <w:rFonts w:ascii="Arial" w:hAnsi="Arial" w:cs="Arial"/>
                <w:sz w:val="20"/>
                <w:szCs w:val="20"/>
              </w:rPr>
            </w:pPr>
            <w:r w:rsidRPr="001B3DC9">
              <w:rPr>
                <w:rFonts w:ascii="Arial" w:hAnsi="Arial" w:cs="Arial"/>
                <w:sz w:val="20"/>
                <w:szCs w:val="20"/>
              </w:rPr>
              <w:t xml:space="preserve">Ensure all items added to the surgical field are added to the count </w:t>
            </w:r>
          </w:p>
          <w:p w14:paraId="6CEE5419" w14:textId="77777777" w:rsidR="00F14BB9" w:rsidRPr="001B3DC9" w:rsidRDefault="00F14BB9" w:rsidP="0087130C">
            <w:pPr>
              <w:rPr>
                <w:rFonts w:ascii="Arial" w:hAnsi="Arial" w:cs="Arial"/>
                <w:sz w:val="20"/>
                <w:szCs w:val="20"/>
              </w:rPr>
            </w:pPr>
            <w:r w:rsidRPr="001B3DC9">
              <w:rPr>
                <w:rFonts w:ascii="Arial" w:hAnsi="Arial" w:cs="Arial"/>
                <w:sz w:val="20"/>
                <w:szCs w:val="20"/>
              </w:rPr>
              <w:t>In addition we emphasize the necessity to record and count any item which might inadvertently be left in a surgical wound.</w:t>
            </w:r>
          </w:p>
          <w:p w14:paraId="6CEE541A" w14:textId="77777777" w:rsidR="00F14BB9" w:rsidRPr="001B3DC9" w:rsidRDefault="00F14BB9" w:rsidP="0087130C">
            <w:pPr>
              <w:rPr>
                <w:rFonts w:ascii="Arial" w:hAnsi="Arial" w:cs="Arial"/>
                <w:sz w:val="20"/>
                <w:szCs w:val="20"/>
              </w:rPr>
            </w:pPr>
            <w:r w:rsidRPr="001B3DC9">
              <w:rPr>
                <w:rFonts w:ascii="Arial" w:hAnsi="Arial" w:cs="Arial"/>
                <w:sz w:val="20"/>
                <w:szCs w:val="20"/>
              </w:rPr>
              <w:t xml:space="preserve">We have audited the count sheet following this incident for accurate documentation of counts in accordance with the count policy. Last audit 100% compliance.  </w:t>
            </w:r>
          </w:p>
          <w:p w14:paraId="6CEE541B" w14:textId="77777777" w:rsidR="00F14BB9" w:rsidRPr="001B3DC9" w:rsidRDefault="00F14BB9" w:rsidP="0087130C">
            <w:pPr>
              <w:rPr>
                <w:rFonts w:ascii="Arial" w:hAnsi="Arial" w:cs="Arial"/>
                <w:sz w:val="20"/>
                <w:szCs w:val="20"/>
              </w:rPr>
            </w:pPr>
            <w:r w:rsidRPr="001B3DC9">
              <w:rPr>
                <w:rFonts w:ascii="Arial" w:hAnsi="Arial" w:cs="Arial"/>
                <w:sz w:val="20"/>
                <w:szCs w:val="20"/>
              </w:rPr>
              <w:t xml:space="preserve">Recommend that surgeons evaluate the use of disposable abdominal visceral retractor (with an attached string and plastic ring as recommended by  the </w:t>
            </w:r>
            <w:smartTag w:uri="urn:schemas-microsoft-com:office:smarttags" w:element="place">
              <w:smartTag w:uri="urn:schemas-microsoft-com:office:smarttags" w:element="PlaceName">
                <w:r w:rsidRPr="001B3DC9">
                  <w:rPr>
                    <w:rFonts w:ascii="Arial" w:hAnsi="Arial" w:cs="Arial"/>
                    <w:sz w:val="20"/>
                    <w:szCs w:val="20"/>
                  </w:rPr>
                  <w:t>Royal</w:t>
                </w:r>
              </w:smartTag>
              <w:r w:rsidRPr="001B3DC9">
                <w:rPr>
                  <w:rFonts w:ascii="Arial" w:hAnsi="Arial" w:cs="Arial"/>
                  <w:sz w:val="20"/>
                  <w:szCs w:val="20"/>
                </w:rPr>
                <w:t xml:space="preserve"> </w:t>
              </w:r>
              <w:smartTag w:uri="urn:schemas-microsoft-com:office:smarttags" w:element="PlaceName">
                <w:r w:rsidRPr="001B3DC9">
                  <w:rPr>
                    <w:rFonts w:ascii="Arial" w:hAnsi="Arial" w:cs="Arial"/>
                    <w:sz w:val="20"/>
                    <w:szCs w:val="20"/>
                  </w:rPr>
                  <w:t>Australasian</w:t>
                </w:r>
              </w:smartTag>
              <w:r w:rsidRPr="001B3DC9">
                <w:rPr>
                  <w:rFonts w:ascii="Arial" w:hAnsi="Arial" w:cs="Arial"/>
                  <w:sz w:val="20"/>
                  <w:szCs w:val="20"/>
                </w:rPr>
                <w:t xml:space="preserve"> </w:t>
              </w:r>
              <w:smartTag w:uri="urn:schemas-microsoft-com:office:smarttags" w:element="PlaceType">
                <w:r w:rsidRPr="001B3DC9">
                  <w:rPr>
                    <w:rFonts w:ascii="Arial" w:hAnsi="Arial" w:cs="Arial"/>
                    <w:sz w:val="20"/>
                    <w:szCs w:val="20"/>
                  </w:rPr>
                  <w:t>College</w:t>
                </w:r>
              </w:smartTag>
            </w:smartTag>
            <w:r w:rsidRPr="001B3DC9">
              <w:rPr>
                <w:rFonts w:ascii="Arial" w:hAnsi="Arial" w:cs="Arial"/>
                <w:sz w:val="20"/>
                <w:szCs w:val="20"/>
              </w:rPr>
              <w:t xml:space="preserve"> of Surgeons (sought by the HDC) </w:t>
            </w:r>
          </w:p>
          <w:p w14:paraId="6CEE541C" w14:textId="77777777" w:rsidR="00F14BB9" w:rsidRPr="001B3DC9" w:rsidRDefault="00F14BB9" w:rsidP="0087130C">
            <w:pPr>
              <w:rPr>
                <w:rFonts w:ascii="Arial" w:hAnsi="Arial" w:cs="Arial"/>
                <w:sz w:val="20"/>
                <w:szCs w:val="20"/>
              </w:rPr>
            </w:pPr>
            <w:r w:rsidRPr="001B3DC9">
              <w:rPr>
                <w:rFonts w:ascii="Arial" w:hAnsi="Arial" w:cs="Arial"/>
                <w:sz w:val="20"/>
                <w:szCs w:val="20"/>
              </w:rPr>
              <w:t>Contacted the manufacturer of the item with our concerns a</w:t>
            </w:r>
            <w:r>
              <w:rPr>
                <w:rFonts w:ascii="Arial" w:hAnsi="Arial" w:cs="Arial"/>
                <w:sz w:val="20"/>
                <w:szCs w:val="20"/>
              </w:rPr>
              <w:t>bout the high risk of retention.</w:t>
            </w:r>
          </w:p>
        </w:tc>
        <w:tc>
          <w:tcPr>
            <w:tcW w:w="2495" w:type="dxa"/>
          </w:tcPr>
          <w:p w14:paraId="6CEE541D" w14:textId="77777777" w:rsidR="00F14BB9" w:rsidRPr="001B3DC9" w:rsidRDefault="00F14BB9" w:rsidP="0087130C">
            <w:pPr>
              <w:rPr>
                <w:rFonts w:ascii="Arial" w:hAnsi="Arial" w:cs="Arial"/>
                <w:sz w:val="20"/>
                <w:szCs w:val="20"/>
              </w:rPr>
            </w:pPr>
            <w:r w:rsidRPr="001B3DC9">
              <w:rPr>
                <w:rFonts w:ascii="Arial" w:hAnsi="Arial" w:cs="Arial"/>
                <w:sz w:val="20"/>
                <w:szCs w:val="20"/>
              </w:rPr>
              <w:t>Complete</w:t>
            </w:r>
          </w:p>
          <w:p w14:paraId="6CEE541E" w14:textId="77777777" w:rsidR="00F14BB9" w:rsidRPr="001B3DC9" w:rsidRDefault="00F14BB9" w:rsidP="0087130C">
            <w:pPr>
              <w:rPr>
                <w:rFonts w:ascii="Arial" w:hAnsi="Arial" w:cs="Arial"/>
                <w:sz w:val="20"/>
                <w:szCs w:val="20"/>
              </w:rPr>
            </w:pPr>
          </w:p>
          <w:p w14:paraId="6CEE541F" w14:textId="77777777" w:rsidR="00F14BB9" w:rsidRPr="001B3DC9" w:rsidRDefault="00F14BB9" w:rsidP="0087130C">
            <w:pPr>
              <w:rPr>
                <w:rFonts w:ascii="Arial" w:hAnsi="Arial" w:cs="Arial"/>
                <w:sz w:val="20"/>
                <w:szCs w:val="20"/>
              </w:rPr>
            </w:pPr>
            <w:r w:rsidRPr="001B3DC9">
              <w:rPr>
                <w:rFonts w:ascii="Arial" w:hAnsi="Arial" w:cs="Arial"/>
                <w:sz w:val="20"/>
                <w:szCs w:val="20"/>
              </w:rPr>
              <w:t>Ongoing auditing in place</w:t>
            </w:r>
          </w:p>
        </w:tc>
      </w:tr>
      <w:tr w:rsidR="00F14BB9" w:rsidRPr="00F7592C" w14:paraId="6CEE5429" w14:textId="77777777">
        <w:trPr>
          <w:gridAfter w:val="1"/>
          <w:wAfter w:w="2495" w:type="dxa"/>
        </w:trPr>
        <w:tc>
          <w:tcPr>
            <w:tcW w:w="744" w:type="dxa"/>
          </w:tcPr>
          <w:p w14:paraId="6CEE542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22"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4A</w:t>
            </w:r>
          </w:p>
        </w:tc>
        <w:tc>
          <w:tcPr>
            <w:tcW w:w="1464" w:type="dxa"/>
          </w:tcPr>
          <w:p w14:paraId="6CEE5423"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Sentinel</w:t>
            </w:r>
          </w:p>
        </w:tc>
        <w:tc>
          <w:tcPr>
            <w:tcW w:w="2321" w:type="dxa"/>
          </w:tcPr>
          <w:p w14:paraId="6CEE5424" w14:textId="77777777" w:rsidR="00F14BB9" w:rsidRPr="00662120" w:rsidRDefault="00F14BB9" w:rsidP="00371355">
            <w:pPr>
              <w:rPr>
                <w:rFonts w:ascii="Arial" w:hAnsi="Arial" w:cs="Arial"/>
                <w:sz w:val="20"/>
                <w:szCs w:val="20"/>
              </w:rPr>
            </w:pPr>
            <w:r w:rsidRPr="00662120">
              <w:rPr>
                <w:rFonts w:ascii="Arial" w:hAnsi="Arial" w:cs="Arial"/>
                <w:sz w:val="20"/>
                <w:szCs w:val="20"/>
              </w:rPr>
              <w:t>Stillbirth due to cord prolapse</w:t>
            </w:r>
          </w:p>
        </w:tc>
        <w:tc>
          <w:tcPr>
            <w:tcW w:w="3017" w:type="dxa"/>
          </w:tcPr>
          <w:p w14:paraId="6CEE5425" w14:textId="77777777" w:rsidR="00F14BB9" w:rsidRPr="00F7592C" w:rsidRDefault="00F14BB9" w:rsidP="00371355">
            <w:pPr>
              <w:rPr>
                <w:rFonts w:ascii="Arial" w:hAnsi="Arial" w:cs="Arial"/>
                <w:sz w:val="20"/>
                <w:szCs w:val="20"/>
              </w:rPr>
            </w:pPr>
            <w:r w:rsidRPr="00F7592C">
              <w:rPr>
                <w:rFonts w:ascii="Arial" w:hAnsi="Arial" w:cs="Arial"/>
                <w:sz w:val="20"/>
                <w:szCs w:val="20"/>
              </w:rPr>
              <w:t>External review undertaken: A known  risk of undiagnosed breech presentation, clinical care met guidelines</w:t>
            </w:r>
          </w:p>
        </w:tc>
        <w:tc>
          <w:tcPr>
            <w:tcW w:w="2970" w:type="dxa"/>
          </w:tcPr>
          <w:p w14:paraId="6CEE5426" w14:textId="77777777" w:rsidR="00F14BB9" w:rsidRPr="00F7592C" w:rsidRDefault="00F14BB9" w:rsidP="00371355">
            <w:pPr>
              <w:rPr>
                <w:rFonts w:ascii="Arial" w:hAnsi="Arial" w:cs="Arial"/>
                <w:sz w:val="20"/>
                <w:szCs w:val="20"/>
              </w:rPr>
            </w:pPr>
            <w:r w:rsidRPr="00F7592C">
              <w:rPr>
                <w:rFonts w:ascii="Arial" w:hAnsi="Arial" w:cs="Arial"/>
                <w:sz w:val="20"/>
                <w:szCs w:val="20"/>
              </w:rPr>
              <w:t>Update of Spontaneous Rupture Membranes (SRM) Policy</w:t>
            </w:r>
          </w:p>
        </w:tc>
        <w:tc>
          <w:tcPr>
            <w:tcW w:w="2495" w:type="dxa"/>
          </w:tcPr>
          <w:p w14:paraId="6CEE5427" w14:textId="77777777" w:rsidR="00F14BB9" w:rsidRPr="00F7592C" w:rsidRDefault="00F14BB9" w:rsidP="00371355">
            <w:pPr>
              <w:rPr>
                <w:rFonts w:ascii="Arial" w:hAnsi="Arial" w:cs="Arial"/>
                <w:sz w:val="20"/>
                <w:szCs w:val="20"/>
              </w:rPr>
            </w:pPr>
            <w:r w:rsidRPr="00F7592C">
              <w:rPr>
                <w:rFonts w:ascii="Arial" w:hAnsi="Arial" w:cs="Arial"/>
                <w:sz w:val="20"/>
                <w:szCs w:val="20"/>
              </w:rPr>
              <w:t>March 2008</w:t>
            </w:r>
          </w:p>
          <w:p w14:paraId="6CEE5428" w14:textId="77777777" w:rsidR="00F14BB9" w:rsidRPr="00F7592C" w:rsidRDefault="00F14BB9" w:rsidP="00371355">
            <w:pPr>
              <w:rPr>
                <w:rFonts w:ascii="Arial" w:hAnsi="Arial" w:cs="Arial"/>
                <w:sz w:val="20"/>
                <w:szCs w:val="20"/>
              </w:rPr>
            </w:pPr>
            <w:r w:rsidRPr="00F7592C">
              <w:rPr>
                <w:rFonts w:ascii="Arial" w:hAnsi="Arial" w:cs="Arial"/>
                <w:sz w:val="20"/>
                <w:szCs w:val="20"/>
              </w:rPr>
              <w:t>The SRM policy has been updated and is available on the Intranet</w:t>
            </w:r>
          </w:p>
        </w:tc>
      </w:tr>
      <w:tr w:rsidR="00F14BB9" w:rsidRPr="00BC3073" w14:paraId="6CEE5438" w14:textId="77777777">
        <w:trPr>
          <w:gridAfter w:val="1"/>
          <w:wAfter w:w="2495" w:type="dxa"/>
        </w:trPr>
        <w:tc>
          <w:tcPr>
            <w:tcW w:w="744" w:type="dxa"/>
          </w:tcPr>
          <w:p w14:paraId="6CEE542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2B"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4A</w:t>
            </w:r>
          </w:p>
        </w:tc>
        <w:tc>
          <w:tcPr>
            <w:tcW w:w="1464" w:type="dxa"/>
          </w:tcPr>
          <w:p w14:paraId="6CEE542C"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42D" w14:textId="77777777" w:rsidR="00F14BB9" w:rsidRPr="00BC3073" w:rsidRDefault="00F14BB9" w:rsidP="00371355">
            <w:pPr>
              <w:rPr>
                <w:rFonts w:ascii="Arial" w:hAnsi="Arial" w:cs="Arial"/>
                <w:sz w:val="20"/>
                <w:szCs w:val="20"/>
              </w:rPr>
            </w:pPr>
            <w:r w:rsidRPr="00BC3073">
              <w:rPr>
                <w:rFonts w:ascii="Arial" w:hAnsi="Arial" w:cs="Arial"/>
                <w:sz w:val="20"/>
                <w:szCs w:val="20"/>
              </w:rPr>
              <w:t>Histology result suggestive of cancer not noted for 2 months. Delayed treatment.</w:t>
            </w:r>
          </w:p>
        </w:tc>
        <w:tc>
          <w:tcPr>
            <w:tcW w:w="3017" w:type="dxa"/>
          </w:tcPr>
          <w:p w14:paraId="6CEE542E" w14:textId="77777777" w:rsidR="00F14BB9" w:rsidRPr="00BC3073" w:rsidRDefault="00F14BB9" w:rsidP="00371355">
            <w:pPr>
              <w:rPr>
                <w:rFonts w:ascii="Arial" w:hAnsi="Arial" w:cs="Arial"/>
                <w:sz w:val="20"/>
                <w:szCs w:val="20"/>
              </w:rPr>
            </w:pPr>
            <w:r w:rsidRPr="00BC3073">
              <w:rPr>
                <w:rFonts w:ascii="Arial" w:hAnsi="Arial" w:cs="Arial"/>
                <w:sz w:val="20"/>
                <w:szCs w:val="20"/>
              </w:rPr>
              <w:t>Hard copy results not sent to team leader</w:t>
            </w:r>
          </w:p>
          <w:p w14:paraId="6CEE542F" w14:textId="77777777" w:rsidR="00F14BB9" w:rsidRPr="00BC3073" w:rsidRDefault="00F14BB9" w:rsidP="00371355">
            <w:pPr>
              <w:rPr>
                <w:rFonts w:ascii="Arial" w:hAnsi="Arial" w:cs="Arial"/>
                <w:sz w:val="20"/>
                <w:szCs w:val="20"/>
              </w:rPr>
            </w:pPr>
            <w:r w:rsidRPr="00BC3073">
              <w:rPr>
                <w:rFonts w:ascii="Arial" w:hAnsi="Arial" w:cs="Arial"/>
                <w:sz w:val="20"/>
                <w:szCs w:val="20"/>
              </w:rPr>
              <w:t>No tracking system to follow important specimens</w:t>
            </w:r>
          </w:p>
        </w:tc>
        <w:tc>
          <w:tcPr>
            <w:tcW w:w="2970" w:type="dxa"/>
          </w:tcPr>
          <w:p w14:paraId="6CEE5430" w14:textId="77777777" w:rsidR="00F14BB9" w:rsidRPr="00BC3073" w:rsidRDefault="00F14BB9" w:rsidP="00371355">
            <w:pPr>
              <w:rPr>
                <w:rFonts w:ascii="Arial" w:hAnsi="Arial" w:cs="Arial"/>
                <w:sz w:val="20"/>
                <w:szCs w:val="20"/>
              </w:rPr>
            </w:pPr>
            <w:r w:rsidRPr="00BC3073">
              <w:rPr>
                <w:rFonts w:ascii="Arial" w:hAnsi="Arial" w:cs="Arial"/>
                <w:sz w:val="20"/>
                <w:szCs w:val="20"/>
              </w:rPr>
              <w:t>Switch to electronic system</w:t>
            </w:r>
          </w:p>
          <w:p w14:paraId="6CEE5431" w14:textId="77777777" w:rsidR="00F14BB9" w:rsidRPr="00BC3073" w:rsidRDefault="00F14BB9" w:rsidP="00371355">
            <w:pPr>
              <w:rPr>
                <w:rFonts w:ascii="Arial" w:hAnsi="Arial" w:cs="Arial"/>
                <w:sz w:val="20"/>
                <w:szCs w:val="20"/>
              </w:rPr>
            </w:pPr>
          </w:p>
          <w:p w14:paraId="6CEE5432" w14:textId="77777777" w:rsidR="00F14BB9" w:rsidRPr="00BC3073" w:rsidRDefault="00F14BB9" w:rsidP="00371355">
            <w:pPr>
              <w:rPr>
                <w:rFonts w:ascii="Arial" w:hAnsi="Arial" w:cs="Arial"/>
                <w:sz w:val="20"/>
                <w:szCs w:val="20"/>
              </w:rPr>
            </w:pPr>
            <w:r w:rsidRPr="00BC3073">
              <w:rPr>
                <w:rFonts w:ascii="Arial" w:hAnsi="Arial" w:cs="Arial"/>
                <w:sz w:val="20"/>
                <w:szCs w:val="20"/>
              </w:rPr>
              <w:t>Dictated note as part of operation record.</w:t>
            </w:r>
          </w:p>
          <w:p w14:paraId="6CEE5433" w14:textId="77777777" w:rsidR="00F14BB9" w:rsidRPr="00BC3073" w:rsidRDefault="00F14BB9" w:rsidP="00371355">
            <w:pPr>
              <w:rPr>
                <w:rFonts w:ascii="Arial" w:hAnsi="Arial" w:cs="Arial"/>
                <w:sz w:val="20"/>
                <w:szCs w:val="20"/>
              </w:rPr>
            </w:pPr>
            <w:r w:rsidRPr="00BC3073">
              <w:rPr>
                <w:rFonts w:ascii="Arial" w:hAnsi="Arial" w:cs="Arial"/>
                <w:sz w:val="20"/>
                <w:szCs w:val="20"/>
              </w:rPr>
              <w:t>Needs formal tracking system - organisation-wide issue</w:t>
            </w:r>
          </w:p>
        </w:tc>
        <w:tc>
          <w:tcPr>
            <w:tcW w:w="2495" w:type="dxa"/>
          </w:tcPr>
          <w:p w14:paraId="6CEE5434" w14:textId="77777777" w:rsidR="00F14BB9" w:rsidRPr="00BC3073" w:rsidRDefault="00F14BB9" w:rsidP="00371355">
            <w:pPr>
              <w:rPr>
                <w:rFonts w:ascii="Arial" w:hAnsi="Arial" w:cs="Arial"/>
                <w:sz w:val="20"/>
                <w:szCs w:val="20"/>
              </w:rPr>
            </w:pPr>
            <w:r w:rsidRPr="00BC3073">
              <w:rPr>
                <w:rFonts w:ascii="Arial" w:hAnsi="Arial" w:cs="Arial"/>
                <w:sz w:val="20"/>
                <w:szCs w:val="20"/>
              </w:rPr>
              <w:t>Completed</w:t>
            </w:r>
          </w:p>
          <w:p w14:paraId="6CEE5435" w14:textId="77777777" w:rsidR="00F14BB9" w:rsidRPr="00BC3073" w:rsidRDefault="00F14BB9" w:rsidP="00371355">
            <w:pPr>
              <w:rPr>
                <w:rFonts w:ascii="Arial" w:hAnsi="Arial" w:cs="Arial"/>
                <w:sz w:val="20"/>
                <w:szCs w:val="20"/>
              </w:rPr>
            </w:pPr>
          </w:p>
          <w:p w14:paraId="6CEE5436" w14:textId="77777777" w:rsidR="00F14BB9" w:rsidRPr="00BC3073" w:rsidRDefault="00F14BB9" w:rsidP="00371355">
            <w:pPr>
              <w:rPr>
                <w:rFonts w:ascii="Arial" w:hAnsi="Arial" w:cs="Arial"/>
                <w:sz w:val="20"/>
                <w:szCs w:val="20"/>
              </w:rPr>
            </w:pPr>
            <w:r w:rsidRPr="00BC3073">
              <w:rPr>
                <w:rFonts w:ascii="Arial" w:hAnsi="Arial" w:cs="Arial"/>
                <w:sz w:val="20"/>
                <w:szCs w:val="20"/>
              </w:rPr>
              <w:t>Implemented as temporary system</w:t>
            </w:r>
          </w:p>
          <w:p w14:paraId="6CEE5437" w14:textId="77777777" w:rsidR="00F14BB9" w:rsidRPr="00BC3073" w:rsidRDefault="00F14BB9" w:rsidP="00371355">
            <w:pPr>
              <w:rPr>
                <w:rFonts w:ascii="Arial" w:hAnsi="Arial" w:cs="Arial"/>
                <w:sz w:val="20"/>
                <w:szCs w:val="20"/>
              </w:rPr>
            </w:pPr>
          </w:p>
        </w:tc>
      </w:tr>
      <w:tr w:rsidR="00F14BB9" w:rsidRPr="001A6163" w14:paraId="6CEE544A" w14:textId="77777777">
        <w:trPr>
          <w:gridAfter w:val="1"/>
          <w:wAfter w:w="2495" w:type="dxa"/>
        </w:trPr>
        <w:tc>
          <w:tcPr>
            <w:tcW w:w="744" w:type="dxa"/>
          </w:tcPr>
          <w:p w14:paraId="6CEE5439"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3A"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4A</w:t>
            </w:r>
          </w:p>
        </w:tc>
        <w:tc>
          <w:tcPr>
            <w:tcW w:w="1464" w:type="dxa"/>
          </w:tcPr>
          <w:p w14:paraId="6CEE543B"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Sentinel</w:t>
            </w:r>
          </w:p>
        </w:tc>
        <w:tc>
          <w:tcPr>
            <w:tcW w:w="2321" w:type="dxa"/>
          </w:tcPr>
          <w:p w14:paraId="6CEE543C" w14:textId="77777777" w:rsidR="00F14BB9" w:rsidRPr="00BC3073" w:rsidRDefault="00F14BB9" w:rsidP="00371355">
            <w:pPr>
              <w:rPr>
                <w:rFonts w:ascii="Arial" w:hAnsi="Arial" w:cs="Arial"/>
                <w:sz w:val="20"/>
                <w:szCs w:val="20"/>
              </w:rPr>
            </w:pPr>
            <w:r w:rsidRPr="00BC3073">
              <w:rPr>
                <w:rFonts w:ascii="Arial" w:hAnsi="Arial" w:cs="Arial"/>
                <w:sz w:val="20"/>
                <w:szCs w:val="20"/>
              </w:rPr>
              <w:t xml:space="preserve">Immigrant with TB reported by laboratory to have extensive drug resistant tuberculosis (XDR-TB). Very toxic treatment; required termination of pregnancy. NZ residency status denied and deported. Later found XDR-TB status was a laboratory error. Patient returned to </w:t>
            </w:r>
            <w:smartTag w:uri="urn:schemas-microsoft-com:office:smarttags" w:element="country-region">
              <w:smartTag w:uri="urn:schemas-microsoft-com:office:smarttags" w:element="place">
                <w:r w:rsidRPr="00BC3073">
                  <w:rPr>
                    <w:rFonts w:ascii="Arial" w:hAnsi="Arial" w:cs="Arial"/>
                    <w:sz w:val="20"/>
                    <w:szCs w:val="20"/>
                  </w:rPr>
                  <w:t>New Zealand</w:t>
                </w:r>
              </w:smartTag>
            </w:smartTag>
            <w:r w:rsidRPr="00BC3073">
              <w:rPr>
                <w:rFonts w:ascii="Arial" w:hAnsi="Arial" w:cs="Arial"/>
                <w:sz w:val="20"/>
                <w:szCs w:val="20"/>
              </w:rPr>
              <w:t>.</w:t>
            </w:r>
          </w:p>
        </w:tc>
        <w:tc>
          <w:tcPr>
            <w:tcW w:w="3017" w:type="dxa"/>
          </w:tcPr>
          <w:p w14:paraId="6CEE543D" w14:textId="77777777" w:rsidR="00F14BB9" w:rsidRPr="00BC3073" w:rsidRDefault="00F14BB9" w:rsidP="00371355">
            <w:pPr>
              <w:rPr>
                <w:rFonts w:ascii="Arial" w:hAnsi="Arial" w:cs="Arial"/>
                <w:sz w:val="20"/>
                <w:szCs w:val="20"/>
              </w:rPr>
            </w:pPr>
            <w:r w:rsidRPr="00BC3073">
              <w:rPr>
                <w:rFonts w:ascii="Arial" w:hAnsi="Arial" w:cs="Arial"/>
                <w:sz w:val="20"/>
                <w:szCs w:val="20"/>
              </w:rPr>
              <w:t>No system to provide clinical review of unusual TB culture results</w:t>
            </w:r>
          </w:p>
          <w:p w14:paraId="6CEE543E" w14:textId="77777777" w:rsidR="00F14BB9" w:rsidRPr="00BC3073" w:rsidRDefault="00F14BB9" w:rsidP="00371355">
            <w:pPr>
              <w:rPr>
                <w:rFonts w:ascii="Arial" w:hAnsi="Arial" w:cs="Arial"/>
                <w:sz w:val="20"/>
                <w:szCs w:val="20"/>
              </w:rPr>
            </w:pPr>
            <w:r w:rsidRPr="00BC3073">
              <w:rPr>
                <w:rFonts w:ascii="Arial" w:hAnsi="Arial" w:cs="Arial"/>
                <w:sz w:val="20"/>
                <w:szCs w:val="20"/>
              </w:rPr>
              <w:t>Contamination of some laboratory samples</w:t>
            </w:r>
          </w:p>
          <w:p w14:paraId="6CEE543F" w14:textId="77777777" w:rsidR="00F14BB9" w:rsidRPr="00BC3073" w:rsidRDefault="00F14BB9" w:rsidP="00371355">
            <w:pPr>
              <w:rPr>
                <w:rFonts w:ascii="Arial" w:hAnsi="Arial" w:cs="Arial"/>
                <w:sz w:val="20"/>
                <w:szCs w:val="20"/>
              </w:rPr>
            </w:pPr>
            <w:r w:rsidRPr="00BC3073">
              <w:rPr>
                <w:rFonts w:ascii="Arial" w:hAnsi="Arial" w:cs="Arial"/>
                <w:sz w:val="20"/>
                <w:szCs w:val="20"/>
              </w:rPr>
              <w:t>Deficient laboratory processes</w:t>
            </w:r>
          </w:p>
          <w:p w14:paraId="6CEE5440" w14:textId="77777777" w:rsidR="00F14BB9" w:rsidRPr="00BC3073" w:rsidRDefault="00F14BB9" w:rsidP="00371355">
            <w:pPr>
              <w:rPr>
                <w:rFonts w:ascii="Arial" w:hAnsi="Arial" w:cs="Arial"/>
                <w:sz w:val="20"/>
                <w:szCs w:val="20"/>
              </w:rPr>
            </w:pPr>
          </w:p>
        </w:tc>
        <w:tc>
          <w:tcPr>
            <w:tcW w:w="2970" w:type="dxa"/>
          </w:tcPr>
          <w:p w14:paraId="6CEE5441" w14:textId="77777777" w:rsidR="00F14BB9" w:rsidRPr="00BC3073" w:rsidRDefault="00F14BB9" w:rsidP="00371355">
            <w:pPr>
              <w:rPr>
                <w:rFonts w:ascii="Arial" w:hAnsi="Arial" w:cs="Arial"/>
                <w:sz w:val="20"/>
                <w:szCs w:val="20"/>
              </w:rPr>
            </w:pPr>
            <w:r w:rsidRPr="00BC3073">
              <w:rPr>
                <w:rFonts w:ascii="Arial" w:hAnsi="Arial" w:cs="Arial"/>
                <w:sz w:val="20"/>
                <w:szCs w:val="20"/>
              </w:rPr>
              <w:t>Revise laboratory procedures</w:t>
            </w:r>
          </w:p>
          <w:p w14:paraId="6CEE5442" w14:textId="77777777" w:rsidR="00F14BB9" w:rsidRPr="00BC3073" w:rsidRDefault="00F14BB9" w:rsidP="00371355">
            <w:pPr>
              <w:rPr>
                <w:rFonts w:ascii="Arial" w:hAnsi="Arial" w:cs="Arial"/>
                <w:sz w:val="20"/>
                <w:szCs w:val="20"/>
              </w:rPr>
            </w:pPr>
            <w:r w:rsidRPr="00BC3073">
              <w:rPr>
                <w:rFonts w:ascii="Arial" w:hAnsi="Arial" w:cs="Arial"/>
                <w:sz w:val="20"/>
                <w:szCs w:val="20"/>
              </w:rPr>
              <w:t>Clear communication system between laboratory and medical staff</w:t>
            </w:r>
          </w:p>
          <w:p w14:paraId="6CEE5443" w14:textId="77777777" w:rsidR="00F14BB9" w:rsidRPr="00BC3073" w:rsidRDefault="00F14BB9" w:rsidP="00371355">
            <w:pPr>
              <w:rPr>
                <w:rFonts w:ascii="Arial" w:hAnsi="Arial" w:cs="Arial"/>
                <w:sz w:val="20"/>
                <w:szCs w:val="20"/>
              </w:rPr>
            </w:pPr>
            <w:r w:rsidRPr="00BC3073">
              <w:rPr>
                <w:rFonts w:ascii="Arial" w:hAnsi="Arial" w:cs="Arial"/>
                <w:sz w:val="20"/>
                <w:szCs w:val="20"/>
              </w:rPr>
              <w:t>Update NZ TB Guidelines regarding communication issues and handling of possible multiple drug resistance</w:t>
            </w:r>
          </w:p>
        </w:tc>
        <w:tc>
          <w:tcPr>
            <w:tcW w:w="2495" w:type="dxa"/>
          </w:tcPr>
          <w:p w14:paraId="6CEE5444" w14:textId="77777777" w:rsidR="00F14BB9" w:rsidRPr="00BC3073" w:rsidRDefault="00F14BB9" w:rsidP="00371355">
            <w:pPr>
              <w:rPr>
                <w:rFonts w:ascii="Arial" w:hAnsi="Arial" w:cs="Arial"/>
                <w:sz w:val="20"/>
                <w:szCs w:val="20"/>
              </w:rPr>
            </w:pPr>
            <w:r w:rsidRPr="00BC3073">
              <w:rPr>
                <w:rFonts w:ascii="Arial" w:hAnsi="Arial" w:cs="Arial"/>
                <w:sz w:val="20"/>
                <w:szCs w:val="20"/>
              </w:rPr>
              <w:t>Completed</w:t>
            </w:r>
          </w:p>
          <w:p w14:paraId="6CEE5445" w14:textId="77777777" w:rsidR="00F14BB9" w:rsidRPr="00BC3073" w:rsidRDefault="00F14BB9" w:rsidP="00371355">
            <w:pPr>
              <w:rPr>
                <w:rFonts w:ascii="Arial" w:hAnsi="Arial" w:cs="Arial"/>
                <w:sz w:val="20"/>
                <w:szCs w:val="20"/>
              </w:rPr>
            </w:pPr>
          </w:p>
          <w:p w14:paraId="6CEE5446" w14:textId="77777777" w:rsidR="00F14BB9" w:rsidRPr="00BC3073" w:rsidRDefault="00F14BB9" w:rsidP="00371355">
            <w:pPr>
              <w:rPr>
                <w:rFonts w:ascii="Arial" w:hAnsi="Arial" w:cs="Arial"/>
                <w:sz w:val="20"/>
                <w:szCs w:val="20"/>
              </w:rPr>
            </w:pPr>
            <w:r w:rsidRPr="00BC3073">
              <w:rPr>
                <w:rFonts w:ascii="Arial" w:hAnsi="Arial" w:cs="Arial"/>
                <w:sz w:val="20"/>
                <w:szCs w:val="20"/>
              </w:rPr>
              <w:t>Implemented</w:t>
            </w:r>
          </w:p>
          <w:p w14:paraId="6CEE5447" w14:textId="77777777" w:rsidR="00F14BB9" w:rsidRPr="00BC3073" w:rsidRDefault="00F14BB9" w:rsidP="00371355">
            <w:pPr>
              <w:rPr>
                <w:rFonts w:ascii="Arial" w:hAnsi="Arial" w:cs="Arial"/>
                <w:sz w:val="20"/>
                <w:szCs w:val="20"/>
              </w:rPr>
            </w:pPr>
          </w:p>
          <w:p w14:paraId="6CEE5448" w14:textId="77777777" w:rsidR="00F14BB9" w:rsidRPr="00BC3073" w:rsidRDefault="00F14BB9" w:rsidP="00371355">
            <w:pPr>
              <w:rPr>
                <w:rFonts w:ascii="Arial" w:hAnsi="Arial" w:cs="Arial"/>
                <w:sz w:val="20"/>
                <w:szCs w:val="20"/>
              </w:rPr>
            </w:pPr>
            <w:r w:rsidRPr="00BC3073">
              <w:rPr>
                <w:rFonts w:ascii="Arial" w:hAnsi="Arial" w:cs="Arial"/>
                <w:sz w:val="20"/>
                <w:szCs w:val="20"/>
              </w:rPr>
              <w:t>National guideline update in progress</w:t>
            </w:r>
          </w:p>
          <w:p w14:paraId="6CEE5449" w14:textId="77777777" w:rsidR="00F14BB9" w:rsidRPr="00BC3073" w:rsidRDefault="00F14BB9" w:rsidP="00371355">
            <w:pPr>
              <w:rPr>
                <w:rFonts w:ascii="Arial" w:hAnsi="Arial" w:cs="Arial"/>
                <w:sz w:val="20"/>
                <w:szCs w:val="20"/>
              </w:rPr>
            </w:pPr>
            <w:r w:rsidRPr="00BC3073">
              <w:rPr>
                <w:rFonts w:ascii="Arial" w:hAnsi="Arial" w:cs="Arial"/>
                <w:sz w:val="20"/>
                <w:szCs w:val="20"/>
              </w:rPr>
              <w:t>Using international guidelines in interim</w:t>
            </w:r>
          </w:p>
        </w:tc>
      </w:tr>
      <w:tr w:rsidR="00F14BB9" w:rsidRPr="001A6163" w14:paraId="6CEE5453" w14:textId="77777777">
        <w:trPr>
          <w:gridAfter w:val="1"/>
          <w:wAfter w:w="2495" w:type="dxa"/>
        </w:trPr>
        <w:tc>
          <w:tcPr>
            <w:tcW w:w="744" w:type="dxa"/>
          </w:tcPr>
          <w:p w14:paraId="6CEE544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4C"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4A</w:t>
            </w:r>
          </w:p>
        </w:tc>
        <w:tc>
          <w:tcPr>
            <w:tcW w:w="1464" w:type="dxa"/>
          </w:tcPr>
          <w:p w14:paraId="6CEE544D"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44E" w14:textId="77777777" w:rsidR="00F14BB9" w:rsidRPr="00BC3073" w:rsidRDefault="00F14BB9" w:rsidP="00371355">
            <w:pPr>
              <w:rPr>
                <w:rFonts w:ascii="Arial" w:hAnsi="Arial" w:cs="Arial"/>
                <w:sz w:val="20"/>
                <w:szCs w:val="20"/>
              </w:rPr>
            </w:pPr>
            <w:r w:rsidRPr="00BC3073">
              <w:rPr>
                <w:rFonts w:ascii="Arial" w:hAnsi="Arial" w:cs="Arial"/>
                <w:sz w:val="20"/>
                <w:szCs w:val="20"/>
              </w:rPr>
              <w:t>Three month delay in receiving a patient’s histology results indicating pre-cancerous condition</w:t>
            </w:r>
          </w:p>
        </w:tc>
        <w:tc>
          <w:tcPr>
            <w:tcW w:w="3017" w:type="dxa"/>
          </w:tcPr>
          <w:p w14:paraId="6CEE544F" w14:textId="77777777" w:rsidR="00F14BB9" w:rsidRPr="00BC3073" w:rsidRDefault="00F14BB9" w:rsidP="00371355">
            <w:pPr>
              <w:rPr>
                <w:rFonts w:ascii="Arial" w:hAnsi="Arial" w:cs="Arial"/>
                <w:sz w:val="20"/>
                <w:szCs w:val="20"/>
              </w:rPr>
            </w:pPr>
            <w:r w:rsidRPr="00BC3073">
              <w:rPr>
                <w:rFonts w:ascii="Arial" w:hAnsi="Arial" w:cs="Arial"/>
                <w:sz w:val="20"/>
                <w:szCs w:val="20"/>
              </w:rPr>
              <w:t>Unclear responsibility for reviewing results</w:t>
            </w:r>
          </w:p>
        </w:tc>
        <w:tc>
          <w:tcPr>
            <w:tcW w:w="2970" w:type="dxa"/>
          </w:tcPr>
          <w:p w14:paraId="6CEE5450" w14:textId="77777777" w:rsidR="00F14BB9" w:rsidRPr="00BC3073" w:rsidRDefault="00F14BB9" w:rsidP="00371355">
            <w:pPr>
              <w:rPr>
                <w:rFonts w:ascii="Arial" w:hAnsi="Arial" w:cs="Arial"/>
                <w:sz w:val="20"/>
                <w:szCs w:val="20"/>
              </w:rPr>
            </w:pPr>
            <w:r w:rsidRPr="00BC3073">
              <w:rPr>
                <w:rFonts w:ascii="Arial" w:hAnsi="Arial" w:cs="Arial"/>
                <w:sz w:val="20"/>
                <w:szCs w:val="20"/>
              </w:rPr>
              <w:t>Histology results to be copied to the operating/supervising surgeon and GP.</w:t>
            </w:r>
          </w:p>
          <w:p w14:paraId="6CEE5451" w14:textId="77777777" w:rsidR="00F14BB9" w:rsidRPr="00BC3073" w:rsidRDefault="00F14BB9" w:rsidP="00371355">
            <w:pPr>
              <w:rPr>
                <w:rFonts w:ascii="Arial" w:hAnsi="Arial" w:cs="Arial"/>
                <w:sz w:val="20"/>
                <w:szCs w:val="20"/>
              </w:rPr>
            </w:pPr>
            <w:r w:rsidRPr="00BC3073">
              <w:rPr>
                <w:rFonts w:ascii="Arial" w:hAnsi="Arial" w:cs="Arial"/>
                <w:sz w:val="20"/>
                <w:szCs w:val="20"/>
              </w:rPr>
              <w:t>Improved handover processes for leave</w:t>
            </w:r>
          </w:p>
        </w:tc>
        <w:tc>
          <w:tcPr>
            <w:tcW w:w="2495" w:type="dxa"/>
          </w:tcPr>
          <w:p w14:paraId="6CEE5452" w14:textId="77777777" w:rsidR="00F14BB9" w:rsidRPr="00BC3073" w:rsidRDefault="00F14BB9" w:rsidP="00371355">
            <w:pPr>
              <w:rPr>
                <w:rFonts w:ascii="Arial" w:hAnsi="Arial" w:cs="Arial"/>
                <w:sz w:val="20"/>
                <w:szCs w:val="20"/>
              </w:rPr>
            </w:pPr>
            <w:r w:rsidRPr="00BC3073">
              <w:rPr>
                <w:rFonts w:ascii="Arial" w:hAnsi="Arial" w:cs="Arial"/>
                <w:sz w:val="20"/>
                <w:szCs w:val="20"/>
              </w:rPr>
              <w:t>Implemented</w:t>
            </w:r>
          </w:p>
        </w:tc>
      </w:tr>
      <w:tr w:rsidR="00F14BB9" w:rsidRPr="001A6163" w14:paraId="6CEE5463" w14:textId="77777777">
        <w:trPr>
          <w:gridAfter w:val="1"/>
          <w:wAfter w:w="2495" w:type="dxa"/>
        </w:trPr>
        <w:tc>
          <w:tcPr>
            <w:tcW w:w="744" w:type="dxa"/>
          </w:tcPr>
          <w:p w14:paraId="6CEE545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55"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4A</w:t>
            </w:r>
          </w:p>
        </w:tc>
        <w:tc>
          <w:tcPr>
            <w:tcW w:w="1464" w:type="dxa"/>
          </w:tcPr>
          <w:p w14:paraId="6CEE5456"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Sentinel</w:t>
            </w:r>
          </w:p>
        </w:tc>
        <w:tc>
          <w:tcPr>
            <w:tcW w:w="2321" w:type="dxa"/>
          </w:tcPr>
          <w:p w14:paraId="6CEE5457" w14:textId="77777777" w:rsidR="00F14BB9" w:rsidRPr="0024288D" w:rsidRDefault="000C41FE" w:rsidP="00371355">
            <w:pPr>
              <w:tabs>
                <w:tab w:val="left" w:pos="540"/>
              </w:tabs>
              <w:rPr>
                <w:rFonts w:ascii="Arial" w:hAnsi="Arial" w:cs="Arial"/>
                <w:sz w:val="20"/>
                <w:szCs w:val="20"/>
                <w:lang w:val="en-NZ"/>
              </w:rPr>
            </w:pPr>
            <w:r>
              <w:rPr>
                <w:rFonts w:ascii="Arial" w:hAnsi="Arial" w:cs="Arial"/>
                <w:sz w:val="20"/>
                <w:szCs w:val="20"/>
                <w:lang w:val="en-NZ"/>
              </w:rPr>
              <w:t xml:space="preserve">Urology referral received at </w:t>
            </w:r>
            <w:r w:rsidR="00F14BB9" w:rsidRPr="0024288D">
              <w:rPr>
                <w:rFonts w:ascii="Arial" w:hAnsi="Arial" w:cs="Arial"/>
                <w:sz w:val="20"/>
                <w:szCs w:val="20"/>
                <w:lang w:val="en-NZ"/>
              </w:rPr>
              <w:t xml:space="preserve"> for elevated Prostate Specific Antigen (PSA). This was sent to regional urology service for grading and was graded P2 which should be seen within 6 weeks.  There was a 5 month delay at which time the scan showed that the cancer had spread to his bones (unclear whether such spread was present when referred).</w:t>
            </w:r>
          </w:p>
        </w:tc>
        <w:tc>
          <w:tcPr>
            <w:tcW w:w="3017" w:type="dxa"/>
          </w:tcPr>
          <w:p w14:paraId="6CEE5458"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Full investigation undertaken at request of HDC. </w:t>
            </w:r>
          </w:p>
          <w:p w14:paraId="6CEE5459"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Inadequate booking and waiting list management, administration processes and logging of referrals.</w:t>
            </w:r>
          </w:p>
          <w:p w14:paraId="6CEE545A"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Missing patient acknowledgement letters from PIMS (Patient Information Management System) individual patient record.  </w:t>
            </w:r>
          </w:p>
          <w:p w14:paraId="6CEE545B" w14:textId="77777777" w:rsidR="00F14BB9" w:rsidRPr="0024288D" w:rsidRDefault="00F14BB9" w:rsidP="00371355">
            <w:pPr>
              <w:tabs>
                <w:tab w:val="left" w:pos="540"/>
              </w:tabs>
              <w:rPr>
                <w:rFonts w:ascii="Arial" w:hAnsi="Arial" w:cs="Arial"/>
                <w:sz w:val="20"/>
                <w:szCs w:val="20"/>
                <w:lang w:val="en-NZ"/>
              </w:rPr>
            </w:pPr>
          </w:p>
        </w:tc>
        <w:tc>
          <w:tcPr>
            <w:tcW w:w="2970" w:type="dxa"/>
          </w:tcPr>
          <w:p w14:paraId="6CEE545C"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Audit urology wait list for past year to identify if any other patients have been clinically compromised.</w:t>
            </w:r>
          </w:p>
          <w:p w14:paraId="6CEE545D"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Review all other service waiting list booking practices, identify gaps and develop action plan to address issues.</w:t>
            </w:r>
          </w:p>
        </w:tc>
        <w:tc>
          <w:tcPr>
            <w:tcW w:w="2495" w:type="dxa"/>
          </w:tcPr>
          <w:p w14:paraId="6CEE545E"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Review completed and no other urology patients compromised.  </w:t>
            </w:r>
          </w:p>
          <w:p w14:paraId="6CEE545F"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Outpatient review of referral processes has been completed and action plan developed. </w:t>
            </w:r>
          </w:p>
          <w:p w14:paraId="6CEE5460"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An outpatient project has been set up to complete action plans. This is in progress and it is anticipated all actions will be completed by mid 2009. </w:t>
            </w:r>
          </w:p>
          <w:p w14:paraId="6CEE5461" w14:textId="77777777" w:rsidR="00F14BB9" w:rsidRPr="0024288D" w:rsidRDefault="000C41FE" w:rsidP="00371355">
            <w:pPr>
              <w:rPr>
                <w:rFonts w:ascii="Arial" w:hAnsi="Arial" w:cs="Arial"/>
                <w:sz w:val="20"/>
                <w:szCs w:val="20"/>
                <w:lang w:val="en-NZ"/>
              </w:rPr>
            </w:pPr>
            <w:r>
              <w:rPr>
                <w:rFonts w:ascii="Arial" w:hAnsi="Arial" w:cs="Arial"/>
                <w:sz w:val="20"/>
                <w:szCs w:val="20"/>
                <w:lang w:val="en-NZ"/>
              </w:rPr>
              <w:t>Hospital</w:t>
            </w:r>
            <w:r w:rsidR="00F14BB9" w:rsidRPr="0024288D">
              <w:rPr>
                <w:rFonts w:ascii="Arial" w:hAnsi="Arial" w:cs="Arial"/>
                <w:sz w:val="20"/>
                <w:szCs w:val="20"/>
                <w:lang w:val="en-NZ"/>
              </w:rPr>
              <w:t xml:space="preserve"> will provide a Urology Service in the future. </w:t>
            </w:r>
          </w:p>
          <w:p w14:paraId="6CEE5462"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‘Optimising Patient Journey programme’ has just identified national standards for outpatients, including manage</w:t>
            </w:r>
            <w:r>
              <w:rPr>
                <w:rFonts w:ascii="Arial" w:hAnsi="Arial" w:cs="Arial"/>
                <w:sz w:val="20"/>
                <w:szCs w:val="20"/>
                <w:lang w:val="en-NZ"/>
              </w:rPr>
              <w:t xml:space="preserve">ment of inter-DHB referrals.  </w:t>
            </w:r>
          </w:p>
        </w:tc>
      </w:tr>
      <w:tr w:rsidR="00F14BB9" w:rsidRPr="001A6163" w14:paraId="6CEE5470" w14:textId="77777777">
        <w:trPr>
          <w:gridAfter w:val="1"/>
          <w:wAfter w:w="2495" w:type="dxa"/>
        </w:trPr>
        <w:tc>
          <w:tcPr>
            <w:tcW w:w="744" w:type="dxa"/>
          </w:tcPr>
          <w:p w14:paraId="6CEE546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65" w14:textId="77777777" w:rsidR="00F14BB9" w:rsidRDefault="00F14BB9" w:rsidP="00371355">
            <w:pPr>
              <w:jc w:val="center"/>
              <w:rPr>
                <w:rFonts w:ascii="Arial" w:hAnsi="Arial" w:cs="Arial"/>
                <w:sz w:val="20"/>
                <w:szCs w:val="20"/>
              </w:rPr>
            </w:pPr>
            <w:r>
              <w:rPr>
                <w:rFonts w:ascii="Arial" w:hAnsi="Arial" w:cs="Arial"/>
                <w:sz w:val="20"/>
                <w:szCs w:val="20"/>
              </w:rPr>
              <w:t>4A</w:t>
            </w:r>
          </w:p>
        </w:tc>
        <w:tc>
          <w:tcPr>
            <w:tcW w:w="1464" w:type="dxa"/>
          </w:tcPr>
          <w:p w14:paraId="6CEE5466"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467" w14:textId="77777777" w:rsidR="00F14BB9" w:rsidRDefault="00F14BB9" w:rsidP="00371355">
            <w:pPr>
              <w:spacing w:before="120" w:after="120"/>
              <w:rPr>
                <w:rFonts w:ascii="Arial" w:hAnsi="Arial" w:cs="Arial"/>
                <w:sz w:val="20"/>
                <w:szCs w:val="20"/>
              </w:rPr>
            </w:pPr>
            <w:r w:rsidRPr="00F36622">
              <w:rPr>
                <w:rFonts w:ascii="Arial" w:hAnsi="Arial" w:cs="Arial"/>
                <w:sz w:val="20"/>
                <w:szCs w:val="20"/>
              </w:rPr>
              <w:t>Patient admitted to delivery suite with premature (29 weeks) twin pregnancy - review of blood results was delayed. Emergency caesarean section undertaken but one twin died.</w:t>
            </w:r>
          </w:p>
          <w:p w14:paraId="6CEE5468" w14:textId="77777777" w:rsidR="00F14BB9" w:rsidRPr="00F36622" w:rsidRDefault="00F14BB9" w:rsidP="00371355">
            <w:pPr>
              <w:spacing w:before="120" w:after="120"/>
              <w:rPr>
                <w:rFonts w:ascii="Arial" w:hAnsi="Arial" w:cs="Arial"/>
                <w:sz w:val="20"/>
                <w:szCs w:val="20"/>
              </w:rPr>
            </w:pPr>
          </w:p>
        </w:tc>
        <w:tc>
          <w:tcPr>
            <w:tcW w:w="3017" w:type="dxa"/>
          </w:tcPr>
          <w:p w14:paraId="6CEE5469" w14:textId="77777777" w:rsidR="00F14BB9" w:rsidRPr="008409D9" w:rsidRDefault="00F14BB9" w:rsidP="00371355">
            <w:pPr>
              <w:spacing w:before="120" w:after="120"/>
              <w:rPr>
                <w:rFonts w:ascii="Arial" w:hAnsi="Arial" w:cs="Arial"/>
                <w:sz w:val="20"/>
                <w:szCs w:val="20"/>
              </w:rPr>
            </w:pPr>
            <w:r w:rsidRPr="008409D9">
              <w:rPr>
                <w:rFonts w:ascii="Arial" w:hAnsi="Arial" w:cs="Arial"/>
                <w:sz w:val="20"/>
                <w:szCs w:val="20"/>
              </w:rPr>
              <w:t xml:space="preserve">Blood results were not </w:t>
            </w:r>
            <w:r>
              <w:rPr>
                <w:rFonts w:ascii="Arial" w:hAnsi="Arial" w:cs="Arial"/>
                <w:sz w:val="20"/>
                <w:szCs w:val="20"/>
              </w:rPr>
              <w:t>reviewed or acted upon.</w:t>
            </w:r>
          </w:p>
          <w:p w14:paraId="6CEE546A" w14:textId="77777777" w:rsidR="00F14BB9" w:rsidRPr="008409D9" w:rsidRDefault="00F14BB9" w:rsidP="00371355">
            <w:pPr>
              <w:rPr>
                <w:rFonts w:ascii="Arial" w:hAnsi="Arial" w:cs="Arial"/>
                <w:b/>
                <w:sz w:val="20"/>
                <w:szCs w:val="20"/>
                <w:lang w:val="en-NZ"/>
              </w:rPr>
            </w:pPr>
            <w:r>
              <w:rPr>
                <w:rFonts w:ascii="Arial" w:hAnsi="Arial" w:cs="Arial"/>
                <w:sz w:val="20"/>
                <w:szCs w:val="20"/>
                <w:lang w:val="en-NZ"/>
              </w:rPr>
              <w:t>There wa</w:t>
            </w:r>
            <w:r w:rsidRPr="008409D9">
              <w:rPr>
                <w:rFonts w:ascii="Arial" w:hAnsi="Arial" w:cs="Arial"/>
                <w:sz w:val="20"/>
                <w:szCs w:val="20"/>
                <w:lang w:val="en-NZ"/>
              </w:rPr>
              <w:t>s no ag</w:t>
            </w:r>
            <w:r>
              <w:rPr>
                <w:rFonts w:ascii="Arial" w:hAnsi="Arial" w:cs="Arial"/>
                <w:sz w:val="20"/>
                <w:szCs w:val="20"/>
                <w:lang w:val="en-NZ"/>
              </w:rPr>
              <w:t xml:space="preserve">reed process </w:t>
            </w:r>
            <w:r w:rsidRPr="008409D9">
              <w:rPr>
                <w:rFonts w:ascii="Arial" w:hAnsi="Arial" w:cs="Arial"/>
                <w:sz w:val="20"/>
                <w:szCs w:val="20"/>
                <w:lang w:val="en-NZ"/>
              </w:rPr>
              <w:t>for ward round management e.g. preparation, diagnostic results availability  etc</w:t>
            </w:r>
          </w:p>
          <w:p w14:paraId="6CEE546B" w14:textId="77777777" w:rsidR="00F14BB9" w:rsidRPr="008409D9" w:rsidRDefault="00F14BB9" w:rsidP="00371355">
            <w:pPr>
              <w:spacing w:before="120" w:after="120"/>
              <w:rPr>
                <w:rFonts w:ascii="Arial" w:hAnsi="Arial" w:cs="Arial"/>
                <w:sz w:val="20"/>
                <w:szCs w:val="20"/>
                <w:lang w:val="en-NZ"/>
              </w:rPr>
            </w:pPr>
          </w:p>
        </w:tc>
        <w:tc>
          <w:tcPr>
            <w:tcW w:w="2970" w:type="dxa"/>
          </w:tcPr>
          <w:p w14:paraId="6CEE546C" w14:textId="77777777" w:rsidR="00F14BB9" w:rsidRPr="008409D9" w:rsidRDefault="00F14BB9" w:rsidP="00371355">
            <w:pPr>
              <w:spacing w:before="120" w:after="120"/>
              <w:rPr>
                <w:rFonts w:ascii="Arial" w:hAnsi="Arial" w:cs="Arial"/>
                <w:sz w:val="20"/>
                <w:szCs w:val="20"/>
              </w:rPr>
            </w:pPr>
            <w:r w:rsidRPr="008409D9">
              <w:rPr>
                <w:rFonts w:ascii="Arial" w:hAnsi="Arial" w:cs="Arial"/>
                <w:sz w:val="20"/>
                <w:szCs w:val="20"/>
              </w:rPr>
              <w:t>To implement electronic signing of all DHB lab test results.</w:t>
            </w:r>
          </w:p>
          <w:p w14:paraId="6CEE546D" w14:textId="77777777" w:rsidR="00F14BB9" w:rsidRPr="008409D9" w:rsidRDefault="00F14BB9" w:rsidP="00371355">
            <w:pPr>
              <w:ind w:left="34"/>
              <w:rPr>
                <w:rFonts w:ascii="Arial" w:hAnsi="Arial" w:cs="Arial"/>
                <w:sz w:val="20"/>
                <w:szCs w:val="20"/>
                <w:lang w:val="en-NZ"/>
              </w:rPr>
            </w:pPr>
            <w:r w:rsidRPr="008409D9">
              <w:rPr>
                <w:rFonts w:ascii="Arial" w:hAnsi="Arial" w:cs="Arial"/>
                <w:sz w:val="20"/>
                <w:szCs w:val="20"/>
                <w:lang w:val="en-NZ"/>
              </w:rPr>
              <w:t xml:space="preserve">To ensure agreed </w:t>
            </w:r>
            <w:r>
              <w:rPr>
                <w:rFonts w:ascii="Arial" w:hAnsi="Arial" w:cs="Arial"/>
                <w:sz w:val="20"/>
                <w:szCs w:val="20"/>
                <w:lang w:val="en-NZ"/>
              </w:rPr>
              <w:t xml:space="preserve">ward round </w:t>
            </w:r>
            <w:r w:rsidRPr="008409D9">
              <w:rPr>
                <w:rFonts w:ascii="Arial" w:hAnsi="Arial" w:cs="Arial"/>
                <w:sz w:val="20"/>
                <w:szCs w:val="20"/>
                <w:lang w:val="en-NZ"/>
              </w:rPr>
              <w:t xml:space="preserve">process is communicated to all staff and responsibilities are clearly </w:t>
            </w:r>
            <w:r>
              <w:rPr>
                <w:rFonts w:ascii="Arial" w:hAnsi="Arial" w:cs="Arial"/>
                <w:sz w:val="20"/>
                <w:szCs w:val="20"/>
                <w:lang w:val="en-NZ"/>
              </w:rPr>
              <w:t>defined and documented.</w:t>
            </w:r>
          </w:p>
          <w:p w14:paraId="6CEE546E" w14:textId="77777777" w:rsidR="00F14BB9" w:rsidRPr="008409D9" w:rsidRDefault="00F14BB9" w:rsidP="00371355">
            <w:pPr>
              <w:spacing w:before="120" w:after="120"/>
              <w:rPr>
                <w:rFonts w:ascii="Arial" w:hAnsi="Arial" w:cs="Arial"/>
                <w:sz w:val="20"/>
                <w:szCs w:val="20"/>
                <w:lang w:val="en-NZ"/>
              </w:rPr>
            </w:pPr>
          </w:p>
        </w:tc>
        <w:tc>
          <w:tcPr>
            <w:tcW w:w="2495" w:type="dxa"/>
          </w:tcPr>
          <w:p w14:paraId="6CEE546F" w14:textId="77777777" w:rsidR="00F14BB9" w:rsidRPr="00F36622" w:rsidRDefault="00F14BB9" w:rsidP="00371355">
            <w:pPr>
              <w:spacing w:before="120" w:after="120"/>
              <w:rPr>
                <w:rFonts w:ascii="Arial" w:hAnsi="Arial" w:cs="Arial"/>
                <w:sz w:val="20"/>
                <w:szCs w:val="20"/>
              </w:rPr>
            </w:pPr>
            <w:r>
              <w:rPr>
                <w:rFonts w:ascii="Arial" w:hAnsi="Arial" w:cs="Arial"/>
                <w:sz w:val="20"/>
                <w:szCs w:val="20"/>
              </w:rPr>
              <w:t xml:space="preserve">Actions in progress.   </w:t>
            </w:r>
          </w:p>
        </w:tc>
      </w:tr>
      <w:tr w:rsidR="00F14BB9" w:rsidRPr="001A6163" w14:paraId="6CEE5479" w14:textId="77777777">
        <w:trPr>
          <w:gridAfter w:val="1"/>
          <w:wAfter w:w="2495" w:type="dxa"/>
        </w:trPr>
        <w:tc>
          <w:tcPr>
            <w:tcW w:w="744" w:type="dxa"/>
          </w:tcPr>
          <w:p w14:paraId="6CEE547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72" w14:textId="77777777" w:rsidR="00F14BB9" w:rsidRPr="00C426F9" w:rsidRDefault="00F14BB9" w:rsidP="00371355">
            <w:pPr>
              <w:jc w:val="center"/>
              <w:rPr>
                <w:rFonts w:ascii="Arial" w:hAnsi="Arial" w:cs="Arial"/>
                <w:sz w:val="20"/>
                <w:szCs w:val="20"/>
              </w:rPr>
            </w:pPr>
            <w:r>
              <w:rPr>
                <w:rFonts w:ascii="Arial" w:hAnsi="Arial" w:cs="Arial"/>
                <w:sz w:val="20"/>
                <w:szCs w:val="20"/>
              </w:rPr>
              <w:t>4A</w:t>
            </w:r>
          </w:p>
        </w:tc>
        <w:tc>
          <w:tcPr>
            <w:tcW w:w="1464" w:type="dxa"/>
          </w:tcPr>
          <w:p w14:paraId="6CEE5473" w14:textId="77777777" w:rsidR="00F14BB9" w:rsidRPr="00C426F9" w:rsidRDefault="00F14BB9" w:rsidP="00371355">
            <w:pPr>
              <w:rPr>
                <w:rFonts w:ascii="Arial" w:hAnsi="Arial" w:cs="Arial"/>
                <w:sz w:val="20"/>
                <w:szCs w:val="20"/>
              </w:rPr>
            </w:pPr>
            <w:r>
              <w:rPr>
                <w:rFonts w:ascii="Arial" w:hAnsi="Arial" w:cs="Arial"/>
                <w:sz w:val="20"/>
                <w:szCs w:val="20"/>
              </w:rPr>
              <w:t>Serious</w:t>
            </w:r>
          </w:p>
        </w:tc>
        <w:tc>
          <w:tcPr>
            <w:tcW w:w="2321" w:type="dxa"/>
          </w:tcPr>
          <w:p w14:paraId="6CEE5474" w14:textId="77777777" w:rsidR="00F14BB9" w:rsidRPr="005034EC" w:rsidRDefault="00F14BB9" w:rsidP="00371355">
            <w:pPr>
              <w:rPr>
                <w:rFonts w:ascii="Arial" w:hAnsi="Arial" w:cs="Arial"/>
                <w:sz w:val="20"/>
                <w:szCs w:val="20"/>
              </w:rPr>
            </w:pPr>
            <w:r w:rsidRPr="005034EC">
              <w:rPr>
                <w:rFonts w:ascii="Arial" w:hAnsi="Arial" w:cs="Arial"/>
                <w:sz w:val="20"/>
                <w:szCs w:val="20"/>
              </w:rPr>
              <w:t>Failure to diagnose thoracic spine fracture, resulting in temporary paraplegia.</w:t>
            </w:r>
          </w:p>
        </w:tc>
        <w:tc>
          <w:tcPr>
            <w:tcW w:w="3017" w:type="dxa"/>
          </w:tcPr>
          <w:p w14:paraId="6CEE5475" w14:textId="77777777" w:rsidR="00F14BB9" w:rsidRPr="005034EC" w:rsidRDefault="00F14BB9" w:rsidP="00371355">
            <w:pPr>
              <w:rPr>
                <w:rFonts w:ascii="Arial" w:hAnsi="Arial" w:cs="Arial"/>
                <w:sz w:val="20"/>
                <w:szCs w:val="20"/>
              </w:rPr>
            </w:pPr>
            <w:r w:rsidRPr="005034EC">
              <w:rPr>
                <w:rFonts w:ascii="Arial" w:hAnsi="Arial" w:cs="Arial"/>
                <w:sz w:val="20"/>
                <w:szCs w:val="20"/>
              </w:rPr>
              <w:t>Miscommunication between patient and staff regarding readiness for discharge.</w:t>
            </w:r>
          </w:p>
          <w:p w14:paraId="6CEE5476" w14:textId="77777777" w:rsidR="00F14BB9" w:rsidRPr="005034EC" w:rsidRDefault="00F14BB9" w:rsidP="00371355">
            <w:pPr>
              <w:rPr>
                <w:rFonts w:ascii="Arial" w:hAnsi="Arial" w:cs="Arial"/>
                <w:sz w:val="20"/>
                <w:szCs w:val="20"/>
              </w:rPr>
            </w:pPr>
            <w:r w:rsidRPr="005034EC">
              <w:rPr>
                <w:rFonts w:ascii="Arial" w:hAnsi="Arial" w:cs="Arial"/>
                <w:sz w:val="20"/>
                <w:szCs w:val="20"/>
              </w:rPr>
              <w:t xml:space="preserve">Health and Disability Commissioner has found two doctors and the </w:t>
            </w:r>
            <w:r w:rsidR="000C41FE">
              <w:rPr>
                <w:rFonts w:ascii="Arial" w:hAnsi="Arial" w:cs="Arial"/>
                <w:sz w:val="20"/>
                <w:szCs w:val="20"/>
              </w:rPr>
              <w:t>hospital</w:t>
            </w:r>
            <w:r w:rsidRPr="005034EC">
              <w:rPr>
                <w:rFonts w:ascii="Arial" w:hAnsi="Arial" w:cs="Arial"/>
                <w:sz w:val="20"/>
                <w:szCs w:val="20"/>
              </w:rPr>
              <w:t xml:space="preserve"> in breach.</w:t>
            </w:r>
          </w:p>
        </w:tc>
        <w:tc>
          <w:tcPr>
            <w:tcW w:w="2970" w:type="dxa"/>
          </w:tcPr>
          <w:p w14:paraId="6CEE5477" w14:textId="77777777" w:rsidR="00F14BB9" w:rsidRPr="005034EC" w:rsidRDefault="00F14BB9" w:rsidP="00371355">
            <w:pPr>
              <w:rPr>
                <w:rFonts w:ascii="Arial" w:hAnsi="Arial" w:cs="Arial"/>
                <w:sz w:val="20"/>
                <w:szCs w:val="20"/>
              </w:rPr>
            </w:pPr>
            <w:r w:rsidRPr="005034EC">
              <w:rPr>
                <w:rFonts w:ascii="Arial" w:hAnsi="Arial" w:cs="Arial"/>
                <w:sz w:val="20"/>
                <w:szCs w:val="20"/>
              </w:rPr>
              <w:t>Education sessions held on spinal fractures.  Latest addition of trauma text book to be purchased.  Handover procedures in Emergency Department reviewed and strengthened.  Neurological examination template developed.</w:t>
            </w:r>
          </w:p>
        </w:tc>
        <w:tc>
          <w:tcPr>
            <w:tcW w:w="2495" w:type="dxa"/>
          </w:tcPr>
          <w:p w14:paraId="6CEE5478" w14:textId="77777777" w:rsidR="00F14BB9" w:rsidRPr="005034EC" w:rsidRDefault="00F14BB9" w:rsidP="00371355">
            <w:pPr>
              <w:rPr>
                <w:rFonts w:ascii="Arial" w:hAnsi="Arial" w:cs="Arial"/>
                <w:sz w:val="20"/>
                <w:szCs w:val="20"/>
              </w:rPr>
            </w:pPr>
            <w:r w:rsidRPr="005034EC">
              <w:rPr>
                <w:rFonts w:ascii="Arial" w:hAnsi="Arial" w:cs="Arial"/>
                <w:sz w:val="20"/>
                <w:szCs w:val="20"/>
              </w:rPr>
              <w:t>Study day on spinal injuries to be arranged for Emergency Department and Orthopaedic Department staff.</w:t>
            </w:r>
          </w:p>
        </w:tc>
      </w:tr>
      <w:tr w:rsidR="00F14BB9" w:rsidRPr="001A6163" w14:paraId="6CEE548C" w14:textId="77777777">
        <w:trPr>
          <w:gridAfter w:val="1"/>
          <w:wAfter w:w="2495" w:type="dxa"/>
        </w:trPr>
        <w:tc>
          <w:tcPr>
            <w:tcW w:w="744" w:type="dxa"/>
          </w:tcPr>
          <w:p w14:paraId="6CEE547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7B" w14:textId="77777777" w:rsidR="00F14BB9" w:rsidRDefault="00F14BB9" w:rsidP="00371355">
            <w:pPr>
              <w:jc w:val="center"/>
              <w:rPr>
                <w:rFonts w:ascii="Arial" w:hAnsi="Arial" w:cs="Arial"/>
                <w:sz w:val="20"/>
                <w:szCs w:val="20"/>
              </w:rPr>
            </w:pPr>
            <w:r>
              <w:rPr>
                <w:rFonts w:ascii="Arial" w:hAnsi="Arial" w:cs="Arial"/>
                <w:sz w:val="20"/>
                <w:szCs w:val="20"/>
              </w:rPr>
              <w:t>4A</w:t>
            </w:r>
          </w:p>
        </w:tc>
        <w:tc>
          <w:tcPr>
            <w:tcW w:w="1464" w:type="dxa"/>
          </w:tcPr>
          <w:p w14:paraId="6CEE547C"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47D" w14:textId="77777777" w:rsidR="00F14BB9" w:rsidRDefault="00F14BB9" w:rsidP="00371355">
            <w:pPr>
              <w:rPr>
                <w:rFonts w:ascii="Arial" w:hAnsi="Arial" w:cs="Arial"/>
                <w:sz w:val="20"/>
                <w:szCs w:val="20"/>
              </w:rPr>
            </w:pPr>
            <w:r>
              <w:rPr>
                <w:rFonts w:ascii="Arial" w:hAnsi="Arial" w:cs="Arial"/>
                <w:sz w:val="20"/>
                <w:szCs w:val="20"/>
              </w:rPr>
              <w:t xml:space="preserve">Patient presented to ED with head injury, discharged without a CT scan.  Re-presented two further occasions. On third visit CT scan showed evidence of a bleed in the brain which required surgery.    </w:t>
            </w:r>
          </w:p>
        </w:tc>
        <w:tc>
          <w:tcPr>
            <w:tcW w:w="3017" w:type="dxa"/>
          </w:tcPr>
          <w:p w14:paraId="6CEE547E" w14:textId="77777777" w:rsidR="00F14BB9" w:rsidRDefault="00F14BB9" w:rsidP="00371355">
            <w:pPr>
              <w:rPr>
                <w:rFonts w:ascii="Arial" w:hAnsi="Arial" w:cs="Arial"/>
                <w:sz w:val="20"/>
                <w:szCs w:val="20"/>
              </w:rPr>
            </w:pPr>
            <w:r>
              <w:rPr>
                <w:rFonts w:ascii="Arial" w:hAnsi="Arial" w:cs="Arial"/>
                <w:sz w:val="20"/>
                <w:szCs w:val="20"/>
              </w:rPr>
              <w:t xml:space="preserve">HDC investigation found ED Consultant in breach of code for failing to follow accepted best practice of CT scan for head injury and for inadequate documentation of assessment.  </w:t>
            </w:r>
          </w:p>
          <w:p w14:paraId="6CEE547F" w14:textId="77777777" w:rsidR="00F14BB9" w:rsidRDefault="000C41FE" w:rsidP="00371355">
            <w:pPr>
              <w:rPr>
                <w:rFonts w:ascii="Arial" w:hAnsi="Arial" w:cs="Arial"/>
                <w:sz w:val="20"/>
                <w:szCs w:val="20"/>
              </w:rPr>
            </w:pPr>
            <w:r>
              <w:rPr>
                <w:rFonts w:ascii="Arial" w:hAnsi="Arial" w:cs="Arial"/>
                <w:sz w:val="20"/>
                <w:szCs w:val="20"/>
              </w:rPr>
              <w:t>Hospital</w:t>
            </w:r>
            <w:r w:rsidR="00F14BB9">
              <w:rPr>
                <w:rFonts w:ascii="Arial" w:hAnsi="Arial" w:cs="Arial"/>
                <w:sz w:val="20"/>
                <w:szCs w:val="20"/>
              </w:rPr>
              <w:t xml:space="preserve"> held in breach for failing to ensure continuity of care for patient.  </w:t>
            </w:r>
          </w:p>
          <w:p w14:paraId="6CEE5480" w14:textId="77777777" w:rsidR="00F14BB9" w:rsidRDefault="00F14BB9" w:rsidP="00371355">
            <w:pPr>
              <w:rPr>
                <w:rFonts w:ascii="Arial" w:hAnsi="Arial" w:cs="Arial"/>
                <w:sz w:val="20"/>
                <w:szCs w:val="20"/>
              </w:rPr>
            </w:pPr>
          </w:p>
          <w:p w14:paraId="6CEE5481" w14:textId="77777777" w:rsidR="00F14BB9" w:rsidRDefault="00F14BB9" w:rsidP="00371355">
            <w:pPr>
              <w:rPr>
                <w:rFonts w:ascii="Arial" w:hAnsi="Arial" w:cs="Arial"/>
                <w:sz w:val="20"/>
                <w:szCs w:val="20"/>
              </w:rPr>
            </w:pPr>
            <w:r>
              <w:rPr>
                <w:rFonts w:ascii="Arial" w:hAnsi="Arial" w:cs="Arial"/>
                <w:sz w:val="20"/>
                <w:szCs w:val="20"/>
              </w:rPr>
              <w:t>Claim for treatment injury accepted by ACC.</w:t>
            </w:r>
          </w:p>
          <w:p w14:paraId="6CEE5482" w14:textId="77777777" w:rsidR="00F14BB9" w:rsidRDefault="00F14BB9" w:rsidP="00371355">
            <w:pPr>
              <w:rPr>
                <w:rFonts w:ascii="Arial" w:hAnsi="Arial" w:cs="Arial"/>
                <w:sz w:val="20"/>
                <w:szCs w:val="20"/>
              </w:rPr>
            </w:pPr>
          </w:p>
          <w:p w14:paraId="6CEE5483" w14:textId="77777777" w:rsidR="00F14BB9" w:rsidRDefault="00F14BB9" w:rsidP="00371355">
            <w:pPr>
              <w:rPr>
                <w:rFonts w:ascii="Arial" w:hAnsi="Arial" w:cs="Arial"/>
                <w:sz w:val="20"/>
                <w:szCs w:val="20"/>
              </w:rPr>
            </w:pPr>
            <w:r>
              <w:rPr>
                <w:rFonts w:ascii="Arial" w:hAnsi="Arial" w:cs="Arial"/>
                <w:sz w:val="20"/>
                <w:szCs w:val="20"/>
              </w:rPr>
              <w:t xml:space="preserve">Patient fully recovered from injury. </w:t>
            </w:r>
          </w:p>
        </w:tc>
        <w:tc>
          <w:tcPr>
            <w:tcW w:w="2970" w:type="dxa"/>
          </w:tcPr>
          <w:p w14:paraId="6CEE5484" w14:textId="77777777" w:rsidR="00F14BB9" w:rsidRDefault="00F14BB9" w:rsidP="00371355">
            <w:pPr>
              <w:rPr>
                <w:rFonts w:ascii="Arial" w:hAnsi="Arial" w:cs="Arial"/>
                <w:sz w:val="20"/>
                <w:szCs w:val="20"/>
              </w:rPr>
            </w:pPr>
            <w:r>
              <w:rPr>
                <w:rFonts w:ascii="Arial" w:hAnsi="Arial" w:cs="Arial"/>
                <w:sz w:val="20"/>
                <w:szCs w:val="20"/>
              </w:rPr>
              <w:t>Develop ED guidelines for assessment of headache.</w:t>
            </w:r>
          </w:p>
          <w:p w14:paraId="6CEE5485" w14:textId="77777777" w:rsidR="00F14BB9" w:rsidRDefault="00F14BB9" w:rsidP="00371355">
            <w:pPr>
              <w:rPr>
                <w:rFonts w:ascii="Arial" w:hAnsi="Arial" w:cs="Arial"/>
                <w:sz w:val="20"/>
                <w:szCs w:val="20"/>
              </w:rPr>
            </w:pPr>
            <w:r>
              <w:rPr>
                <w:rFonts w:ascii="Arial" w:hAnsi="Arial" w:cs="Arial"/>
                <w:sz w:val="20"/>
                <w:szCs w:val="20"/>
              </w:rPr>
              <w:t xml:space="preserve">Develop ED guidelines for use of electronic discharge summary. </w:t>
            </w:r>
          </w:p>
          <w:p w14:paraId="6CEE5486" w14:textId="77777777" w:rsidR="00F14BB9" w:rsidRDefault="00F14BB9" w:rsidP="00371355">
            <w:pPr>
              <w:rPr>
                <w:rFonts w:ascii="Arial" w:hAnsi="Arial" w:cs="Arial"/>
                <w:sz w:val="20"/>
                <w:szCs w:val="20"/>
              </w:rPr>
            </w:pPr>
            <w:r>
              <w:rPr>
                <w:rFonts w:ascii="Arial" w:hAnsi="Arial" w:cs="Arial"/>
                <w:sz w:val="20"/>
                <w:szCs w:val="20"/>
              </w:rPr>
              <w:t>Ensure ED staff aware of relevant guidelines for CT scan and electronic discharge summary.</w:t>
            </w:r>
          </w:p>
          <w:p w14:paraId="6CEE5487" w14:textId="77777777" w:rsidR="00F14BB9" w:rsidRDefault="00F14BB9" w:rsidP="00371355">
            <w:pPr>
              <w:rPr>
                <w:rFonts w:ascii="Arial" w:hAnsi="Arial" w:cs="Arial"/>
                <w:sz w:val="20"/>
                <w:szCs w:val="20"/>
              </w:rPr>
            </w:pPr>
            <w:r>
              <w:rPr>
                <w:rFonts w:ascii="Arial" w:hAnsi="Arial" w:cs="Arial"/>
                <w:sz w:val="20"/>
                <w:szCs w:val="20"/>
              </w:rPr>
              <w:t>Review staffing model for night shift in ED.</w:t>
            </w:r>
          </w:p>
          <w:p w14:paraId="6CEE5488" w14:textId="77777777" w:rsidR="00F14BB9" w:rsidRDefault="00F14BB9" w:rsidP="00371355">
            <w:pPr>
              <w:rPr>
                <w:rFonts w:ascii="Arial" w:hAnsi="Arial" w:cs="Arial"/>
                <w:sz w:val="20"/>
                <w:szCs w:val="20"/>
              </w:rPr>
            </w:pPr>
            <w:r>
              <w:rPr>
                <w:rFonts w:ascii="Arial" w:hAnsi="Arial" w:cs="Arial"/>
                <w:sz w:val="20"/>
                <w:szCs w:val="20"/>
              </w:rPr>
              <w:t xml:space="preserve">Review processes for internal referrals of diagnostic results.  </w:t>
            </w:r>
          </w:p>
        </w:tc>
        <w:tc>
          <w:tcPr>
            <w:tcW w:w="2495" w:type="dxa"/>
          </w:tcPr>
          <w:p w14:paraId="6CEE5489" w14:textId="77777777" w:rsidR="00F14BB9" w:rsidRDefault="00F14BB9" w:rsidP="00371355">
            <w:pPr>
              <w:rPr>
                <w:rFonts w:ascii="Arial" w:hAnsi="Arial" w:cs="Arial"/>
                <w:sz w:val="20"/>
                <w:szCs w:val="20"/>
              </w:rPr>
            </w:pPr>
            <w:r>
              <w:rPr>
                <w:rFonts w:ascii="Arial" w:hAnsi="Arial" w:cs="Arial"/>
                <w:sz w:val="20"/>
                <w:szCs w:val="20"/>
              </w:rPr>
              <w:t xml:space="preserve">All actions complete and forwarded to HDC. </w:t>
            </w:r>
          </w:p>
          <w:p w14:paraId="6CEE548A" w14:textId="77777777" w:rsidR="00F14BB9" w:rsidRDefault="00F14BB9" w:rsidP="00371355">
            <w:pPr>
              <w:rPr>
                <w:rFonts w:ascii="Arial" w:hAnsi="Arial" w:cs="Arial"/>
                <w:sz w:val="20"/>
                <w:szCs w:val="20"/>
              </w:rPr>
            </w:pPr>
          </w:p>
          <w:p w14:paraId="6CEE548B" w14:textId="77777777" w:rsidR="00F14BB9" w:rsidRDefault="00F14BB9" w:rsidP="00371355">
            <w:pPr>
              <w:rPr>
                <w:rFonts w:ascii="Arial" w:hAnsi="Arial" w:cs="Arial"/>
                <w:sz w:val="20"/>
                <w:szCs w:val="20"/>
              </w:rPr>
            </w:pPr>
          </w:p>
        </w:tc>
      </w:tr>
      <w:tr w:rsidR="00F14BB9" w:rsidRPr="001A6163" w14:paraId="6CEE54B1" w14:textId="77777777">
        <w:trPr>
          <w:gridAfter w:val="1"/>
          <w:wAfter w:w="2495" w:type="dxa"/>
        </w:trPr>
        <w:tc>
          <w:tcPr>
            <w:tcW w:w="744" w:type="dxa"/>
          </w:tcPr>
          <w:p w14:paraId="6CEE548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8E" w14:textId="77777777" w:rsidR="00F14BB9" w:rsidRPr="000A74DB" w:rsidRDefault="00F14BB9" w:rsidP="00371355">
            <w:pPr>
              <w:jc w:val="center"/>
              <w:rPr>
                <w:rFonts w:ascii="Arial" w:hAnsi="Arial" w:cs="Arial"/>
                <w:sz w:val="20"/>
                <w:szCs w:val="20"/>
              </w:rPr>
            </w:pPr>
            <w:r>
              <w:rPr>
                <w:rFonts w:ascii="Arial" w:hAnsi="Arial" w:cs="Arial"/>
                <w:sz w:val="20"/>
                <w:szCs w:val="20"/>
              </w:rPr>
              <w:t>4A</w:t>
            </w:r>
          </w:p>
        </w:tc>
        <w:tc>
          <w:tcPr>
            <w:tcW w:w="1464" w:type="dxa"/>
          </w:tcPr>
          <w:p w14:paraId="6CEE548F" w14:textId="77777777" w:rsidR="00F14BB9" w:rsidRPr="000A74DB" w:rsidRDefault="00F14BB9" w:rsidP="00371355">
            <w:pPr>
              <w:jc w:val="center"/>
              <w:rPr>
                <w:rFonts w:ascii="Arial" w:hAnsi="Arial" w:cs="Arial"/>
                <w:sz w:val="20"/>
                <w:szCs w:val="20"/>
              </w:rPr>
            </w:pPr>
            <w:r w:rsidRPr="000A74DB">
              <w:rPr>
                <w:rFonts w:ascii="Arial" w:hAnsi="Arial" w:cs="Arial"/>
                <w:sz w:val="20"/>
                <w:szCs w:val="20"/>
              </w:rPr>
              <w:t>Sentinel</w:t>
            </w:r>
          </w:p>
        </w:tc>
        <w:tc>
          <w:tcPr>
            <w:tcW w:w="2321" w:type="dxa"/>
          </w:tcPr>
          <w:p w14:paraId="6CEE5490" w14:textId="77777777" w:rsidR="00F14BB9" w:rsidRPr="00094F59" w:rsidRDefault="00F14BB9" w:rsidP="00371355">
            <w:pPr>
              <w:rPr>
                <w:rFonts w:ascii="Arial" w:hAnsi="Arial"/>
                <w:sz w:val="20"/>
                <w:szCs w:val="20"/>
              </w:rPr>
            </w:pPr>
            <w:r w:rsidRPr="00094F59">
              <w:rPr>
                <w:rFonts w:ascii="Arial" w:hAnsi="Arial"/>
                <w:sz w:val="20"/>
                <w:szCs w:val="20"/>
              </w:rPr>
              <w:t xml:space="preserve">A client from Intellectual Disability Support Services, involved in a car crash, was seen in the Emergency Department. The client died, unexpectedly, two days after the accident from causes relating to the injuries and pre-existing conditions. </w:t>
            </w:r>
          </w:p>
          <w:p w14:paraId="6CEE5491" w14:textId="77777777" w:rsidR="00F14BB9" w:rsidRPr="00094F59" w:rsidRDefault="00F14BB9" w:rsidP="00371355">
            <w:pPr>
              <w:rPr>
                <w:rFonts w:ascii="Arial" w:hAnsi="Arial"/>
                <w:sz w:val="20"/>
                <w:szCs w:val="20"/>
              </w:rPr>
            </w:pPr>
          </w:p>
          <w:p w14:paraId="6CEE5492" w14:textId="77777777" w:rsidR="00F14BB9" w:rsidRPr="00094F59" w:rsidRDefault="00F14BB9" w:rsidP="00371355">
            <w:pPr>
              <w:rPr>
                <w:sz w:val="20"/>
                <w:szCs w:val="20"/>
              </w:rPr>
            </w:pPr>
          </w:p>
        </w:tc>
        <w:tc>
          <w:tcPr>
            <w:tcW w:w="3017" w:type="dxa"/>
          </w:tcPr>
          <w:p w14:paraId="6CEE5493" w14:textId="77777777" w:rsidR="00F14BB9" w:rsidRPr="00094F59" w:rsidRDefault="00F14BB9" w:rsidP="00371355">
            <w:pPr>
              <w:pStyle w:val="BodyText"/>
              <w:rPr>
                <w:sz w:val="20"/>
              </w:rPr>
            </w:pPr>
            <w:r w:rsidRPr="00094F59">
              <w:rPr>
                <w:sz w:val="20"/>
              </w:rPr>
              <w:t>Care in ED was of an acceptable standard. However, this event has raised some opportunities for improvement.</w:t>
            </w:r>
          </w:p>
          <w:p w14:paraId="6CEE5494" w14:textId="77777777" w:rsidR="00F14BB9" w:rsidRPr="00094F59" w:rsidRDefault="00F14BB9" w:rsidP="00371355">
            <w:pPr>
              <w:pStyle w:val="BodyText"/>
              <w:rPr>
                <w:sz w:val="20"/>
              </w:rPr>
            </w:pPr>
          </w:p>
        </w:tc>
        <w:tc>
          <w:tcPr>
            <w:tcW w:w="2970" w:type="dxa"/>
          </w:tcPr>
          <w:p w14:paraId="6CEE5495" w14:textId="77777777" w:rsidR="00F14BB9" w:rsidRPr="00094F59" w:rsidRDefault="00F14BB9" w:rsidP="00371355">
            <w:pPr>
              <w:pStyle w:val="BodyText"/>
              <w:rPr>
                <w:sz w:val="20"/>
              </w:rPr>
            </w:pPr>
            <w:r w:rsidRPr="00094F59">
              <w:rPr>
                <w:sz w:val="20"/>
              </w:rPr>
              <w:t>An education programme be initiated for the multi-disciplinary ED team, to include:</w:t>
            </w:r>
          </w:p>
          <w:p w14:paraId="6CEE5496" w14:textId="77777777" w:rsidR="00F14BB9" w:rsidRPr="00094F59" w:rsidRDefault="00F14BB9" w:rsidP="00371355">
            <w:pPr>
              <w:pStyle w:val="BodyText"/>
              <w:rPr>
                <w:sz w:val="20"/>
              </w:rPr>
            </w:pPr>
            <w:r>
              <w:rPr>
                <w:sz w:val="20"/>
              </w:rPr>
              <w:t xml:space="preserve">- </w:t>
            </w:r>
            <w:r w:rsidRPr="00094F59">
              <w:rPr>
                <w:sz w:val="20"/>
              </w:rPr>
              <w:t>the level of care available in community homes</w:t>
            </w:r>
          </w:p>
          <w:p w14:paraId="6CEE5497" w14:textId="77777777" w:rsidR="00F14BB9" w:rsidRPr="00094F59" w:rsidRDefault="00F14BB9" w:rsidP="00371355">
            <w:pPr>
              <w:pStyle w:val="BodyText"/>
              <w:rPr>
                <w:sz w:val="20"/>
              </w:rPr>
            </w:pPr>
            <w:r>
              <w:rPr>
                <w:sz w:val="20"/>
              </w:rPr>
              <w:t xml:space="preserve">- </w:t>
            </w:r>
            <w:r w:rsidRPr="00094F59">
              <w:rPr>
                <w:sz w:val="20"/>
              </w:rPr>
              <w:t>How to maximise communication with people who have an intellectual disability</w:t>
            </w:r>
          </w:p>
          <w:p w14:paraId="6CEE5498" w14:textId="77777777" w:rsidR="00F14BB9" w:rsidRPr="00094F59" w:rsidRDefault="00F14BB9" w:rsidP="00371355">
            <w:pPr>
              <w:pStyle w:val="BodyText"/>
              <w:rPr>
                <w:sz w:val="20"/>
              </w:rPr>
            </w:pPr>
          </w:p>
          <w:p w14:paraId="6CEE5499" w14:textId="77777777" w:rsidR="00F14BB9" w:rsidRPr="00094F59" w:rsidRDefault="00F14BB9" w:rsidP="00371355">
            <w:pPr>
              <w:pStyle w:val="BodyText"/>
              <w:rPr>
                <w:sz w:val="20"/>
              </w:rPr>
            </w:pPr>
            <w:r w:rsidRPr="00094F59">
              <w:rPr>
                <w:sz w:val="20"/>
              </w:rPr>
              <w:t>A physiotherapy and social work service be attached or readily available to the emergency department</w:t>
            </w:r>
          </w:p>
          <w:p w14:paraId="6CEE549A" w14:textId="77777777" w:rsidR="00F14BB9" w:rsidRPr="00094F59" w:rsidRDefault="00F14BB9" w:rsidP="00371355">
            <w:pPr>
              <w:pStyle w:val="BodyText"/>
              <w:rPr>
                <w:sz w:val="20"/>
              </w:rPr>
            </w:pPr>
          </w:p>
          <w:p w14:paraId="6CEE549B" w14:textId="77777777" w:rsidR="00F14BB9" w:rsidRPr="00094F59" w:rsidRDefault="00F14BB9" w:rsidP="00371355">
            <w:pPr>
              <w:pStyle w:val="BodyText"/>
              <w:rPr>
                <w:sz w:val="20"/>
              </w:rPr>
            </w:pPr>
            <w:r w:rsidRPr="00094F59">
              <w:rPr>
                <w:sz w:val="20"/>
              </w:rPr>
              <w:t>The emergency service introduce a policy that patients with abnormal vital signs, in the setting of trauma, be reviewed by a Senior Medical Officer</w:t>
            </w:r>
          </w:p>
          <w:p w14:paraId="6CEE549C" w14:textId="77777777" w:rsidR="00F14BB9" w:rsidRPr="00094F59" w:rsidRDefault="00F14BB9" w:rsidP="00371355">
            <w:pPr>
              <w:pStyle w:val="BodyText"/>
              <w:rPr>
                <w:sz w:val="20"/>
              </w:rPr>
            </w:pPr>
          </w:p>
          <w:p w14:paraId="6CEE549D" w14:textId="77777777" w:rsidR="00F14BB9" w:rsidRPr="00094F59" w:rsidRDefault="00F14BB9" w:rsidP="00371355">
            <w:pPr>
              <w:pStyle w:val="BodyText"/>
              <w:rPr>
                <w:b/>
                <w:sz w:val="20"/>
              </w:rPr>
            </w:pPr>
            <w:r w:rsidRPr="00094F59">
              <w:rPr>
                <w:sz w:val="20"/>
              </w:rPr>
              <w:t>The DHB secures an agreement with primary care providers, through the two PHO organisations, to enable co-operation with sentinel event investigations</w:t>
            </w:r>
          </w:p>
        </w:tc>
        <w:tc>
          <w:tcPr>
            <w:tcW w:w="2495" w:type="dxa"/>
          </w:tcPr>
          <w:p w14:paraId="6CEE549E" w14:textId="77777777" w:rsidR="00F14BB9" w:rsidRPr="0015177D" w:rsidRDefault="00F14BB9" w:rsidP="00371355">
            <w:pPr>
              <w:pStyle w:val="BodyText"/>
              <w:rPr>
                <w:sz w:val="20"/>
              </w:rPr>
            </w:pPr>
            <w:r w:rsidRPr="0015177D">
              <w:rPr>
                <w:sz w:val="20"/>
              </w:rPr>
              <w:t>Education completed</w:t>
            </w:r>
          </w:p>
          <w:p w14:paraId="6CEE549F" w14:textId="77777777" w:rsidR="00F14BB9" w:rsidRPr="0015177D" w:rsidRDefault="00F14BB9" w:rsidP="00371355">
            <w:pPr>
              <w:pStyle w:val="BodyText"/>
              <w:rPr>
                <w:sz w:val="20"/>
              </w:rPr>
            </w:pPr>
          </w:p>
          <w:p w14:paraId="6CEE54A0" w14:textId="77777777" w:rsidR="00F14BB9" w:rsidRPr="0015177D" w:rsidRDefault="00F14BB9" w:rsidP="00371355">
            <w:pPr>
              <w:pStyle w:val="BodyText"/>
              <w:rPr>
                <w:sz w:val="20"/>
              </w:rPr>
            </w:pPr>
          </w:p>
          <w:p w14:paraId="6CEE54A1" w14:textId="77777777" w:rsidR="00F14BB9" w:rsidRPr="0015177D" w:rsidRDefault="00F14BB9" w:rsidP="00371355">
            <w:pPr>
              <w:pStyle w:val="BodyText"/>
              <w:rPr>
                <w:sz w:val="20"/>
              </w:rPr>
            </w:pPr>
          </w:p>
          <w:p w14:paraId="6CEE54A2" w14:textId="77777777" w:rsidR="00F14BB9" w:rsidRPr="0015177D" w:rsidRDefault="00F14BB9" w:rsidP="00371355">
            <w:pPr>
              <w:pStyle w:val="BodyText"/>
              <w:rPr>
                <w:sz w:val="20"/>
              </w:rPr>
            </w:pPr>
          </w:p>
          <w:p w14:paraId="6CEE54A3" w14:textId="77777777" w:rsidR="00F14BB9" w:rsidRPr="0015177D" w:rsidRDefault="00F14BB9" w:rsidP="00371355">
            <w:pPr>
              <w:pStyle w:val="BodyText"/>
              <w:rPr>
                <w:sz w:val="20"/>
              </w:rPr>
            </w:pPr>
          </w:p>
          <w:p w14:paraId="6CEE54A4" w14:textId="77777777" w:rsidR="00F14BB9" w:rsidRPr="0015177D" w:rsidRDefault="00F14BB9" w:rsidP="00371355">
            <w:pPr>
              <w:pStyle w:val="BodyText"/>
              <w:rPr>
                <w:sz w:val="20"/>
              </w:rPr>
            </w:pPr>
          </w:p>
          <w:p w14:paraId="6CEE54A5" w14:textId="77777777" w:rsidR="00F14BB9" w:rsidRPr="0015177D" w:rsidRDefault="00F14BB9" w:rsidP="00371355">
            <w:pPr>
              <w:pStyle w:val="BodyText"/>
              <w:rPr>
                <w:sz w:val="20"/>
              </w:rPr>
            </w:pPr>
          </w:p>
          <w:p w14:paraId="6CEE54A6" w14:textId="77777777" w:rsidR="00F14BB9" w:rsidRPr="0015177D" w:rsidRDefault="00F14BB9" w:rsidP="00371355">
            <w:pPr>
              <w:pStyle w:val="BodyText"/>
              <w:rPr>
                <w:rFonts w:cs="Arial"/>
                <w:sz w:val="20"/>
              </w:rPr>
            </w:pPr>
          </w:p>
          <w:p w14:paraId="6CEE54A7" w14:textId="77777777" w:rsidR="00F14BB9" w:rsidRPr="0015177D" w:rsidRDefault="00F14BB9" w:rsidP="00371355">
            <w:pPr>
              <w:pStyle w:val="BodyText"/>
              <w:rPr>
                <w:rFonts w:cs="Arial"/>
                <w:sz w:val="20"/>
              </w:rPr>
            </w:pPr>
            <w:r w:rsidRPr="0015177D">
              <w:rPr>
                <w:rFonts w:cs="Arial"/>
                <w:sz w:val="20"/>
              </w:rPr>
              <w:t>Services to be considered for next budget year</w:t>
            </w:r>
          </w:p>
          <w:p w14:paraId="6CEE54A8" w14:textId="77777777" w:rsidR="00F14BB9" w:rsidRPr="0015177D" w:rsidRDefault="00F14BB9" w:rsidP="00371355">
            <w:pPr>
              <w:pStyle w:val="BodyText"/>
              <w:rPr>
                <w:rFonts w:cs="Arial"/>
                <w:sz w:val="20"/>
              </w:rPr>
            </w:pPr>
          </w:p>
          <w:p w14:paraId="6CEE54A9" w14:textId="77777777" w:rsidR="00F14BB9" w:rsidRPr="0015177D" w:rsidRDefault="00F14BB9" w:rsidP="00371355">
            <w:pPr>
              <w:pStyle w:val="BodyText"/>
              <w:rPr>
                <w:rFonts w:cs="Arial"/>
                <w:sz w:val="20"/>
              </w:rPr>
            </w:pPr>
          </w:p>
          <w:p w14:paraId="6CEE54AA" w14:textId="77777777" w:rsidR="00F14BB9" w:rsidRPr="0015177D" w:rsidRDefault="00F14BB9" w:rsidP="00371355">
            <w:pPr>
              <w:pStyle w:val="BodyText"/>
              <w:rPr>
                <w:rFonts w:cs="Arial"/>
                <w:sz w:val="20"/>
              </w:rPr>
            </w:pPr>
            <w:r w:rsidRPr="0015177D">
              <w:rPr>
                <w:rFonts w:cs="Arial"/>
                <w:sz w:val="20"/>
              </w:rPr>
              <w:t>Vital signs policy implemented</w:t>
            </w:r>
          </w:p>
          <w:p w14:paraId="6CEE54AB" w14:textId="77777777" w:rsidR="00F14BB9" w:rsidRPr="0015177D" w:rsidRDefault="00F14BB9" w:rsidP="00371355">
            <w:pPr>
              <w:pStyle w:val="BodyText"/>
              <w:rPr>
                <w:rFonts w:cs="Arial"/>
                <w:sz w:val="20"/>
              </w:rPr>
            </w:pPr>
          </w:p>
          <w:p w14:paraId="6CEE54AC" w14:textId="77777777" w:rsidR="00F14BB9" w:rsidRPr="0015177D" w:rsidRDefault="00F14BB9" w:rsidP="00371355">
            <w:pPr>
              <w:pStyle w:val="BodyText"/>
              <w:rPr>
                <w:rFonts w:cs="Arial"/>
                <w:sz w:val="20"/>
              </w:rPr>
            </w:pPr>
          </w:p>
          <w:p w14:paraId="6CEE54AD" w14:textId="77777777" w:rsidR="00F14BB9" w:rsidRPr="0015177D" w:rsidRDefault="00F14BB9" w:rsidP="00371355">
            <w:pPr>
              <w:pStyle w:val="BodyText"/>
              <w:rPr>
                <w:rFonts w:cs="Arial"/>
                <w:sz w:val="20"/>
              </w:rPr>
            </w:pPr>
          </w:p>
          <w:p w14:paraId="6CEE54AE" w14:textId="77777777" w:rsidR="00F14BB9" w:rsidRPr="0015177D" w:rsidRDefault="00F14BB9" w:rsidP="00371355">
            <w:pPr>
              <w:pStyle w:val="BodyText"/>
              <w:rPr>
                <w:rFonts w:cs="Arial"/>
                <w:sz w:val="20"/>
              </w:rPr>
            </w:pPr>
          </w:p>
          <w:p w14:paraId="6CEE54AF" w14:textId="77777777" w:rsidR="00F14BB9" w:rsidRPr="0015177D" w:rsidRDefault="00F14BB9" w:rsidP="00371355">
            <w:pPr>
              <w:pStyle w:val="BodyText"/>
              <w:rPr>
                <w:rFonts w:cs="Arial"/>
                <w:sz w:val="20"/>
              </w:rPr>
            </w:pPr>
          </w:p>
          <w:p w14:paraId="6CEE54B0" w14:textId="77777777" w:rsidR="00F14BB9" w:rsidRPr="0015177D" w:rsidRDefault="00F14BB9" w:rsidP="00371355">
            <w:pPr>
              <w:pStyle w:val="Footer"/>
              <w:rPr>
                <w:sz w:val="20"/>
                <w:szCs w:val="20"/>
              </w:rPr>
            </w:pPr>
            <w:r w:rsidRPr="0015177D">
              <w:rPr>
                <w:rFonts w:ascii="Arial" w:hAnsi="Arial" w:cs="Arial"/>
                <w:sz w:val="20"/>
                <w:szCs w:val="20"/>
              </w:rPr>
              <w:t>Agreement with primary care sought through National QIC</w:t>
            </w:r>
          </w:p>
        </w:tc>
      </w:tr>
      <w:tr w:rsidR="00F14BB9" w:rsidRPr="001A6163" w14:paraId="6CEE54BD" w14:textId="77777777">
        <w:trPr>
          <w:gridAfter w:val="1"/>
          <w:wAfter w:w="2495" w:type="dxa"/>
        </w:trPr>
        <w:tc>
          <w:tcPr>
            <w:tcW w:w="744" w:type="dxa"/>
          </w:tcPr>
          <w:p w14:paraId="6CEE54B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B3" w14:textId="77777777" w:rsidR="00F14BB9" w:rsidRDefault="00F14BB9" w:rsidP="00371355">
            <w:pPr>
              <w:jc w:val="center"/>
              <w:rPr>
                <w:rFonts w:ascii="Arial" w:hAnsi="Arial" w:cs="Arial"/>
                <w:sz w:val="20"/>
                <w:szCs w:val="20"/>
              </w:rPr>
            </w:pPr>
            <w:r>
              <w:rPr>
                <w:rFonts w:ascii="Arial" w:hAnsi="Arial" w:cs="Arial"/>
                <w:sz w:val="20"/>
                <w:szCs w:val="20"/>
              </w:rPr>
              <w:t>4A</w:t>
            </w:r>
          </w:p>
        </w:tc>
        <w:tc>
          <w:tcPr>
            <w:tcW w:w="1464" w:type="dxa"/>
          </w:tcPr>
          <w:p w14:paraId="6CEE54B4"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4B5" w14:textId="77777777" w:rsidR="00F14BB9" w:rsidRPr="003D77A5" w:rsidRDefault="00046001" w:rsidP="00371355">
            <w:pPr>
              <w:spacing w:before="120" w:after="120"/>
              <w:rPr>
                <w:rFonts w:ascii="Arial" w:hAnsi="Arial" w:cs="Arial"/>
                <w:sz w:val="20"/>
                <w:szCs w:val="20"/>
              </w:rPr>
            </w:pPr>
            <w:r>
              <w:rPr>
                <w:rFonts w:ascii="Arial" w:hAnsi="Arial" w:cs="Arial"/>
                <w:sz w:val="20"/>
                <w:szCs w:val="28"/>
              </w:rPr>
              <w:t>Delay in the diagnosis of concussion and fractures. Patient discharged and returned to hospital. No long term harm caused by the delay.</w:t>
            </w:r>
          </w:p>
        </w:tc>
        <w:tc>
          <w:tcPr>
            <w:tcW w:w="3017" w:type="dxa"/>
          </w:tcPr>
          <w:p w14:paraId="6CEE54B6"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Failure to appreciate the severity of the accident and therefore the likelihood of more serious injuries.</w:t>
            </w:r>
          </w:p>
        </w:tc>
        <w:tc>
          <w:tcPr>
            <w:tcW w:w="2970" w:type="dxa"/>
          </w:tcPr>
          <w:p w14:paraId="6CEE54B7"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Family to meet with senior staff to discuss the case and issues arising around the management of the patient.</w:t>
            </w:r>
          </w:p>
          <w:p w14:paraId="6CEE54B8"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Patient’s mother to attend a clinical medical education session to share her perspective as a family member.</w:t>
            </w:r>
          </w:p>
          <w:p w14:paraId="6CEE54B9" w14:textId="77777777" w:rsidR="00F14BB9" w:rsidRPr="003D77A5" w:rsidRDefault="00F14BB9" w:rsidP="00371355">
            <w:pPr>
              <w:spacing w:before="120" w:after="120"/>
              <w:rPr>
                <w:rFonts w:ascii="Arial" w:hAnsi="Arial" w:cs="Arial"/>
                <w:sz w:val="20"/>
                <w:szCs w:val="20"/>
              </w:rPr>
            </w:pPr>
          </w:p>
        </w:tc>
        <w:tc>
          <w:tcPr>
            <w:tcW w:w="2495" w:type="dxa"/>
          </w:tcPr>
          <w:p w14:paraId="6CEE54BA"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 xml:space="preserve">Actions completed. </w:t>
            </w:r>
          </w:p>
          <w:p w14:paraId="6CEE54BB"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In response to the medical education session a first year intern has written a ‘reflection’ piece to share with other colleagues.</w:t>
            </w:r>
          </w:p>
          <w:p w14:paraId="6CEE54BC"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Currently exploring the opportunity for the Patient’s mother to speak with Polytechnic Undergraduates about ‘caring and communication’.</w:t>
            </w:r>
          </w:p>
        </w:tc>
      </w:tr>
      <w:tr w:rsidR="00F14BB9" w:rsidRPr="001A6163" w14:paraId="6CEE54C6" w14:textId="77777777">
        <w:trPr>
          <w:gridAfter w:val="1"/>
          <w:wAfter w:w="2495" w:type="dxa"/>
        </w:trPr>
        <w:tc>
          <w:tcPr>
            <w:tcW w:w="744" w:type="dxa"/>
          </w:tcPr>
          <w:p w14:paraId="6CEE54BE"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BF" w14:textId="77777777" w:rsidR="00F14BB9" w:rsidRDefault="00F14BB9" w:rsidP="00371355">
            <w:pPr>
              <w:jc w:val="center"/>
              <w:rPr>
                <w:rFonts w:ascii="Arial" w:hAnsi="Arial" w:cs="Arial"/>
                <w:sz w:val="20"/>
                <w:szCs w:val="20"/>
              </w:rPr>
            </w:pPr>
            <w:r>
              <w:rPr>
                <w:rFonts w:ascii="Arial" w:hAnsi="Arial" w:cs="Arial"/>
                <w:sz w:val="20"/>
                <w:szCs w:val="20"/>
              </w:rPr>
              <w:t>4A</w:t>
            </w:r>
          </w:p>
        </w:tc>
        <w:tc>
          <w:tcPr>
            <w:tcW w:w="1464" w:type="dxa"/>
          </w:tcPr>
          <w:p w14:paraId="6CEE54C0"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4C1"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A number of radiology reports not sent out over several years.</w:t>
            </w:r>
          </w:p>
        </w:tc>
        <w:tc>
          <w:tcPr>
            <w:tcW w:w="3017" w:type="dxa"/>
          </w:tcPr>
          <w:p w14:paraId="6CEE54C2"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lang w:val="en-AU"/>
              </w:rPr>
              <w:t xml:space="preserve">Radiology Department were unaware that the computer programme required a second signature prior to the release of ‘amended’ reports. </w:t>
            </w:r>
          </w:p>
        </w:tc>
        <w:tc>
          <w:tcPr>
            <w:tcW w:w="2970" w:type="dxa"/>
          </w:tcPr>
          <w:p w14:paraId="6CEE54C3"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Active review of all affected reports to be undertaken and further clinical record based review, where required. Clinicians contacted where there was potential for harm. No harm identified.</w:t>
            </w:r>
          </w:p>
          <w:p w14:paraId="6CEE54C4" w14:textId="77777777" w:rsidR="00F14BB9" w:rsidRPr="003D77A5" w:rsidRDefault="00F14BB9" w:rsidP="00371355">
            <w:pPr>
              <w:spacing w:before="120" w:after="120"/>
              <w:rPr>
                <w:rFonts w:ascii="Arial" w:hAnsi="Arial" w:cs="Arial"/>
                <w:sz w:val="20"/>
                <w:szCs w:val="20"/>
              </w:rPr>
            </w:pPr>
          </w:p>
        </w:tc>
        <w:tc>
          <w:tcPr>
            <w:tcW w:w="2495" w:type="dxa"/>
          </w:tcPr>
          <w:p w14:paraId="6CEE54C5"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In cases of identified potential risk,  Clinicians have been requested to assess their patient’s requirements for further action and follow-up.</w:t>
            </w:r>
          </w:p>
        </w:tc>
      </w:tr>
      <w:tr w:rsidR="00F14BB9" w:rsidRPr="001A6163" w14:paraId="6CEE54CE" w14:textId="77777777">
        <w:trPr>
          <w:gridAfter w:val="1"/>
          <w:wAfter w:w="2495" w:type="dxa"/>
          <w:trHeight w:val="1506"/>
        </w:trPr>
        <w:tc>
          <w:tcPr>
            <w:tcW w:w="744" w:type="dxa"/>
          </w:tcPr>
          <w:p w14:paraId="6CEE54C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C8" w14:textId="77777777" w:rsidR="00F14BB9" w:rsidRDefault="00F14BB9" w:rsidP="00371355">
            <w:pPr>
              <w:jc w:val="center"/>
              <w:rPr>
                <w:rFonts w:ascii="Arial" w:hAnsi="Arial" w:cs="Arial"/>
                <w:sz w:val="20"/>
                <w:szCs w:val="20"/>
              </w:rPr>
            </w:pPr>
            <w:r>
              <w:rPr>
                <w:rFonts w:ascii="Arial" w:hAnsi="Arial" w:cs="Arial"/>
                <w:sz w:val="20"/>
                <w:szCs w:val="20"/>
              </w:rPr>
              <w:t>4A</w:t>
            </w:r>
          </w:p>
        </w:tc>
        <w:tc>
          <w:tcPr>
            <w:tcW w:w="1464" w:type="dxa"/>
          </w:tcPr>
          <w:p w14:paraId="6CEE54C9"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4CA"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Missed leg venous thrombosis on ultrasound – patient recalled to hospital and treated – no harm caused.</w:t>
            </w:r>
          </w:p>
        </w:tc>
        <w:tc>
          <w:tcPr>
            <w:tcW w:w="3017" w:type="dxa"/>
          </w:tcPr>
          <w:p w14:paraId="6CEE54CB"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Verbal ultrasound scan report incorrectly communicated.</w:t>
            </w:r>
          </w:p>
        </w:tc>
        <w:tc>
          <w:tcPr>
            <w:tcW w:w="2970" w:type="dxa"/>
          </w:tcPr>
          <w:p w14:paraId="6CEE54CC"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Sequence of events reviewed with staff involved.</w:t>
            </w:r>
          </w:p>
        </w:tc>
        <w:tc>
          <w:tcPr>
            <w:tcW w:w="2495" w:type="dxa"/>
          </w:tcPr>
          <w:p w14:paraId="6CEE54CD"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Actions completed.</w:t>
            </w:r>
          </w:p>
        </w:tc>
      </w:tr>
      <w:tr w:rsidR="00F14BB9" w:rsidRPr="001A6163" w14:paraId="6CEE54D6" w14:textId="77777777">
        <w:trPr>
          <w:gridAfter w:val="1"/>
          <w:wAfter w:w="2495" w:type="dxa"/>
        </w:trPr>
        <w:tc>
          <w:tcPr>
            <w:tcW w:w="744" w:type="dxa"/>
          </w:tcPr>
          <w:p w14:paraId="6CEE54C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D0"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4A</w:t>
            </w:r>
          </w:p>
        </w:tc>
        <w:tc>
          <w:tcPr>
            <w:tcW w:w="1464" w:type="dxa"/>
          </w:tcPr>
          <w:p w14:paraId="6CEE54D1"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Serious</w:t>
            </w:r>
          </w:p>
        </w:tc>
        <w:tc>
          <w:tcPr>
            <w:tcW w:w="2321" w:type="dxa"/>
          </w:tcPr>
          <w:p w14:paraId="6CEE54D2" w14:textId="77777777" w:rsidR="00F14BB9" w:rsidRPr="000E2628" w:rsidRDefault="00F14BB9" w:rsidP="00371355">
            <w:pPr>
              <w:rPr>
                <w:rFonts w:ascii="Arial" w:hAnsi="Arial" w:cs="Arial"/>
                <w:sz w:val="20"/>
                <w:szCs w:val="20"/>
              </w:rPr>
            </w:pPr>
            <w:r w:rsidRPr="000E2628">
              <w:rPr>
                <w:rFonts w:ascii="Arial" w:hAnsi="Arial" w:cs="Arial"/>
                <w:sz w:val="20"/>
                <w:szCs w:val="20"/>
              </w:rPr>
              <w:t xml:space="preserve">Patient discharged from emergency department following a motor vehicle accident with serious bruising. Admitted to </w:t>
            </w:r>
            <w:smartTag w:uri="urn:schemas-microsoft-com:office:smarttags" w:element="City">
              <w:smartTag w:uri="urn:schemas-microsoft-com:office:smarttags" w:element="place">
                <w:r w:rsidRPr="000E2628">
                  <w:rPr>
                    <w:rFonts w:ascii="Arial" w:hAnsi="Arial" w:cs="Arial"/>
                    <w:sz w:val="20"/>
                    <w:szCs w:val="20"/>
                  </w:rPr>
                  <w:t>Christchurch</w:t>
                </w:r>
              </w:smartTag>
            </w:smartTag>
            <w:r w:rsidRPr="000E2628">
              <w:rPr>
                <w:rFonts w:ascii="Arial" w:hAnsi="Arial" w:cs="Arial"/>
                <w:sz w:val="20"/>
                <w:szCs w:val="20"/>
              </w:rPr>
              <w:t xml:space="preserve"> hospital following day with fractured neck.</w:t>
            </w:r>
          </w:p>
        </w:tc>
        <w:tc>
          <w:tcPr>
            <w:tcW w:w="3017" w:type="dxa"/>
          </w:tcPr>
          <w:p w14:paraId="6CEE54D3" w14:textId="77777777" w:rsidR="00F14BB9" w:rsidRPr="000E2628" w:rsidRDefault="00F14BB9" w:rsidP="00371355">
            <w:pPr>
              <w:rPr>
                <w:rFonts w:ascii="Arial" w:hAnsi="Arial" w:cs="Arial"/>
                <w:sz w:val="20"/>
                <w:szCs w:val="20"/>
              </w:rPr>
            </w:pPr>
            <w:r w:rsidRPr="000E2628">
              <w:rPr>
                <w:rFonts w:ascii="Arial" w:hAnsi="Arial" w:cs="Arial"/>
                <w:sz w:val="20"/>
                <w:szCs w:val="20"/>
              </w:rPr>
              <w:t xml:space="preserve">Neck x-rays had been reviewed by both the emergency department doctor and specialist radiologist with no indication of fracture. Follow up plan of care was for further x-rays and </w:t>
            </w:r>
            <w:smartTag w:uri="urn:schemas-microsoft-com:office:smarttags" w:element="stockticker">
              <w:r w:rsidRPr="000E2628">
                <w:rPr>
                  <w:rFonts w:ascii="Arial" w:hAnsi="Arial" w:cs="Arial"/>
                  <w:sz w:val="20"/>
                  <w:szCs w:val="20"/>
                </w:rPr>
                <w:t>CAT</w:t>
              </w:r>
            </w:smartTag>
            <w:r w:rsidRPr="000E2628">
              <w:rPr>
                <w:rFonts w:ascii="Arial" w:hAnsi="Arial" w:cs="Arial"/>
                <w:sz w:val="20"/>
                <w:szCs w:val="20"/>
              </w:rPr>
              <w:t xml:space="preserve"> scan if pain persisted. This occurred which revealed a complex cervical fracture.</w:t>
            </w:r>
          </w:p>
        </w:tc>
        <w:tc>
          <w:tcPr>
            <w:tcW w:w="2970" w:type="dxa"/>
          </w:tcPr>
          <w:p w14:paraId="6CEE54D4" w14:textId="77777777" w:rsidR="00F14BB9" w:rsidRPr="000E2628" w:rsidRDefault="00F14BB9" w:rsidP="00371355">
            <w:pPr>
              <w:rPr>
                <w:rFonts w:ascii="Arial" w:hAnsi="Arial" w:cs="Arial"/>
                <w:sz w:val="20"/>
                <w:szCs w:val="20"/>
              </w:rPr>
            </w:pPr>
            <w:r w:rsidRPr="000E2628">
              <w:rPr>
                <w:rFonts w:ascii="Arial" w:hAnsi="Arial" w:cs="Arial"/>
                <w:sz w:val="20"/>
                <w:szCs w:val="20"/>
              </w:rPr>
              <w:t>Details of case discussed at an emergency department meeting where the importance of patient understanding the appropriate follow-up management was reinforced.</w:t>
            </w:r>
          </w:p>
        </w:tc>
        <w:tc>
          <w:tcPr>
            <w:tcW w:w="2495" w:type="dxa"/>
          </w:tcPr>
          <w:p w14:paraId="6CEE54D5" w14:textId="77777777" w:rsidR="00F14BB9" w:rsidRPr="000E2628" w:rsidRDefault="00F14BB9" w:rsidP="00371355">
            <w:pPr>
              <w:rPr>
                <w:rFonts w:ascii="Arial" w:hAnsi="Arial" w:cs="Arial"/>
                <w:sz w:val="20"/>
                <w:szCs w:val="20"/>
              </w:rPr>
            </w:pPr>
            <w:r w:rsidRPr="000E2628">
              <w:rPr>
                <w:rFonts w:ascii="Arial" w:hAnsi="Arial" w:cs="Arial"/>
                <w:sz w:val="20"/>
                <w:szCs w:val="20"/>
              </w:rPr>
              <w:t>All presentations assessed and treated by junior medical officers are reviewed by the casualty officer with patient recall if required.</w:t>
            </w:r>
          </w:p>
        </w:tc>
      </w:tr>
      <w:tr w:rsidR="00F14BB9" w:rsidRPr="001A6163" w14:paraId="6CEE54F9" w14:textId="77777777">
        <w:trPr>
          <w:gridAfter w:val="1"/>
          <w:wAfter w:w="2495" w:type="dxa"/>
        </w:trPr>
        <w:tc>
          <w:tcPr>
            <w:tcW w:w="744" w:type="dxa"/>
          </w:tcPr>
          <w:p w14:paraId="6CEE54D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D8" w14:textId="77777777" w:rsidR="00F14BB9" w:rsidRPr="00A772E2" w:rsidRDefault="00F14BB9" w:rsidP="00F14BB9">
            <w:pPr>
              <w:jc w:val="center"/>
              <w:rPr>
                <w:rFonts w:ascii="Arial" w:hAnsi="Arial" w:cs="Arial"/>
                <w:sz w:val="20"/>
                <w:szCs w:val="20"/>
              </w:rPr>
            </w:pPr>
            <w:r w:rsidRPr="00A772E2">
              <w:rPr>
                <w:rFonts w:ascii="Arial" w:hAnsi="Arial" w:cs="Arial"/>
                <w:sz w:val="20"/>
                <w:szCs w:val="20"/>
              </w:rPr>
              <w:t xml:space="preserve">4A </w:t>
            </w:r>
          </w:p>
        </w:tc>
        <w:tc>
          <w:tcPr>
            <w:tcW w:w="1464" w:type="dxa"/>
          </w:tcPr>
          <w:p w14:paraId="6CEE54D9" w14:textId="77777777" w:rsidR="00F14BB9" w:rsidRPr="00A772E2" w:rsidRDefault="00F14BB9" w:rsidP="00F14BB9">
            <w:pPr>
              <w:rPr>
                <w:rFonts w:ascii="Arial" w:hAnsi="Arial" w:cs="Arial"/>
                <w:sz w:val="20"/>
                <w:szCs w:val="20"/>
              </w:rPr>
            </w:pPr>
            <w:r w:rsidRPr="00A772E2">
              <w:rPr>
                <w:rFonts w:ascii="Arial" w:hAnsi="Arial" w:cs="Arial"/>
                <w:sz w:val="20"/>
                <w:szCs w:val="20"/>
              </w:rPr>
              <w:t>Sentinel</w:t>
            </w:r>
          </w:p>
        </w:tc>
        <w:tc>
          <w:tcPr>
            <w:tcW w:w="2321" w:type="dxa"/>
          </w:tcPr>
          <w:p w14:paraId="6CEE54DA"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Misdiagnosis of patient who presented with acute indigestion /chest pain.  </w:t>
            </w:r>
          </w:p>
          <w:p w14:paraId="6CEE54DB"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Patient died one hour after discharge from a clot on the lung (Pulmonary Embolus). </w:t>
            </w:r>
          </w:p>
          <w:p w14:paraId="6CEE54DC" w14:textId="77777777" w:rsidR="00F14BB9" w:rsidRPr="00A772E2" w:rsidRDefault="00F14BB9" w:rsidP="00F14BB9">
            <w:pPr>
              <w:rPr>
                <w:rFonts w:ascii="Arial" w:hAnsi="Arial" w:cs="Arial"/>
                <w:sz w:val="20"/>
                <w:szCs w:val="20"/>
                <w:lang w:val="en-NZ"/>
              </w:rPr>
            </w:pPr>
          </w:p>
          <w:p w14:paraId="6CEE54DD" w14:textId="77777777" w:rsidR="00F14BB9" w:rsidRPr="00A772E2" w:rsidRDefault="00F14BB9" w:rsidP="00F14BB9">
            <w:pPr>
              <w:rPr>
                <w:rFonts w:ascii="Arial" w:hAnsi="Arial" w:cs="Arial"/>
                <w:sz w:val="20"/>
                <w:szCs w:val="20"/>
                <w:lang w:val="en-NZ"/>
              </w:rPr>
            </w:pPr>
          </w:p>
          <w:p w14:paraId="6CEE54DE"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 </w:t>
            </w:r>
          </w:p>
        </w:tc>
        <w:tc>
          <w:tcPr>
            <w:tcW w:w="3017" w:type="dxa"/>
          </w:tcPr>
          <w:p w14:paraId="6CEE54DF"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Patient treated for chest pain/acute coronary syndrome and discharged based on blood results.</w:t>
            </w:r>
          </w:p>
          <w:p w14:paraId="6CEE54E0"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Identified features with this presentation which could lead to alternate explanations for the clinical findings.</w:t>
            </w:r>
          </w:p>
          <w:p w14:paraId="6CEE54E1"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However, there were enough features to suggest that admission was warranted. </w:t>
            </w:r>
          </w:p>
          <w:p w14:paraId="6CEE54E2"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Pulmonary Embolus can be very difficult to diagnose. </w:t>
            </w:r>
          </w:p>
          <w:p w14:paraId="6CEE54E3"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Issues identified with the supervision of junior medical staff.</w:t>
            </w:r>
          </w:p>
          <w:p w14:paraId="6CEE54E4" w14:textId="77777777" w:rsidR="00F14BB9" w:rsidRPr="00A772E2" w:rsidRDefault="00F14BB9" w:rsidP="00F14BB9">
            <w:pPr>
              <w:rPr>
                <w:rFonts w:ascii="Arial" w:hAnsi="Arial" w:cs="Arial"/>
                <w:sz w:val="20"/>
                <w:szCs w:val="20"/>
                <w:lang w:val="en-NZ"/>
              </w:rPr>
            </w:pPr>
          </w:p>
        </w:tc>
        <w:tc>
          <w:tcPr>
            <w:tcW w:w="2970" w:type="dxa"/>
          </w:tcPr>
          <w:p w14:paraId="6CEE54E5"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Case to be discussed as part of the Morbidity and Mortality review process.</w:t>
            </w:r>
          </w:p>
          <w:p w14:paraId="6CEE54E6"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Changes to be made regarding the supervision and expectation of Junior Medical Officers, specifically handovers that are to include the Senior Medical Officer on Duty.</w:t>
            </w:r>
          </w:p>
          <w:p w14:paraId="6CEE54E7"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A teaching session with current Junior Medical Officers in regard to the assessment and management of pts presenting with chest pain is to be organised</w:t>
            </w:r>
          </w:p>
          <w:p w14:paraId="6CEE54E8"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Expectations and teaching sessions as outlined above will reoccur with each new group of Junior Medical Officers</w:t>
            </w:r>
          </w:p>
        </w:tc>
        <w:tc>
          <w:tcPr>
            <w:tcW w:w="2495" w:type="dxa"/>
          </w:tcPr>
          <w:p w14:paraId="6CEE54E9"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Completed</w:t>
            </w:r>
          </w:p>
          <w:p w14:paraId="6CEE54EA" w14:textId="77777777" w:rsidR="00F14BB9" w:rsidRPr="00A772E2" w:rsidRDefault="00F14BB9" w:rsidP="00F14BB9">
            <w:pPr>
              <w:rPr>
                <w:rFonts w:ascii="Arial" w:hAnsi="Arial" w:cs="Arial"/>
                <w:sz w:val="20"/>
                <w:szCs w:val="20"/>
                <w:lang w:val="en-NZ"/>
              </w:rPr>
            </w:pPr>
          </w:p>
          <w:p w14:paraId="6CEE54EB" w14:textId="77777777" w:rsidR="00F14BB9" w:rsidRPr="00A772E2" w:rsidRDefault="00F14BB9" w:rsidP="00F14BB9">
            <w:pPr>
              <w:rPr>
                <w:rFonts w:ascii="Arial" w:hAnsi="Arial" w:cs="Arial"/>
                <w:sz w:val="20"/>
                <w:szCs w:val="20"/>
                <w:lang w:val="en-NZ"/>
              </w:rPr>
            </w:pPr>
          </w:p>
          <w:p w14:paraId="6CEE54EC"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Completed</w:t>
            </w:r>
          </w:p>
          <w:p w14:paraId="6CEE54ED" w14:textId="77777777" w:rsidR="00F14BB9" w:rsidRPr="00A772E2" w:rsidRDefault="00F14BB9" w:rsidP="00F14BB9">
            <w:pPr>
              <w:rPr>
                <w:rFonts w:ascii="Arial" w:hAnsi="Arial" w:cs="Arial"/>
                <w:sz w:val="20"/>
                <w:szCs w:val="20"/>
                <w:lang w:val="en-NZ"/>
              </w:rPr>
            </w:pPr>
          </w:p>
          <w:p w14:paraId="6CEE54EE" w14:textId="77777777" w:rsidR="00F14BB9" w:rsidRPr="00A772E2" w:rsidRDefault="00F14BB9" w:rsidP="00F14BB9">
            <w:pPr>
              <w:rPr>
                <w:rFonts w:ascii="Arial" w:hAnsi="Arial" w:cs="Arial"/>
                <w:sz w:val="20"/>
                <w:szCs w:val="20"/>
                <w:lang w:val="en-NZ"/>
              </w:rPr>
            </w:pPr>
          </w:p>
          <w:p w14:paraId="6CEE54EF" w14:textId="77777777" w:rsidR="00F14BB9" w:rsidRPr="00A772E2" w:rsidRDefault="00F14BB9" w:rsidP="00F14BB9">
            <w:pPr>
              <w:rPr>
                <w:rFonts w:ascii="Arial" w:hAnsi="Arial" w:cs="Arial"/>
                <w:sz w:val="20"/>
                <w:szCs w:val="20"/>
                <w:lang w:val="en-NZ"/>
              </w:rPr>
            </w:pPr>
          </w:p>
          <w:p w14:paraId="6CEE54F0" w14:textId="77777777" w:rsidR="00F14BB9" w:rsidRPr="00A772E2" w:rsidRDefault="00F14BB9" w:rsidP="00F14BB9">
            <w:pPr>
              <w:rPr>
                <w:rFonts w:ascii="Arial" w:hAnsi="Arial" w:cs="Arial"/>
                <w:sz w:val="20"/>
                <w:szCs w:val="20"/>
                <w:lang w:val="en-NZ"/>
              </w:rPr>
            </w:pPr>
          </w:p>
          <w:p w14:paraId="6CEE54F1" w14:textId="77777777" w:rsidR="00F14BB9" w:rsidRPr="00A772E2" w:rsidRDefault="00F14BB9" w:rsidP="00F14BB9">
            <w:pPr>
              <w:rPr>
                <w:rFonts w:ascii="Arial" w:hAnsi="Arial" w:cs="Arial"/>
                <w:sz w:val="20"/>
                <w:szCs w:val="20"/>
                <w:lang w:val="en-NZ"/>
              </w:rPr>
            </w:pPr>
          </w:p>
          <w:p w14:paraId="6CEE54F2"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Completed</w:t>
            </w:r>
          </w:p>
          <w:p w14:paraId="6CEE54F3" w14:textId="77777777" w:rsidR="00F14BB9" w:rsidRPr="00A772E2" w:rsidRDefault="00F14BB9" w:rsidP="00F14BB9">
            <w:pPr>
              <w:rPr>
                <w:rFonts w:ascii="Arial" w:hAnsi="Arial" w:cs="Arial"/>
                <w:sz w:val="20"/>
                <w:szCs w:val="20"/>
                <w:lang w:val="en-NZ"/>
              </w:rPr>
            </w:pPr>
          </w:p>
          <w:p w14:paraId="6CEE54F4" w14:textId="77777777" w:rsidR="00F14BB9" w:rsidRPr="00A772E2" w:rsidRDefault="00F14BB9" w:rsidP="00F14BB9">
            <w:pPr>
              <w:rPr>
                <w:rFonts w:ascii="Arial" w:hAnsi="Arial" w:cs="Arial"/>
                <w:sz w:val="20"/>
                <w:szCs w:val="20"/>
                <w:lang w:val="en-NZ"/>
              </w:rPr>
            </w:pPr>
          </w:p>
          <w:p w14:paraId="6CEE54F5" w14:textId="77777777" w:rsidR="00F14BB9" w:rsidRPr="00A772E2" w:rsidRDefault="00F14BB9" w:rsidP="00F14BB9">
            <w:pPr>
              <w:rPr>
                <w:rFonts w:ascii="Arial" w:hAnsi="Arial" w:cs="Arial"/>
                <w:sz w:val="20"/>
                <w:szCs w:val="20"/>
                <w:lang w:val="en-NZ"/>
              </w:rPr>
            </w:pPr>
          </w:p>
          <w:p w14:paraId="6CEE54F6" w14:textId="77777777" w:rsidR="00F14BB9" w:rsidRPr="00A772E2" w:rsidRDefault="00F14BB9" w:rsidP="00F14BB9">
            <w:pPr>
              <w:rPr>
                <w:rFonts w:ascii="Arial" w:hAnsi="Arial" w:cs="Arial"/>
                <w:sz w:val="20"/>
                <w:szCs w:val="20"/>
                <w:lang w:val="en-NZ"/>
              </w:rPr>
            </w:pPr>
          </w:p>
          <w:p w14:paraId="6CEE54F7"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Completed and ongoing</w:t>
            </w:r>
          </w:p>
          <w:p w14:paraId="6CEE54F8" w14:textId="77777777" w:rsidR="00F14BB9" w:rsidRPr="00A772E2" w:rsidRDefault="00F14BB9" w:rsidP="00F14BB9">
            <w:pPr>
              <w:jc w:val="center"/>
              <w:rPr>
                <w:rFonts w:ascii="Arial" w:hAnsi="Arial" w:cs="Arial"/>
                <w:sz w:val="20"/>
                <w:szCs w:val="20"/>
                <w:lang w:val="en-NZ"/>
              </w:rPr>
            </w:pPr>
          </w:p>
        </w:tc>
      </w:tr>
      <w:tr w:rsidR="00F14BB9" w:rsidRPr="001A6163" w14:paraId="6CEE5501" w14:textId="77777777">
        <w:trPr>
          <w:gridAfter w:val="1"/>
          <w:wAfter w:w="2495" w:type="dxa"/>
        </w:trPr>
        <w:tc>
          <w:tcPr>
            <w:tcW w:w="744" w:type="dxa"/>
          </w:tcPr>
          <w:p w14:paraId="6CEE54F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4FB"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4A</w:t>
            </w:r>
          </w:p>
        </w:tc>
        <w:tc>
          <w:tcPr>
            <w:tcW w:w="1464" w:type="dxa"/>
          </w:tcPr>
          <w:p w14:paraId="6CEE54FC"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Serious</w:t>
            </w:r>
          </w:p>
        </w:tc>
        <w:tc>
          <w:tcPr>
            <w:tcW w:w="2321" w:type="dxa"/>
          </w:tcPr>
          <w:p w14:paraId="6CEE54FD" w14:textId="77777777" w:rsidR="00F14BB9" w:rsidRPr="000E2628" w:rsidRDefault="00F14BB9" w:rsidP="00371355">
            <w:pPr>
              <w:rPr>
                <w:rFonts w:ascii="Arial" w:hAnsi="Arial" w:cs="Arial"/>
                <w:sz w:val="20"/>
                <w:szCs w:val="20"/>
              </w:rPr>
            </w:pPr>
            <w:r w:rsidRPr="000E2628">
              <w:rPr>
                <w:rFonts w:ascii="Arial" w:hAnsi="Arial" w:cs="Arial"/>
                <w:sz w:val="20"/>
                <w:szCs w:val="20"/>
              </w:rPr>
              <w:t>Missed hip fracture resulting in delayed treatment.</w:t>
            </w:r>
          </w:p>
        </w:tc>
        <w:tc>
          <w:tcPr>
            <w:tcW w:w="3017" w:type="dxa"/>
          </w:tcPr>
          <w:p w14:paraId="6CEE54FE" w14:textId="77777777" w:rsidR="00F14BB9" w:rsidRPr="000E2628" w:rsidRDefault="00F14BB9" w:rsidP="00371355">
            <w:pPr>
              <w:rPr>
                <w:rFonts w:ascii="Arial" w:hAnsi="Arial" w:cs="Arial"/>
                <w:sz w:val="20"/>
                <w:szCs w:val="20"/>
              </w:rPr>
            </w:pPr>
            <w:r w:rsidRPr="000E2628">
              <w:rPr>
                <w:rFonts w:ascii="Arial" w:hAnsi="Arial" w:cs="Arial"/>
                <w:sz w:val="20"/>
                <w:szCs w:val="20"/>
              </w:rPr>
              <w:t>Patient had a history of falls prior to and during admission.  Unable to determine whether fracture occurred prior to or during admission.  X-ray not taken on admission.  Co-morbities masked injury.</w:t>
            </w:r>
          </w:p>
        </w:tc>
        <w:tc>
          <w:tcPr>
            <w:tcW w:w="2970" w:type="dxa"/>
          </w:tcPr>
          <w:p w14:paraId="6CEE54FF" w14:textId="77777777" w:rsidR="00F14BB9" w:rsidRPr="000E2628" w:rsidRDefault="00F14BB9" w:rsidP="00371355">
            <w:pPr>
              <w:rPr>
                <w:rFonts w:ascii="Arial" w:hAnsi="Arial" w:cs="Arial"/>
                <w:sz w:val="20"/>
                <w:szCs w:val="20"/>
              </w:rPr>
            </w:pPr>
            <w:r w:rsidRPr="000E2628">
              <w:rPr>
                <w:rFonts w:ascii="Arial" w:hAnsi="Arial" w:cs="Arial"/>
                <w:sz w:val="20"/>
                <w:szCs w:val="20"/>
              </w:rPr>
              <w:t>Standing guidelines suggest x-ray to occur following a fall where there is presentation of pain.</w:t>
            </w:r>
          </w:p>
        </w:tc>
        <w:tc>
          <w:tcPr>
            <w:tcW w:w="2495" w:type="dxa"/>
          </w:tcPr>
          <w:p w14:paraId="6CEE5500" w14:textId="77777777" w:rsidR="00F14BB9" w:rsidRPr="000E2628" w:rsidRDefault="00F14BB9" w:rsidP="00371355">
            <w:pPr>
              <w:rPr>
                <w:rFonts w:ascii="Arial" w:hAnsi="Arial" w:cs="Arial"/>
                <w:sz w:val="20"/>
                <w:szCs w:val="20"/>
              </w:rPr>
            </w:pPr>
            <w:r w:rsidRPr="000E2628">
              <w:rPr>
                <w:rFonts w:ascii="Arial" w:hAnsi="Arial" w:cs="Arial"/>
                <w:sz w:val="20"/>
                <w:szCs w:val="20"/>
              </w:rPr>
              <w:t>Junior medical staff orientation re clinical practice requirement.</w:t>
            </w:r>
          </w:p>
        </w:tc>
      </w:tr>
      <w:tr w:rsidR="00F14BB9" w:rsidRPr="001A6163" w14:paraId="6CEE5509" w14:textId="77777777">
        <w:trPr>
          <w:gridAfter w:val="1"/>
          <w:wAfter w:w="2495" w:type="dxa"/>
        </w:trPr>
        <w:tc>
          <w:tcPr>
            <w:tcW w:w="744" w:type="dxa"/>
          </w:tcPr>
          <w:p w14:paraId="6CEE550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503"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4A</w:t>
            </w:r>
          </w:p>
        </w:tc>
        <w:tc>
          <w:tcPr>
            <w:tcW w:w="1464" w:type="dxa"/>
          </w:tcPr>
          <w:p w14:paraId="6CEE5504"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Serious</w:t>
            </w:r>
          </w:p>
        </w:tc>
        <w:tc>
          <w:tcPr>
            <w:tcW w:w="2321" w:type="dxa"/>
          </w:tcPr>
          <w:p w14:paraId="6CEE5505" w14:textId="77777777" w:rsidR="00F14BB9" w:rsidRPr="000E2628" w:rsidRDefault="00F14BB9" w:rsidP="00371355">
            <w:pPr>
              <w:rPr>
                <w:rFonts w:ascii="Arial" w:hAnsi="Arial" w:cs="Arial"/>
                <w:sz w:val="20"/>
                <w:szCs w:val="20"/>
              </w:rPr>
            </w:pPr>
            <w:r w:rsidRPr="000E2628">
              <w:rPr>
                <w:rFonts w:ascii="Arial" w:hAnsi="Arial" w:cs="Arial"/>
                <w:sz w:val="20"/>
                <w:szCs w:val="20"/>
              </w:rPr>
              <w:t>Missed collapsed right lung (pneumothorax) following trauma resulting in delayed recovery and longer length of stay.</w:t>
            </w:r>
          </w:p>
        </w:tc>
        <w:tc>
          <w:tcPr>
            <w:tcW w:w="3017" w:type="dxa"/>
          </w:tcPr>
          <w:p w14:paraId="6CEE5506" w14:textId="77777777" w:rsidR="00F14BB9" w:rsidRPr="000E2628" w:rsidRDefault="00F14BB9" w:rsidP="00371355">
            <w:pPr>
              <w:rPr>
                <w:rFonts w:ascii="Arial" w:hAnsi="Arial" w:cs="Arial"/>
                <w:sz w:val="20"/>
                <w:szCs w:val="20"/>
              </w:rPr>
            </w:pPr>
            <w:r w:rsidRPr="000E2628">
              <w:rPr>
                <w:rFonts w:ascii="Arial" w:hAnsi="Arial" w:cs="Arial"/>
                <w:sz w:val="20"/>
                <w:szCs w:val="20"/>
              </w:rPr>
              <w:t>Patient not reviewed by a general surgeon on initial presentation as is protocol for fractured ribs.</w:t>
            </w:r>
          </w:p>
        </w:tc>
        <w:tc>
          <w:tcPr>
            <w:tcW w:w="2970" w:type="dxa"/>
          </w:tcPr>
          <w:p w14:paraId="6CEE5507" w14:textId="77777777" w:rsidR="00F14BB9" w:rsidRPr="000E2628" w:rsidRDefault="00F14BB9" w:rsidP="00371355">
            <w:pPr>
              <w:rPr>
                <w:rFonts w:ascii="Arial" w:hAnsi="Arial" w:cs="Arial"/>
                <w:sz w:val="20"/>
                <w:szCs w:val="20"/>
              </w:rPr>
            </w:pPr>
            <w:r w:rsidRPr="000E2628">
              <w:rPr>
                <w:rFonts w:ascii="Arial" w:hAnsi="Arial" w:cs="Arial"/>
                <w:sz w:val="20"/>
                <w:szCs w:val="20"/>
              </w:rPr>
              <w:t>Full review of protocols of management of trauma presentations with special emphasis upon fractured ribs. Education for staff on the potential significance of fractured ribs and high speed injuries.</w:t>
            </w:r>
          </w:p>
        </w:tc>
        <w:tc>
          <w:tcPr>
            <w:tcW w:w="2495" w:type="dxa"/>
          </w:tcPr>
          <w:p w14:paraId="6CEE5508" w14:textId="77777777" w:rsidR="00F14BB9" w:rsidRPr="000E2628" w:rsidRDefault="00F14BB9" w:rsidP="00371355">
            <w:pPr>
              <w:rPr>
                <w:rFonts w:ascii="Arial" w:hAnsi="Arial" w:cs="Arial"/>
                <w:sz w:val="20"/>
                <w:szCs w:val="20"/>
              </w:rPr>
            </w:pPr>
            <w:r w:rsidRPr="000E2628">
              <w:rPr>
                <w:rFonts w:ascii="Arial" w:hAnsi="Arial" w:cs="Arial"/>
                <w:sz w:val="20"/>
                <w:szCs w:val="20"/>
              </w:rPr>
              <w:t>All presentations assessed and treated by junior medical officers are reviewed by the emergency department physician with patient recall if required</w:t>
            </w:r>
          </w:p>
        </w:tc>
      </w:tr>
      <w:tr w:rsidR="00F14BB9" w:rsidRPr="001A6163" w14:paraId="6CEE5527" w14:textId="77777777">
        <w:trPr>
          <w:gridAfter w:val="1"/>
          <w:wAfter w:w="2495" w:type="dxa"/>
        </w:trPr>
        <w:tc>
          <w:tcPr>
            <w:tcW w:w="744" w:type="dxa"/>
          </w:tcPr>
          <w:p w14:paraId="6CEE550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50B"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4A</w:t>
            </w:r>
          </w:p>
        </w:tc>
        <w:tc>
          <w:tcPr>
            <w:tcW w:w="1464" w:type="dxa"/>
          </w:tcPr>
          <w:p w14:paraId="6CEE550C"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Sentinel</w:t>
            </w:r>
          </w:p>
        </w:tc>
        <w:tc>
          <w:tcPr>
            <w:tcW w:w="2321" w:type="dxa"/>
          </w:tcPr>
          <w:p w14:paraId="6CEE550D" w14:textId="77777777" w:rsidR="00F14BB9" w:rsidRPr="005D67AC" w:rsidRDefault="00F14BB9" w:rsidP="00371355">
            <w:pPr>
              <w:rPr>
                <w:rFonts w:ascii="Arial" w:hAnsi="Arial" w:cs="Arial"/>
                <w:sz w:val="20"/>
                <w:szCs w:val="20"/>
              </w:rPr>
            </w:pPr>
            <w:r w:rsidRPr="005D67AC">
              <w:rPr>
                <w:rFonts w:ascii="Arial" w:hAnsi="Arial" w:cs="Arial"/>
                <w:sz w:val="20"/>
                <w:szCs w:val="20"/>
              </w:rPr>
              <w:t xml:space="preserve">Screening test result initially reported as normal. Subsequent readings identified malignancy. Incorrectly coded as normal on patient information system.  Patient receiving ongoing treatment </w:t>
            </w:r>
          </w:p>
        </w:tc>
        <w:tc>
          <w:tcPr>
            <w:tcW w:w="3017" w:type="dxa"/>
          </w:tcPr>
          <w:p w14:paraId="6CEE550E" w14:textId="77777777" w:rsidR="00F14BB9" w:rsidRPr="005D67AC" w:rsidRDefault="00F14BB9" w:rsidP="00371355">
            <w:pPr>
              <w:rPr>
                <w:rFonts w:ascii="Arial" w:hAnsi="Arial" w:cs="Arial"/>
                <w:sz w:val="20"/>
                <w:szCs w:val="20"/>
              </w:rPr>
            </w:pPr>
            <w:r w:rsidRPr="005D67AC">
              <w:rPr>
                <w:rFonts w:ascii="Arial" w:hAnsi="Arial" w:cs="Arial"/>
                <w:sz w:val="20"/>
                <w:szCs w:val="20"/>
              </w:rPr>
              <w:t>Manual entry of data was required due to technical difficulties with the Radiology Information System.  The follow up check between data entry and paperwork did not occur.  The incident has highlighted the potential risks when moving from a paper based process to a digital environment.  Review of the letters sent to the GP and women indicated that the format and bolding of the result would highlight the result to the reader.</w:t>
            </w:r>
          </w:p>
        </w:tc>
        <w:tc>
          <w:tcPr>
            <w:tcW w:w="2970" w:type="dxa"/>
          </w:tcPr>
          <w:p w14:paraId="6CEE550F" w14:textId="77777777" w:rsidR="00F14BB9" w:rsidRPr="005D67AC" w:rsidRDefault="00F14BB9" w:rsidP="00371355">
            <w:pPr>
              <w:rPr>
                <w:rFonts w:ascii="Arial" w:hAnsi="Arial" w:cs="Arial"/>
                <w:sz w:val="20"/>
                <w:szCs w:val="20"/>
              </w:rPr>
            </w:pPr>
            <w:r w:rsidRPr="005D67AC">
              <w:rPr>
                <w:rFonts w:ascii="Arial" w:hAnsi="Arial" w:cs="Arial"/>
                <w:sz w:val="20"/>
                <w:szCs w:val="20"/>
              </w:rPr>
              <w:t>Revision of procedure for report coding by Radiologist</w:t>
            </w:r>
          </w:p>
          <w:p w14:paraId="6CEE5510" w14:textId="77777777" w:rsidR="00F14BB9" w:rsidRPr="005D67AC" w:rsidRDefault="00F14BB9" w:rsidP="00371355">
            <w:pPr>
              <w:rPr>
                <w:rFonts w:ascii="Arial" w:hAnsi="Arial" w:cs="Arial"/>
                <w:sz w:val="20"/>
                <w:szCs w:val="20"/>
              </w:rPr>
            </w:pPr>
            <w:r w:rsidRPr="005D67AC">
              <w:rPr>
                <w:rFonts w:ascii="Arial" w:hAnsi="Arial" w:cs="Arial"/>
                <w:sz w:val="20"/>
                <w:szCs w:val="20"/>
              </w:rPr>
              <w:t>Key message in both GP and women’s letter is bolded</w:t>
            </w:r>
          </w:p>
          <w:p w14:paraId="6CEE5511" w14:textId="77777777" w:rsidR="00F14BB9" w:rsidRPr="005D67AC" w:rsidRDefault="00F14BB9" w:rsidP="00371355">
            <w:pPr>
              <w:rPr>
                <w:rFonts w:ascii="Arial" w:hAnsi="Arial" w:cs="Arial"/>
                <w:sz w:val="20"/>
                <w:szCs w:val="20"/>
              </w:rPr>
            </w:pPr>
            <w:r w:rsidRPr="005D67AC">
              <w:rPr>
                <w:rFonts w:ascii="Arial" w:hAnsi="Arial" w:cs="Arial"/>
                <w:sz w:val="20"/>
                <w:szCs w:val="20"/>
              </w:rPr>
              <w:t>Computer enhancement request to vendor</w:t>
            </w:r>
          </w:p>
          <w:p w14:paraId="6CEE5512" w14:textId="77777777" w:rsidR="00F14BB9" w:rsidRPr="005D67AC" w:rsidRDefault="00F14BB9" w:rsidP="00371355">
            <w:pPr>
              <w:rPr>
                <w:rFonts w:ascii="Arial" w:hAnsi="Arial" w:cs="Arial"/>
                <w:sz w:val="20"/>
                <w:szCs w:val="20"/>
              </w:rPr>
            </w:pPr>
            <w:r w:rsidRPr="005D67AC">
              <w:rPr>
                <w:rFonts w:ascii="Arial" w:hAnsi="Arial" w:cs="Arial"/>
                <w:sz w:val="20"/>
                <w:szCs w:val="20"/>
              </w:rPr>
              <w:t>Follow up with vendor to ensure this is undertaken</w:t>
            </w:r>
          </w:p>
          <w:p w14:paraId="6CEE5513" w14:textId="77777777" w:rsidR="00F14BB9" w:rsidRPr="005D67AC" w:rsidRDefault="00F14BB9" w:rsidP="00371355">
            <w:pPr>
              <w:rPr>
                <w:rFonts w:ascii="Arial" w:hAnsi="Arial" w:cs="Arial"/>
                <w:sz w:val="20"/>
                <w:szCs w:val="20"/>
              </w:rPr>
            </w:pPr>
            <w:r w:rsidRPr="005D67AC">
              <w:rPr>
                <w:rFonts w:ascii="Arial" w:hAnsi="Arial" w:cs="Arial"/>
                <w:sz w:val="20"/>
                <w:szCs w:val="20"/>
              </w:rPr>
              <w:t>Review of procedures for radiologist reporting process</w:t>
            </w:r>
          </w:p>
          <w:p w14:paraId="6CEE5514" w14:textId="77777777" w:rsidR="00F14BB9" w:rsidRPr="005D67AC" w:rsidRDefault="00F14BB9" w:rsidP="00371355">
            <w:pPr>
              <w:rPr>
                <w:rFonts w:ascii="Arial" w:hAnsi="Arial" w:cs="Arial"/>
                <w:sz w:val="20"/>
                <w:szCs w:val="20"/>
              </w:rPr>
            </w:pPr>
            <w:r w:rsidRPr="005D67AC">
              <w:rPr>
                <w:rFonts w:ascii="Arial" w:hAnsi="Arial" w:cs="Arial"/>
                <w:sz w:val="20"/>
                <w:szCs w:val="20"/>
              </w:rPr>
              <w:t>Radiologist review form developed for audit outcome</w:t>
            </w:r>
          </w:p>
          <w:p w14:paraId="6CEE5515" w14:textId="77777777" w:rsidR="00F14BB9" w:rsidRPr="005D67AC" w:rsidRDefault="00F14BB9" w:rsidP="00371355">
            <w:pPr>
              <w:rPr>
                <w:rFonts w:ascii="Arial" w:hAnsi="Arial" w:cs="Arial"/>
                <w:sz w:val="20"/>
                <w:szCs w:val="20"/>
              </w:rPr>
            </w:pPr>
            <w:r w:rsidRPr="005D67AC">
              <w:rPr>
                <w:rFonts w:ascii="Arial" w:hAnsi="Arial" w:cs="Arial"/>
                <w:sz w:val="20"/>
                <w:szCs w:val="20"/>
              </w:rPr>
              <w:t>All patient files from the commencement of digital mammography were reviewed and no further clinical issues were identified.</w:t>
            </w:r>
          </w:p>
        </w:tc>
        <w:tc>
          <w:tcPr>
            <w:tcW w:w="2495" w:type="dxa"/>
          </w:tcPr>
          <w:p w14:paraId="6CEE5516" w14:textId="77777777" w:rsidR="00F14BB9" w:rsidRPr="005D67AC" w:rsidRDefault="00F14BB9" w:rsidP="00371355">
            <w:pPr>
              <w:rPr>
                <w:rFonts w:ascii="Arial" w:hAnsi="Arial" w:cs="Arial"/>
                <w:sz w:val="20"/>
                <w:szCs w:val="20"/>
              </w:rPr>
            </w:pPr>
            <w:r w:rsidRPr="005D67AC">
              <w:rPr>
                <w:rFonts w:ascii="Arial" w:hAnsi="Arial" w:cs="Arial"/>
                <w:sz w:val="20"/>
                <w:szCs w:val="20"/>
              </w:rPr>
              <w:t>Complete</w:t>
            </w:r>
          </w:p>
          <w:p w14:paraId="6CEE5517" w14:textId="77777777" w:rsidR="00F14BB9" w:rsidRPr="005D67AC" w:rsidRDefault="00F14BB9" w:rsidP="00371355">
            <w:pPr>
              <w:rPr>
                <w:rFonts w:ascii="Arial" w:hAnsi="Arial" w:cs="Arial"/>
                <w:sz w:val="20"/>
                <w:szCs w:val="20"/>
              </w:rPr>
            </w:pPr>
          </w:p>
          <w:p w14:paraId="6CEE5518" w14:textId="77777777" w:rsidR="00F14BB9" w:rsidRPr="005D67AC" w:rsidRDefault="00F14BB9" w:rsidP="00371355">
            <w:pPr>
              <w:rPr>
                <w:rFonts w:ascii="Arial" w:hAnsi="Arial" w:cs="Arial"/>
                <w:sz w:val="20"/>
                <w:szCs w:val="20"/>
              </w:rPr>
            </w:pPr>
          </w:p>
          <w:p w14:paraId="6CEE5519" w14:textId="77777777" w:rsidR="00F14BB9" w:rsidRPr="005D67AC" w:rsidRDefault="00F14BB9" w:rsidP="00371355">
            <w:pPr>
              <w:rPr>
                <w:rFonts w:ascii="Arial" w:hAnsi="Arial" w:cs="Arial"/>
                <w:sz w:val="20"/>
                <w:szCs w:val="20"/>
              </w:rPr>
            </w:pPr>
            <w:r w:rsidRPr="005D67AC">
              <w:rPr>
                <w:rFonts w:ascii="Arial" w:hAnsi="Arial" w:cs="Arial"/>
                <w:sz w:val="20"/>
                <w:szCs w:val="20"/>
              </w:rPr>
              <w:t>Complete</w:t>
            </w:r>
          </w:p>
          <w:p w14:paraId="6CEE551A" w14:textId="77777777" w:rsidR="00F14BB9" w:rsidRPr="005D67AC" w:rsidRDefault="00F14BB9" w:rsidP="00371355">
            <w:pPr>
              <w:rPr>
                <w:rFonts w:ascii="Arial" w:hAnsi="Arial" w:cs="Arial"/>
                <w:sz w:val="20"/>
                <w:szCs w:val="20"/>
              </w:rPr>
            </w:pPr>
          </w:p>
          <w:p w14:paraId="6CEE551B" w14:textId="77777777" w:rsidR="00F14BB9" w:rsidRPr="005D67AC" w:rsidRDefault="00F14BB9" w:rsidP="00371355">
            <w:pPr>
              <w:rPr>
                <w:rFonts w:ascii="Arial" w:hAnsi="Arial" w:cs="Arial"/>
                <w:sz w:val="20"/>
                <w:szCs w:val="20"/>
              </w:rPr>
            </w:pPr>
          </w:p>
          <w:p w14:paraId="6CEE551C" w14:textId="77777777" w:rsidR="00F14BB9" w:rsidRPr="005D67AC" w:rsidRDefault="00F14BB9" w:rsidP="00371355">
            <w:pPr>
              <w:rPr>
                <w:rFonts w:ascii="Arial" w:hAnsi="Arial" w:cs="Arial"/>
                <w:sz w:val="20"/>
                <w:szCs w:val="20"/>
              </w:rPr>
            </w:pPr>
            <w:r w:rsidRPr="005D67AC">
              <w:rPr>
                <w:rFonts w:ascii="Arial" w:hAnsi="Arial" w:cs="Arial"/>
                <w:sz w:val="20"/>
                <w:szCs w:val="20"/>
              </w:rPr>
              <w:t>Complete</w:t>
            </w:r>
          </w:p>
          <w:p w14:paraId="6CEE551D" w14:textId="77777777" w:rsidR="00F14BB9" w:rsidRPr="005D67AC" w:rsidRDefault="00F14BB9" w:rsidP="00371355">
            <w:pPr>
              <w:rPr>
                <w:rFonts w:ascii="Arial" w:hAnsi="Arial" w:cs="Arial"/>
                <w:sz w:val="20"/>
                <w:szCs w:val="20"/>
              </w:rPr>
            </w:pPr>
          </w:p>
          <w:p w14:paraId="6CEE551E" w14:textId="77777777" w:rsidR="00F14BB9" w:rsidRPr="005D67AC" w:rsidRDefault="00F14BB9" w:rsidP="00371355">
            <w:pPr>
              <w:rPr>
                <w:rFonts w:ascii="Arial" w:hAnsi="Arial" w:cs="Arial"/>
                <w:sz w:val="20"/>
                <w:szCs w:val="20"/>
              </w:rPr>
            </w:pPr>
            <w:r w:rsidRPr="005D67AC">
              <w:rPr>
                <w:rFonts w:ascii="Arial" w:hAnsi="Arial" w:cs="Arial"/>
                <w:sz w:val="20"/>
                <w:szCs w:val="20"/>
              </w:rPr>
              <w:t>Ongoing</w:t>
            </w:r>
          </w:p>
          <w:p w14:paraId="6CEE551F" w14:textId="77777777" w:rsidR="00F14BB9" w:rsidRPr="005D67AC" w:rsidRDefault="00F14BB9" w:rsidP="00371355">
            <w:pPr>
              <w:rPr>
                <w:rFonts w:ascii="Arial" w:hAnsi="Arial" w:cs="Arial"/>
                <w:sz w:val="20"/>
                <w:szCs w:val="20"/>
              </w:rPr>
            </w:pPr>
          </w:p>
          <w:p w14:paraId="6CEE5520" w14:textId="77777777" w:rsidR="00F14BB9" w:rsidRPr="005D67AC" w:rsidRDefault="00F14BB9" w:rsidP="00371355">
            <w:pPr>
              <w:rPr>
                <w:rFonts w:ascii="Arial" w:hAnsi="Arial" w:cs="Arial"/>
                <w:sz w:val="20"/>
                <w:szCs w:val="20"/>
              </w:rPr>
            </w:pPr>
          </w:p>
          <w:p w14:paraId="6CEE5521" w14:textId="77777777" w:rsidR="00F14BB9" w:rsidRPr="005D67AC" w:rsidRDefault="00F14BB9" w:rsidP="00371355">
            <w:pPr>
              <w:rPr>
                <w:rFonts w:ascii="Arial" w:hAnsi="Arial" w:cs="Arial"/>
                <w:sz w:val="20"/>
                <w:szCs w:val="20"/>
              </w:rPr>
            </w:pPr>
            <w:r w:rsidRPr="005D67AC">
              <w:rPr>
                <w:rFonts w:ascii="Arial" w:hAnsi="Arial" w:cs="Arial"/>
                <w:sz w:val="20"/>
                <w:szCs w:val="20"/>
              </w:rPr>
              <w:t>Complete</w:t>
            </w:r>
          </w:p>
          <w:p w14:paraId="6CEE5522" w14:textId="77777777" w:rsidR="00F14BB9" w:rsidRPr="005D67AC" w:rsidRDefault="00F14BB9" w:rsidP="00371355">
            <w:pPr>
              <w:rPr>
                <w:rFonts w:ascii="Arial" w:hAnsi="Arial" w:cs="Arial"/>
                <w:sz w:val="20"/>
                <w:szCs w:val="20"/>
              </w:rPr>
            </w:pPr>
          </w:p>
          <w:p w14:paraId="6CEE5523" w14:textId="77777777" w:rsidR="00F14BB9" w:rsidRPr="005D67AC" w:rsidRDefault="00F14BB9" w:rsidP="00371355">
            <w:pPr>
              <w:rPr>
                <w:rFonts w:ascii="Arial" w:hAnsi="Arial" w:cs="Arial"/>
                <w:sz w:val="20"/>
                <w:szCs w:val="20"/>
              </w:rPr>
            </w:pPr>
            <w:r w:rsidRPr="005D67AC">
              <w:rPr>
                <w:rFonts w:ascii="Arial" w:hAnsi="Arial" w:cs="Arial"/>
                <w:sz w:val="20"/>
                <w:szCs w:val="20"/>
              </w:rPr>
              <w:t>Complete</w:t>
            </w:r>
          </w:p>
          <w:p w14:paraId="6CEE5524" w14:textId="77777777" w:rsidR="00F14BB9" w:rsidRPr="005D67AC" w:rsidRDefault="00F14BB9" w:rsidP="00371355">
            <w:pPr>
              <w:rPr>
                <w:rFonts w:ascii="Arial" w:hAnsi="Arial" w:cs="Arial"/>
                <w:sz w:val="20"/>
                <w:szCs w:val="20"/>
              </w:rPr>
            </w:pPr>
          </w:p>
          <w:p w14:paraId="6CEE5525" w14:textId="77777777" w:rsidR="00F14BB9" w:rsidRPr="005D67AC" w:rsidRDefault="00F14BB9" w:rsidP="00371355">
            <w:pPr>
              <w:rPr>
                <w:rFonts w:ascii="Arial" w:hAnsi="Arial" w:cs="Arial"/>
                <w:sz w:val="20"/>
                <w:szCs w:val="20"/>
              </w:rPr>
            </w:pPr>
          </w:p>
          <w:p w14:paraId="6CEE5526" w14:textId="77777777" w:rsidR="00F14BB9" w:rsidRPr="005D67AC" w:rsidRDefault="00F14BB9" w:rsidP="00371355">
            <w:pPr>
              <w:rPr>
                <w:rFonts w:ascii="Arial" w:hAnsi="Arial" w:cs="Arial"/>
                <w:sz w:val="20"/>
                <w:szCs w:val="20"/>
              </w:rPr>
            </w:pPr>
            <w:r w:rsidRPr="005D67AC">
              <w:rPr>
                <w:rFonts w:ascii="Arial" w:hAnsi="Arial" w:cs="Arial"/>
                <w:sz w:val="20"/>
                <w:szCs w:val="20"/>
              </w:rPr>
              <w:t>Complete</w:t>
            </w:r>
          </w:p>
        </w:tc>
      </w:tr>
      <w:tr w:rsidR="00F14BB9" w:rsidRPr="001A6163" w14:paraId="6CEE5560" w14:textId="77777777">
        <w:trPr>
          <w:gridAfter w:val="1"/>
          <w:wAfter w:w="2495" w:type="dxa"/>
        </w:trPr>
        <w:tc>
          <w:tcPr>
            <w:tcW w:w="744" w:type="dxa"/>
          </w:tcPr>
          <w:p w14:paraId="6CEE552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529" w14:textId="77777777" w:rsidR="00F14BB9" w:rsidRPr="009353D4" w:rsidRDefault="00F14BB9" w:rsidP="00371355">
            <w:pPr>
              <w:tabs>
                <w:tab w:val="left" w:pos="540"/>
              </w:tabs>
              <w:jc w:val="center"/>
              <w:rPr>
                <w:rFonts w:ascii="Arial" w:hAnsi="Arial" w:cs="Arial"/>
                <w:sz w:val="20"/>
                <w:szCs w:val="20"/>
                <w:lang w:val="en-NZ"/>
              </w:rPr>
            </w:pPr>
            <w:r w:rsidRPr="009353D4">
              <w:rPr>
                <w:rFonts w:ascii="Arial" w:hAnsi="Arial" w:cs="Arial"/>
                <w:sz w:val="20"/>
                <w:szCs w:val="20"/>
                <w:lang w:val="en-NZ"/>
              </w:rPr>
              <w:t>4A</w:t>
            </w:r>
          </w:p>
        </w:tc>
        <w:tc>
          <w:tcPr>
            <w:tcW w:w="1464" w:type="dxa"/>
          </w:tcPr>
          <w:p w14:paraId="6CEE552A" w14:textId="77777777" w:rsidR="00F14BB9" w:rsidRDefault="00F14BB9" w:rsidP="00371355">
            <w:pPr>
              <w:tabs>
                <w:tab w:val="left" w:pos="540"/>
              </w:tabs>
              <w:rPr>
                <w:rFonts w:ascii="Arial" w:hAnsi="Arial" w:cs="Arial"/>
                <w:sz w:val="20"/>
                <w:szCs w:val="20"/>
                <w:lang w:val="en-NZ"/>
              </w:rPr>
            </w:pPr>
            <w:r w:rsidRPr="009353D4">
              <w:rPr>
                <w:rFonts w:ascii="Arial" w:hAnsi="Arial" w:cs="Arial"/>
                <w:sz w:val="20"/>
                <w:szCs w:val="20"/>
                <w:lang w:val="en-NZ"/>
              </w:rPr>
              <w:t>Sentinel</w:t>
            </w:r>
          </w:p>
          <w:p w14:paraId="6CEE552B" w14:textId="77777777" w:rsidR="00F14BB9" w:rsidRDefault="00F14BB9" w:rsidP="00371355">
            <w:pPr>
              <w:tabs>
                <w:tab w:val="left" w:pos="540"/>
              </w:tabs>
              <w:rPr>
                <w:rFonts w:ascii="Arial" w:hAnsi="Arial" w:cs="Arial"/>
                <w:sz w:val="20"/>
                <w:szCs w:val="20"/>
                <w:lang w:val="en-NZ"/>
              </w:rPr>
            </w:pPr>
          </w:p>
          <w:p w14:paraId="6CEE552C" w14:textId="77777777" w:rsidR="00F14BB9" w:rsidRPr="009353D4" w:rsidRDefault="00F14BB9" w:rsidP="00371355">
            <w:pPr>
              <w:tabs>
                <w:tab w:val="left" w:pos="540"/>
              </w:tabs>
              <w:rPr>
                <w:rFonts w:ascii="Arial" w:hAnsi="Arial" w:cs="Arial"/>
                <w:sz w:val="20"/>
                <w:szCs w:val="20"/>
                <w:lang w:val="en-NZ"/>
              </w:rPr>
            </w:pPr>
          </w:p>
        </w:tc>
        <w:tc>
          <w:tcPr>
            <w:tcW w:w="2321" w:type="dxa"/>
          </w:tcPr>
          <w:p w14:paraId="6CEE552D"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Delay in obtaining viral load results after high risk needle stick injury led to increased distress for staff member, extended anti-retroviral treatment and active immunisation that was later found to be unnecessary when results available.</w:t>
            </w:r>
          </w:p>
        </w:tc>
        <w:tc>
          <w:tcPr>
            <w:tcW w:w="3017" w:type="dxa"/>
          </w:tcPr>
          <w:p w14:paraId="6CEE552E"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Incomplete information about first sample led to incomplete processing</w:t>
            </w:r>
          </w:p>
          <w:p w14:paraId="6CEE552F" w14:textId="77777777" w:rsidR="00F14BB9" w:rsidRPr="009353D4" w:rsidRDefault="00F14BB9" w:rsidP="00371355">
            <w:pPr>
              <w:rPr>
                <w:rFonts w:ascii="Arial" w:hAnsi="Arial" w:cs="Arial"/>
                <w:sz w:val="20"/>
                <w:szCs w:val="20"/>
                <w:lang w:val="en-NZ"/>
              </w:rPr>
            </w:pPr>
          </w:p>
          <w:p w14:paraId="6CEE5530" w14:textId="77777777" w:rsidR="00F14BB9" w:rsidRPr="009353D4" w:rsidRDefault="00F14BB9" w:rsidP="00371355">
            <w:pPr>
              <w:rPr>
                <w:rFonts w:ascii="Arial" w:hAnsi="Arial" w:cs="Arial"/>
                <w:sz w:val="20"/>
                <w:szCs w:val="20"/>
                <w:lang w:val="en-NZ"/>
              </w:rPr>
            </w:pPr>
          </w:p>
          <w:p w14:paraId="6CEE5531" w14:textId="77777777" w:rsidR="00F14BB9" w:rsidRPr="009353D4" w:rsidRDefault="00F14BB9" w:rsidP="00371355">
            <w:pPr>
              <w:rPr>
                <w:rFonts w:ascii="Arial" w:hAnsi="Arial" w:cs="Arial"/>
                <w:sz w:val="20"/>
                <w:szCs w:val="20"/>
                <w:lang w:val="en-NZ"/>
              </w:rPr>
            </w:pPr>
          </w:p>
          <w:p w14:paraId="6CEE5532" w14:textId="77777777" w:rsidR="00F14BB9" w:rsidRPr="009353D4" w:rsidRDefault="00F14BB9" w:rsidP="00371355">
            <w:pPr>
              <w:rPr>
                <w:rFonts w:ascii="Arial" w:hAnsi="Arial" w:cs="Arial"/>
                <w:sz w:val="20"/>
                <w:szCs w:val="20"/>
                <w:lang w:val="en-NZ"/>
              </w:rPr>
            </w:pPr>
          </w:p>
          <w:p w14:paraId="6CEE5533" w14:textId="77777777" w:rsidR="00F14BB9" w:rsidRPr="009353D4" w:rsidRDefault="00F14BB9" w:rsidP="00371355">
            <w:pPr>
              <w:rPr>
                <w:rFonts w:ascii="Arial" w:hAnsi="Arial" w:cs="Arial"/>
                <w:sz w:val="20"/>
                <w:szCs w:val="20"/>
                <w:lang w:val="en-NZ"/>
              </w:rPr>
            </w:pPr>
          </w:p>
          <w:p w14:paraId="6CEE5534" w14:textId="77777777" w:rsidR="00F14BB9" w:rsidRPr="009353D4" w:rsidRDefault="00F14BB9" w:rsidP="00371355">
            <w:pPr>
              <w:rPr>
                <w:rFonts w:ascii="Arial" w:hAnsi="Arial" w:cs="Arial"/>
                <w:sz w:val="20"/>
                <w:szCs w:val="20"/>
                <w:lang w:val="en-NZ"/>
              </w:rPr>
            </w:pPr>
          </w:p>
          <w:p w14:paraId="6CEE5535" w14:textId="77777777" w:rsidR="00F14BB9" w:rsidRPr="009353D4" w:rsidRDefault="00F14BB9" w:rsidP="00371355">
            <w:pPr>
              <w:rPr>
                <w:rFonts w:ascii="Arial" w:hAnsi="Arial" w:cs="Arial"/>
                <w:sz w:val="20"/>
                <w:szCs w:val="20"/>
                <w:lang w:val="en-NZ"/>
              </w:rPr>
            </w:pPr>
          </w:p>
          <w:p w14:paraId="6CEE5536" w14:textId="77777777" w:rsidR="00F14BB9" w:rsidRPr="009353D4" w:rsidRDefault="00F14BB9" w:rsidP="00371355">
            <w:pPr>
              <w:rPr>
                <w:rFonts w:ascii="Arial" w:hAnsi="Arial" w:cs="Arial"/>
                <w:sz w:val="20"/>
                <w:szCs w:val="20"/>
                <w:lang w:val="en-NZ"/>
              </w:rPr>
            </w:pPr>
          </w:p>
          <w:p w14:paraId="6CEE5537" w14:textId="77777777" w:rsidR="00F14BB9" w:rsidRPr="009353D4" w:rsidRDefault="00F14BB9" w:rsidP="00371355">
            <w:pPr>
              <w:rPr>
                <w:rFonts w:ascii="Arial" w:hAnsi="Arial" w:cs="Arial"/>
                <w:sz w:val="20"/>
                <w:szCs w:val="20"/>
                <w:lang w:val="en-NZ"/>
              </w:rPr>
            </w:pPr>
          </w:p>
          <w:p w14:paraId="6CEE5538" w14:textId="77777777" w:rsidR="00F14BB9" w:rsidRPr="009353D4" w:rsidRDefault="00F14BB9" w:rsidP="00371355">
            <w:pPr>
              <w:rPr>
                <w:rFonts w:ascii="Arial" w:hAnsi="Arial" w:cs="Arial"/>
                <w:sz w:val="20"/>
                <w:szCs w:val="20"/>
                <w:lang w:val="en-NZ"/>
              </w:rPr>
            </w:pPr>
          </w:p>
          <w:p w14:paraId="6CEE5539" w14:textId="77777777" w:rsidR="00F14BB9" w:rsidRPr="009353D4" w:rsidRDefault="00F14BB9" w:rsidP="00371355">
            <w:pPr>
              <w:rPr>
                <w:rFonts w:ascii="Arial" w:hAnsi="Arial" w:cs="Arial"/>
                <w:sz w:val="20"/>
                <w:szCs w:val="20"/>
                <w:lang w:val="en-NZ"/>
              </w:rPr>
            </w:pPr>
          </w:p>
          <w:p w14:paraId="6CEE553A" w14:textId="77777777" w:rsidR="00F14BB9" w:rsidRPr="009353D4" w:rsidRDefault="00F14BB9" w:rsidP="00371355">
            <w:pPr>
              <w:pStyle w:val="BodyText"/>
              <w:rPr>
                <w:sz w:val="20"/>
                <w:lang w:val="en-NZ"/>
              </w:rPr>
            </w:pPr>
            <w:r w:rsidRPr="009353D4">
              <w:rPr>
                <w:sz w:val="20"/>
                <w:lang w:val="en-NZ"/>
              </w:rPr>
              <w:t>Delays in both local and specialist laboratories for different reasons</w:t>
            </w:r>
          </w:p>
        </w:tc>
        <w:tc>
          <w:tcPr>
            <w:tcW w:w="2970" w:type="dxa"/>
          </w:tcPr>
          <w:p w14:paraId="6CEE553B"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 xml:space="preserve">Clinical safety practices to be reviewed in </w:t>
            </w:r>
            <w:r>
              <w:rPr>
                <w:rFonts w:ascii="Arial" w:hAnsi="Arial" w:cs="Arial"/>
                <w:sz w:val="20"/>
                <w:szCs w:val="20"/>
                <w:lang w:val="en-NZ"/>
              </w:rPr>
              <w:t>outpatient</w:t>
            </w:r>
            <w:r w:rsidRPr="009353D4">
              <w:rPr>
                <w:rFonts w:ascii="Arial" w:hAnsi="Arial" w:cs="Arial"/>
                <w:sz w:val="20"/>
                <w:szCs w:val="20"/>
                <w:lang w:val="en-NZ"/>
              </w:rPr>
              <w:t xml:space="preserve"> and community clinics </w:t>
            </w:r>
          </w:p>
          <w:p w14:paraId="6CEE553C" w14:textId="77777777" w:rsidR="00F14BB9" w:rsidRPr="009353D4" w:rsidRDefault="00F14BB9" w:rsidP="00371355">
            <w:pPr>
              <w:rPr>
                <w:rFonts w:ascii="Arial" w:hAnsi="Arial" w:cs="Arial"/>
                <w:sz w:val="20"/>
                <w:szCs w:val="20"/>
                <w:lang w:val="en-NZ"/>
              </w:rPr>
            </w:pPr>
          </w:p>
          <w:p w14:paraId="6CEE553D"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Staff education</w:t>
            </w:r>
          </w:p>
          <w:p w14:paraId="6CEE553E" w14:textId="77777777" w:rsidR="00F14BB9" w:rsidRPr="009353D4" w:rsidRDefault="00F14BB9" w:rsidP="00371355">
            <w:pPr>
              <w:rPr>
                <w:rFonts w:ascii="Arial" w:hAnsi="Arial" w:cs="Arial"/>
                <w:sz w:val="20"/>
                <w:szCs w:val="20"/>
                <w:lang w:val="en-NZ"/>
              </w:rPr>
            </w:pPr>
          </w:p>
          <w:p w14:paraId="6CEE553F"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Post exposure procedures to be reviewed with Infection Control Occupational Health team and reminders to representatives in all areas about reporting, risk assessment and where to get assistance.</w:t>
            </w:r>
          </w:p>
          <w:p w14:paraId="6CEE5540" w14:textId="77777777" w:rsidR="00F14BB9" w:rsidRPr="009353D4" w:rsidRDefault="00F14BB9" w:rsidP="00371355">
            <w:pPr>
              <w:rPr>
                <w:rFonts w:ascii="Arial" w:hAnsi="Arial" w:cs="Arial"/>
                <w:sz w:val="20"/>
                <w:szCs w:val="20"/>
                <w:lang w:val="en-NZ"/>
              </w:rPr>
            </w:pPr>
          </w:p>
          <w:p w14:paraId="6CEE5541"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 xml:space="preserve">Health and safety observation audit to identify any further prevention techniques or equipment to further reduce risk </w:t>
            </w:r>
          </w:p>
          <w:p w14:paraId="6CEE5542" w14:textId="77777777" w:rsidR="00F14BB9" w:rsidRPr="009353D4" w:rsidRDefault="00F14BB9" w:rsidP="00371355">
            <w:pPr>
              <w:rPr>
                <w:rFonts w:ascii="Arial" w:hAnsi="Arial" w:cs="Arial"/>
                <w:sz w:val="22"/>
                <w:szCs w:val="22"/>
                <w:lang w:val="en-NZ"/>
              </w:rPr>
            </w:pPr>
          </w:p>
          <w:p w14:paraId="6CEE5543"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Investigations and corrective actions requested from both with reports at conclusion</w:t>
            </w:r>
          </w:p>
          <w:p w14:paraId="6CEE5544" w14:textId="77777777" w:rsidR="00F14BB9" w:rsidRPr="009353D4" w:rsidRDefault="00F14BB9" w:rsidP="00371355">
            <w:pPr>
              <w:rPr>
                <w:rFonts w:ascii="Arial" w:hAnsi="Arial" w:cs="Arial"/>
                <w:sz w:val="20"/>
                <w:szCs w:val="20"/>
                <w:lang w:val="en-NZ"/>
              </w:rPr>
            </w:pPr>
          </w:p>
          <w:p w14:paraId="6CEE5545"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Laboratory processes reviewed, reminder to all laboratory staff about receipt</w:t>
            </w:r>
            <w:r w:rsidRPr="009353D4">
              <w:rPr>
                <w:sz w:val="20"/>
                <w:szCs w:val="20"/>
                <w:lang w:val="en-NZ"/>
              </w:rPr>
              <w:t xml:space="preserve"> </w:t>
            </w:r>
            <w:r w:rsidRPr="009353D4">
              <w:rPr>
                <w:rFonts w:ascii="Arial" w:hAnsi="Arial" w:cs="Arial"/>
                <w:sz w:val="20"/>
                <w:szCs w:val="20"/>
                <w:lang w:val="en-NZ"/>
              </w:rPr>
              <w:t>of samples, processing and notification of results.</w:t>
            </w:r>
          </w:p>
          <w:p w14:paraId="6CEE5546" w14:textId="77777777" w:rsidR="00F14BB9" w:rsidRPr="009353D4" w:rsidRDefault="00F14BB9" w:rsidP="00371355">
            <w:pPr>
              <w:rPr>
                <w:rFonts w:ascii="Arial" w:hAnsi="Arial" w:cs="Arial"/>
                <w:sz w:val="20"/>
                <w:szCs w:val="20"/>
                <w:lang w:val="en-NZ"/>
              </w:rPr>
            </w:pPr>
          </w:p>
          <w:p w14:paraId="6CEE5547" w14:textId="77777777" w:rsidR="00F14BB9" w:rsidRPr="009353D4" w:rsidRDefault="00F14BB9" w:rsidP="00371355">
            <w:pPr>
              <w:pStyle w:val="BodyText"/>
              <w:rPr>
                <w:sz w:val="20"/>
                <w:lang w:val="en-NZ"/>
              </w:rPr>
            </w:pPr>
            <w:r w:rsidRPr="009353D4">
              <w:rPr>
                <w:sz w:val="20"/>
                <w:lang w:val="en-NZ"/>
              </w:rPr>
              <w:t>All confirmatory testing now goes to one lab. Infectious diseases physician has link to virologist for advanced advice on prophylaxis management</w:t>
            </w:r>
          </w:p>
        </w:tc>
        <w:tc>
          <w:tcPr>
            <w:tcW w:w="2495" w:type="dxa"/>
          </w:tcPr>
          <w:p w14:paraId="6CEE5548" w14:textId="77777777" w:rsidR="00F14BB9" w:rsidRPr="009353D4" w:rsidRDefault="00F14BB9" w:rsidP="00371355">
            <w:pPr>
              <w:rPr>
                <w:rFonts w:ascii="Arial" w:hAnsi="Arial" w:cs="Arial"/>
                <w:sz w:val="20"/>
                <w:szCs w:val="20"/>
                <w:lang w:val="en-NZ"/>
              </w:rPr>
            </w:pPr>
            <w:r>
              <w:rPr>
                <w:rFonts w:ascii="Arial" w:hAnsi="Arial" w:cs="Arial"/>
                <w:sz w:val="20"/>
                <w:szCs w:val="20"/>
                <w:lang w:val="en-NZ"/>
              </w:rPr>
              <w:t>C</w:t>
            </w:r>
            <w:r w:rsidRPr="009353D4">
              <w:rPr>
                <w:rFonts w:ascii="Arial" w:hAnsi="Arial" w:cs="Arial"/>
                <w:sz w:val="20"/>
                <w:szCs w:val="20"/>
                <w:lang w:val="en-NZ"/>
              </w:rPr>
              <w:t>ompleted</w:t>
            </w:r>
          </w:p>
          <w:p w14:paraId="6CEE5549" w14:textId="77777777" w:rsidR="00F14BB9" w:rsidRPr="009353D4" w:rsidRDefault="00F14BB9" w:rsidP="00371355">
            <w:pPr>
              <w:rPr>
                <w:rFonts w:ascii="Arial" w:hAnsi="Arial" w:cs="Arial"/>
                <w:sz w:val="20"/>
                <w:szCs w:val="20"/>
                <w:lang w:val="en-NZ"/>
              </w:rPr>
            </w:pPr>
          </w:p>
          <w:p w14:paraId="6CEE554A" w14:textId="77777777" w:rsidR="00F14BB9" w:rsidRPr="009353D4" w:rsidRDefault="00F14BB9" w:rsidP="00371355">
            <w:pPr>
              <w:rPr>
                <w:rFonts w:ascii="Arial" w:hAnsi="Arial" w:cs="Arial"/>
                <w:sz w:val="20"/>
                <w:szCs w:val="20"/>
                <w:lang w:val="en-NZ"/>
              </w:rPr>
            </w:pPr>
          </w:p>
          <w:p w14:paraId="6CEE554B" w14:textId="77777777" w:rsidR="00F14BB9" w:rsidRPr="009353D4" w:rsidRDefault="00F14BB9" w:rsidP="00371355">
            <w:pPr>
              <w:rPr>
                <w:rFonts w:ascii="Arial" w:hAnsi="Arial" w:cs="Arial"/>
                <w:sz w:val="20"/>
                <w:szCs w:val="20"/>
                <w:lang w:val="en-NZ"/>
              </w:rPr>
            </w:pPr>
          </w:p>
          <w:p w14:paraId="6CEE554C"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Completed. Also case presented at national H</w:t>
            </w:r>
            <w:r>
              <w:rPr>
                <w:rFonts w:ascii="Arial" w:hAnsi="Arial" w:cs="Arial"/>
                <w:sz w:val="20"/>
                <w:szCs w:val="20"/>
                <w:lang w:val="en-NZ"/>
              </w:rPr>
              <w:t xml:space="preserve">ealth </w:t>
            </w:r>
            <w:r w:rsidRPr="009353D4">
              <w:rPr>
                <w:rFonts w:ascii="Arial" w:hAnsi="Arial" w:cs="Arial"/>
                <w:sz w:val="20"/>
                <w:szCs w:val="20"/>
                <w:lang w:val="en-NZ"/>
              </w:rPr>
              <w:t>&amp;S</w:t>
            </w:r>
            <w:r>
              <w:rPr>
                <w:rFonts w:ascii="Arial" w:hAnsi="Arial" w:cs="Arial"/>
                <w:sz w:val="20"/>
                <w:szCs w:val="20"/>
                <w:lang w:val="en-NZ"/>
              </w:rPr>
              <w:t xml:space="preserve">afety </w:t>
            </w:r>
            <w:r w:rsidRPr="009353D4">
              <w:rPr>
                <w:rFonts w:ascii="Arial" w:hAnsi="Arial" w:cs="Arial"/>
                <w:sz w:val="20"/>
                <w:szCs w:val="20"/>
                <w:lang w:val="en-NZ"/>
              </w:rPr>
              <w:t>conference to share lessons</w:t>
            </w:r>
          </w:p>
          <w:p w14:paraId="6CEE554D" w14:textId="77777777" w:rsidR="00F14BB9" w:rsidRPr="009353D4" w:rsidRDefault="00F14BB9" w:rsidP="00371355">
            <w:pPr>
              <w:rPr>
                <w:rFonts w:ascii="Arial" w:hAnsi="Arial" w:cs="Arial"/>
                <w:sz w:val="20"/>
                <w:szCs w:val="20"/>
                <w:lang w:val="en-NZ"/>
              </w:rPr>
            </w:pPr>
          </w:p>
          <w:p w14:paraId="6CEE554E" w14:textId="77777777" w:rsidR="00F14BB9" w:rsidRPr="00870B0B" w:rsidRDefault="00F14BB9" w:rsidP="00371355">
            <w:pPr>
              <w:rPr>
                <w:rFonts w:ascii="Arial" w:hAnsi="Arial" w:cs="Arial"/>
                <w:sz w:val="20"/>
                <w:szCs w:val="20"/>
                <w:lang w:val="en-NZ"/>
              </w:rPr>
            </w:pPr>
            <w:r w:rsidRPr="00870B0B">
              <w:rPr>
                <w:rFonts w:ascii="Arial" w:hAnsi="Arial" w:cs="Arial"/>
                <w:sz w:val="20"/>
                <w:szCs w:val="20"/>
                <w:lang w:val="en-NZ"/>
              </w:rPr>
              <w:t>Completed</w:t>
            </w:r>
          </w:p>
          <w:p w14:paraId="6CEE554F" w14:textId="77777777" w:rsidR="00F14BB9" w:rsidRPr="00870B0B" w:rsidRDefault="00F14BB9" w:rsidP="00371355">
            <w:pPr>
              <w:rPr>
                <w:rFonts w:ascii="Arial" w:hAnsi="Arial" w:cs="Arial"/>
                <w:sz w:val="20"/>
                <w:szCs w:val="20"/>
                <w:lang w:val="en-NZ"/>
              </w:rPr>
            </w:pPr>
          </w:p>
          <w:p w14:paraId="6CEE5550" w14:textId="77777777" w:rsidR="00F14BB9" w:rsidRPr="00870B0B" w:rsidRDefault="00F14BB9" w:rsidP="00371355">
            <w:pPr>
              <w:rPr>
                <w:rFonts w:ascii="Arial" w:hAnsi="Arial" w:cs="Arial"/>
                <w:sz w:val="20"/>
                <w:szCs w:val="20"/>
                <w:lang w:val="en-NZ"/>
              </w:rPr>
            </w:pPr>
          </w:p>
          <w:p w14:paraId="6CEE5551" w14:textId="77777777" w:rsidR="00F14BB9" w:rsidRPr="00870B0B" w:rsidRDefault="00F14BB9" w:rsidP="00371355">
            <w:pPr>
              <w:rPr>
                <w:rFonts w:ascii="Arial" w:hAnsi="Arial" w:cs="Arial"/>
                <w:sz w:val="20"/>
                <w:szCs w:val="20"/>
                <w:lang w:val="en-NZ"/>
              </w:rPr>
            </w:pPr>
          </w:p>
          <w:p w14:paraId="6CEE5552" w14:textId="77777777" w:rsidR="00F14BB9" w:rsidRPr="00870B0B" w:rsidRDefault="00F14BB9" w:rsidP="00371355">
            <w:pPr>
              <w:rPr>
                <w:rFonts w:ascii="Arial" w:hAnsi="Arial" w:cs="Arial"/>
                <w:sz w:val="20"/>
                <w:szCs w:val="20"/>
                <w:lang w:val="en-NZ"/>
              </w:rPr>
            </w:pPr>
            <w:r w:rsidRPr="00870B0B">
              <w:rPr>
                <w:rFonts w:ascii="Arial" w:hAnsi="Arial" w:cs="Arial"/>
                <w:sz w:val="20"/>
                <w:szCs w:val="20"/>
                <w:lang w:val="en-NZ"/>
              </w:rPr>
              <w:t>Finishing January 2009</w:t>
            </w:r>
          </w:p>
          <w:p w14:paraId="6CEE5553" w14:textId="77777777" w:rsidR="00F14BB9" w:rsidRPr="00870B0B" w:rsidRDefault="00F14BB9" w:rsidP="00371355">
            <w:pPr>
              <w:rPr>
                <w:rFonts w:ascii="Arial" w:hAnsi="Arial" w:cs="Arial"/>
                <w:sz w:val="20"/>
                <w:szCs w:val="20"/>
                <w:lang w:val="en-NZ"/>
              </w:rPr>
            </w:pPr>
          </w:p>
          <w:p w14:paraId="6CEE5554" w14:textId="77777777" w:rsidR="00F14BB9" w:rsidRPr="00870B0B" w:rsidRDefault="00F14BB9" w:rsidP="00371355">
            <w:pPr>
              <w:rPr>
                <w:rFonts w:ascii="Arial" w:hAnsi="Arial" w:cs="Arial"/>
                <w:sz w:val="20"/>
                <w:szCs w:val="20"/>
                <w:lang w:val="en-NZ"/>
              </w:rPr>
            </w:pPr>
          </w:p>
          <w:p w14:paraId="6CEE5555" w14:textId="77777777" w:rsidR="00F14BB9" w:rsidRPr="00870B0B" w:rsidRDefault="00F14BB9" w:rsidP="00371355">
            <w:pPr>
              <w:rPr>
                <w:rFonts w:ascii="Arial" w:hAnsi="Arial" w:cs="Arial"/>
                <w:sz w:val="20"/>
                <w:szCs w:val="20"/>
                <w:lang w:val="en-NZ"/>
              </w:rPr>
            </w:pPr>
          </w:p>
          <w:p w14:paraId="6CEE5556" w14:textId="77777777" w:rsidR="00F14BB9" w:rsidRPr="00870B0B" w:rsidRDefault="00F14BB9" w:rsidP="00371355">
            <w:pPr>
              <w:rPr>
                <w:rFonts w:ascii="Arial" w:hAnsi="Arial" w:cs="Arial"/>
                <w:sz w:val="20"/>
                <w:szCs w:val="20"/>
                <w:lang w:val="en-NZ"/>
              </w:rPr>
            </w:pPr>
            <w:r w:rsidRPr="00870B0B">
              <w:rPr>
                <w:rFonts w:ascii="Arial" w:hAnsi="Arial" w:cs="Arial"/>
                <w:sz w:val="20"/>
                <w:szCs w:val="20"/>
                <w:lang w:val="en-NZ"/>
              </w:rPr>
              <w:t>Completed</w:t>
            </w:r>
          </w:p>
          <w:p w14:paraId="6CEE5557" w14:textId="77777777" w:rsidR="00F14BB9" w:rsidRPr="00870B0B" w:rsidRDefault="00F14BB9" w:rsidP="00371355">
            <w:pPr>
              <w:rPr>
                <w:rFonts w:ascii="Arial" w:hAnsi="Arial" w:cs="Arial"/>
                <w:sz w:val="20"/>
                <w:szCs w:val="20"/>
                <w:lang w:val="en-NZ"/>
              </w:rPr>
            </w:pPr>
          </w:p>
          <w:p w14:paraId="6CEE5558" w14:textId="77777777" w:rsidR="00F14BB9" w:rsidRPr="00870B0B" w:rsidRDefault="00F14BB9" w:rsidP="00371355">
            <w:pPr>
              <w:rPr>
                <w:rFonts w:ascii="Arial" w:hAnsi="Arial" w:cs="Arial"/>
                <w:sz w:val="20"/>
                <w:szCs w:val="20"/>
                <w:lang w:val="en-NZ"/>
              </w:rPr>
            </w:pPr>
          </w:p>
          <w:p w14:paraId="6CEE5559" w14:textId="77777777" w:rsidR="00F14BB9" w:rsidRPr="00870B0B" w:rsidRDefault="00F14BB9" w:rsidP="00371355">
            <w:pPr>
              <w:autoSpaceDE w:val="0"/>
              <w:autoSpaceDN w:val="0"/>
              <w:adjustRightInd w:val="0"/>
              <w:rPr>
                <w:rFonts w:ascii="Arial" w:hAnsi="Arial" w:cs="Arial"/>
                <w:color w:val="0000FF"/>
                <w:sz w:val="20"/>
                <w:szCs w:val="20"/>
                <w:lang w:val="en-NZ"/>
              </w:rPr>
            </w:pPr>
          </w:p>
          <w:p w14:paraId="6CEE555A" w14:textId="77777777" w:rsidR="00F14BB9" w:rsidRPr="00870B0B" w:rsidRDefault="00F14BB9" w:rsidP="00371355">
            <w:pPr>
              <w:rPr>
                <w:rFonts w:ascii="Arial" w:hAnsi="Arial" w:cs="Arial"/>
                <w:sz w:val="20"/>
                <w:szCs w:val="20"/>
                <w:lang w:val="en-NZ"/>
              </w:rPr>
            </w:pPr>
            <w:r w:rsidRPr="00870B0B">
              <w:rPr>
                <w:rFonts w:ascii="Arial" w:hAnsi="Arial" w:cs="Arial"/>
                <w:sz w:val="20"/>
                <w:szCs w:val="20"/>
                <w:lang w:val="en-NZ"/>
              </w:rPr>
              <w:t>Completed</w:t>
            </w:r>
          </w:p>
          <w:p w14:paraId="6CEE555B" w14:textId="77777777" w:rsidR="00F14BB9" w:rsidRPr="00870B0B" w:rsidRDefault="00F14BB9" w:rsidP="00371355">
            <w:pPr>
              <w:pStyle w:val="BodyText"/>
              <w:rPr>
                <w:rFonts w:cs="Arial"/>
                <w:i/>
                <w:sz w:val="20"/>
                <w:lang w:val="en-NZ"/>
              </w:rPr>
            </w:pPr>
          </w:p>
          <w:p w14:paraId="6CEE555C" w14:textId="77777777" w:rsidR="00F14BB9" w:rsidRPr="00870B0B" w:rsidRDefault="00F14BB9" w:rsidP="00371355">
            <w:pPr>
              <w:pStyle w:val="BodyText"/>
              <w:rPr>
                <w:rFonts w:cs="Arial"/>
                <w:i/>
                <w:sz w:val="20"/>
                <w:lang w:val="en-NZ"/>
              </w:rPr>
            </w:pPr>
          </w:p>
          <w:p w14:paraId="6CEE555D" w14:textId="77777777" w:rsidR="00F14BB9" w:rsidRPr="00870B0B" w:rsidRDefault="00F14BB9" w:rsidP="00371355">
            <w:pPr>
              <w:pStyle w:val="BodyText"/>
              <w:rPr>
                <w:rFonts w:cs="Arial"/>
                <w:i/>
                <w:sz w:val="20"/>
                <w:lang w:val="en-NZ"/>
              </w:rPr>
            </w:pPr>
          </w:p>
          <w:p w14:paraId="6CEE555E" w14:textId="77777777" w:rsidR="00F14BB9" w:rsidRPr="00870B0B" w:rsidRDefault="00F14BB9" w:rsidP="00371355">
            <w:pPr>
              <w:pStyle w:val="BodyText"/>
              <w:rPr>
                <w:rFonts w:cs="Arial"/>
                <w:i/>
                <w:sz w:val="20"/>
                <w:lang w:val="en-NZ"/>
              </w:rPr>
            </w:pPr>
          </w:p>
          <w:p w14:paraId="6CEE555F" w14:textId="77777777" w:rsidR="00F14BB9" w:rsidRPr="00016D2F" w:rsidRDefault="00F14BB9" w:rsidP="00371355">
            <w:pPr>
              <w:pStyle w:val="CharChar2CharCharChar"/>
              <w:rPr>
                <w:lang w:val="en-NZ"/>
              </w:rPr>
            </w:pPr>
            <w:r w:rsidRPr="00870B0B">
              <w:rPr>
                <w:rFonts w:ascii="Arial" w:hAnsi="Arial" w:cs="Arial"/>
                <w:lang w:val="en-NZ"/>
              </w:rPr>
              <w:t>Completed</w:t>
            </w:r>
          </w:p>
        </w:tc>
      </w:tr>
      <w:tr w:rsidR="00F14BB9" w:rsidRPr="001A6163" w14:paraId="6CEE557C" w14:textId="77777777">
        <w:trPr>
          <w:gridAfter w:val="1"/>
          <w:wAfter w:w="2495" w:type="dxa"/>
        </w:trPr>
        <w:tc>
          <w:tcPr>
            <w:tcW w:w="744" w:type="dxa"/>
          </w:tcPr>
          <w:p w14:paraId="6CEE556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562" w14:textId="77777777" w:rsidR="00F14BB9" w:rsidRPr="009353D4" w:rsidRDefault="00F14BB9" w:rsidP="00371355">
            <w:pPr>
              <w:tabs>
                <w:tab w:val="left" w:pos="540"/>
              </w:tabs>
              <w:jc w:val="center"/>
              <w:rPr>
                <w:rFonts w:ascii="Arial" w:hAnsi="Arial" w:cs="Arial"/>
                <w:sz w:val="20"/>
                <w:szCs w:val="20"/>
                <w:lang w:val="en-NZ"/>
              </w:rPr>
            </w:pPr>
            <w:r w:rsidRPr="009353D4">
              <w:rPr>
                <w:rFonts w:ascii="Arial" w:hAnsi="Arial" w:cs="Arial"/>
                <w:sz w:val="20"/>
                <w:szCs w:val="20"/>
                <w:lang w:val="en-NZ"/>
              </w:rPr>
              <w:t>4A</w:t>
            </w:r>
          </w:p>
        </w:tc>
        <w:tc>
          <w:tcPr>
            <w:tcW w:w="1464" w:type="dxa"/>
          </w:tcPr>
          <w:p w14:paraId="6CEE5563" w14:textId="77777777" w:rsidR="00F14BB9" w:rsidRPr="009353D4" w:rsidRDefault="00F14BB9" w:rsidP="00371355">
            <w:pPr>
              <w:tabs>
                <w:tab w:val="left" w:pos="540"/>
              </w:tabs>
              <w:rPr>
                <w:rFonts w:ascii="Arial" w:hAnsi="Arial" w:cs="Arial"/>
                <w:sz w:val="20"/>
                <w:szCs w:val="20"/>
                <w:lang w:val="en-NZ"/>
              </w:rPr>
            </w:pPr>
            <w:r w:rsidRPr="009353D4">
              <w:rPr>
                <w:rFonts w:ascii="Arial" w:hAnsi="Arial" w:cs="Arial"/>
                <w:sz w:val="20"/>
                <w:szCs w:val="20"/>
                <w:lang w:val="en-NZ"/>
              </w:rPr>
              <w:t>Sentinel</w:t>
            </w:r>
          </w:p>
        </w:tc>
        <w:tc>
          <w:tcPr>
            <w:tcW w:w="2321" w:type="dxa"/>
          </w:tcPr>
          <w:p w14:paraId="6CEE5564" w14:textId="77777777" w:rsidR="00F14BB9" w:rsidRPr="005C1BF1" w:rsidRDefault="00F14BB9" w:rsidP="00371355">
            <w:pPr>
              <w:rPr>
                <w:rFonts w:ascii="Arial" w:hAnsi="Arial" w:cs="Arial"/>
                <w:sz w:val="20"/>
                <w:szCs w:val="20"/>
                <w:lang w:val="en-NZ"/>
              </w:rPr>
            </w:pPr>
            <w:r w:rsidRPr="005C1BF1">
              <w:rPr>
                <w:rFonts w:ascii="Arial" w:hAnsi="Arial" w:cs="Arial"/>
                <w:color w:val="000000"/>
                <w:sz w:val="20"/>
                <w:szCs w:val="20"/>
                <w:lang w:val="en-NZ"/>
              </w:rPr>
              <w:t>Missed diagnosis despite clinical assessment and several hours’ observations.   Patient discharged and deceased from meningitis.  Notification to family did not follow appropriate process</w:t>
            </w:r>
          </w:p>
        </w:tc>
        <w:tc>
          <w:tcPr>
            <w:tcW w:w="3017" w:type="dxa"/>
          </w:tcPr>
          <w:p w14:paraId="6CEE5565" w14:textId="77777777" w:rsidR="00F14BB9" w:rsidRDefault="00F14BB9" w:rsidP="00371355">
            <w:pPr>
              <w:rPr>
                <w:rFonts w:ascii="Arial" w:hAnsi="Arial" w:cs="Arial"/>
                <w:color w:val="000000"/>
                <w:sz w:val="20"/>
                <w:szCs w:val="20"/>
                <w:lang w:val="en-NZ"/>
              </w:rPr>
            </w:pPr>
            <w:r>
              <w:rPr>
                <w:rFonts w:ascii="Arial" w:hAnsi="Arial" w:cs="Arial"/>
                <w:color w:val="000000"/>
                <w:sz w:val="20"/>
                <w:szCs w:val="20"/>
                <w:lang w:val="en-NZ"/>
              </w:rPr>
              <w:t>Infant already immunised against meningitis B, reducing suspicion.   Fever- reducing medications may have masked clinical signs.</w:t>
            </w:r>
          </w:p>
          <w:p w14:paraId="6CEE5566" w14:textId="77777777" w:rsidR="00F14BB9" w:rsidRDefault="00F14BB9" w:rsidP="00371355">
            <w:pPr>
              <w:rPr>
                <w:rFonts w:ascii="Arial" w:hAnsi="Arial" w:cs="Arial"/>
                <w:color w:val="000000"/>
                <w:sz w:val="20"/>
                <w:szCs w:val="20"/>
                <w:lang w:val="en-NZ"/>
              </w:rPr>
            </w:pPr>
          </w:p>
          <w:p w14:paraId="6CEE5567" w14:textId="77777777" w:rsidR="00F14BB9" w:rsidRPr="009353D4" w:rsidRDefault="00F14BB9" w:rsidP="00371355">
            <w:pPr>
              <w:rPr>
                <w:rFonts w:ascii="Arial" w:hAnsi="Arial" w:cs="Arial"/>
                <w:color w:val="000000"/>
                <w:sz w:val="20"/>
                <w:szCs w:val="20"/>
                <w:lang w:val="en-NZ"/>
              </w:rPr>
            </w:pPr>
          </w:p>
          <w:p w14:paraId="6CEE5568" w14:textId="77777777" w:rsidR="00F14BB9" w:rsidRPr="009353D4" w:rsidRDefault="00F14BB9" w:rsidP="00371355">
            <w:pPr>
              <w:rPr>
                <w:rFonts w:ascii="Arial" w:hAnsi="Arial" w:cs="Arial"/>
                <w:color w:val="000000"/>
                <w:sz w:val="20"/>
                <w:szCs w:val="20"/>
                <w:lang w:val="en-NZ"/>
              </w:rPr>
            </w:pPr>
          </w:p>
          <w:p w14:paraId="6CEE5569" w14:textId="77777777" w:rsidR="00F14BB9" w:rsidRPr="009353D4" w:rsidRDefault="00F14BB9" w:rsidP="00371355">
            <w:pPr>
              <w:rPr>
                <w:rFonts w:ascii="Arial" w:hAnsi="Arial" w:cs="Arial"/>
                <w:sz w:val="20"/>
                <w:szCs w:val="20"/>
                <w:lang w:val="en-NZ"/>
              </w:rPr>
            </w:pPr>
            <w:r>
              <w:rPr>
                <w:rFonts w:ascii="Arial" w:hAnsi="Arial" w:cs="Arial"/>
                <w:color w:val="000000"/>
                <w:sz w:val="20"/>
                <w:szCs w:val="20"/>
                <w:lang w:val="en-NZ"/>
              </w:rPr>
              <w:t>No clear process for ensuring multiple community and hospital agencies communicate and follow agreed communication pathway</w:t>
            </w:r>
          </w:p>
        </w:tc>
        <w:tc>
          <w:tcPr>
            <w:tcW w:w="2970" w:type="dxa"/>
          </w:tcPr>
          <w:p w14:paraId="6CEE556A" w14:textId="77777777" w:rsidR="00F14BB9" w:rsidRPr="009353D4" w:rsidRDefault="00F14BB9" w:rsidP="00371355">
            <w:pPr>
              <w:rPr>
                <w:rFonts w:ascii="Arial" w:hAnsi="Arial" w:cs="Arial"/>
                <w:color w:val="000000"/>
                <w:sz w:val="20"/>
                <w:szCs w:val="20"/>
                <w:lang w:val="en-NZ"/>
              </w:rPr>
            </w:pPr>
            <w:r>
              <w:rPr>
                <w:rFonts w:ascii="Arial" w:hAnsi="Arial" w:cs="Arial"/>
                <w:color w:val="000000"/>
                <w:sz w:val="20"/>
                <w:szCs w:val="20"/>
                <w:lang w:val="en-NZ"/>
              </w:rPr>
              <w:t>No clinical recommendations</w:t>
            </w:r>
          </w:p>
          <w:p w14:paraId="6CEE556B" w14:textId="77777777" w:rsidR="00F14BB9" w:rsidRPr="009353D4" w:rsidRDefault="00F14BB9" w:rsidP="00371355">
            <w:pPr>
              <w:rPr>
                <w:rFonts w:ascii="Arial" w:hAnsi="Arial" w:cs="Arial"/>
                <w:color w:val="000000"/>
                <w:sz w:val="20"/>
                <w:szCs w:val="20"/>
                <w:lang w:val="en-NZ"/>
              </w:rPr>
            </w:pPr>
          </w:p>
          <w:p w14:paraId="6CEE556C" w14:textId="77777777" w:rsidR="00F14BB9" w:rsidRDefault="00F14BB9" w:rsidP="00371355">
            <w:pPr>
              <w:rPr>
                <w:rFonts w:ascii="Arial" w:hAnsi="Arial" w:cs="Arial"/>
                <w:color w:val="000000"/>
                <w:sz w:val="20"/>
                <w:szCs w:val="20"/>
                <w:lang w:val="en-NZ"/>
              </w:rPr>
            </w:pPr>
          </w:p>
          <w:p w14:paraId="6CEE556D" w14:textId="77777777" w:rsidR="00F14BB9" w:rsidRDefault="00F14BB9" w:rsidP="00371355">
            <w:pPr>
              <w:rPr>
                <w:rFonts w:ascii="Arial" w:hAnsi="Arial" w:cs="Arial"/>
                <w:color w:val="000000"/>
                <w:sz w:val="20"/>
                <w:szCs w:val="20"/>
                <w:lang w:val="en-NZ"/>
              </w:rPr>
            </w:pPr>
          </w:p>
          <w:p w14:paraId="6CEE556E" w14:textId="77777777" w:rsidR="00F14BB9" w:rsidRDefault="00F14BB9" w:rsidP="00371355">
            <w:pPr>
              <w:rPr>
                <w:rFonts w:ascii="Arial" w:hAnsi="Arial" w:cs="Arial"/>
                <w:color w:val="000000"/>
                <w:sz w:val="20"/>
                <w:szCs w:val="20"/>
                <w:lang w:val="en-NZ"/>
              </w:rPr>
            </w:pPr>
          </w:p>
          <w:p w14:paraId="6CEE556F" w14:textId="77777777" w:rsidR="00F14BB9" w:rsidRDefault="00F14BB9" w:rsidP="00371355">
            <w:pPr>
              <w:rPr>
                <w:rFonts w:ascii="Arial" w:hAnsi="Arial" w:cs="Arial"/>
                <w:color w:val="000000"/>
                <w:sz w:val="20"/>
                <w:szCs w:val="20"/>
                <w:lang w:val="en-NZ"/>
              </w:rPr>
            </w:pPr>
          </w:p>
          <w:p w14:paraId="6CEE5570" w14:textId="77777777" w:rsidR="00F14BB9" w:rsidRDefault="00F14BB9" w:rsidP="00371355">
            <w:pPr>
              <w:rPr>
                <w:rFonts w:ascii="Arial" w:hAnsi="Arial" w:cs="Arial"/>
                <w:color w:val="000000"/>
                <w:sz w:val="20"/>
                <w:szCs w:val="20"/>
                <w:lang w:val="en-NZ"/>
              </w:rPr>
            </w:pPr>
          </w:p>
          <w:p w14:paraId="6CEE5571" w14:textId="77777777" w:rsidR="00F14BB9" w:rsidRDefault="00F14BB9" w:rsidP="00371355">
            <w:pPr>
              <w:rPr>
                <w:rFonts w:ascii="Arial" w:hAnsi="Arial" w:cs="Arial"/>
                <w:color w:val="000000"/>
                <w:sz w:val="20"/>
                <w:szCs w:val="20"/>
                <w:lang w:val="en-NZ"/>
              </w:rPr>
            </w:pPr>
          </w:p>
          <w:p w14:paraId="6CEE5572" w14:textId="77777777" w:rsidR="00F14BB9" w:rsidRPr="009353D4" w:rsidRDefault="00F14BB9" w:rsidP="00371355">
            <w:pPr>
              <w:rPr>
                <w:rFonts w:ascii="Arial" w:hAnsi="Arial" w:cs="Arial"/>
                <w:sz w:val="20"/>
                <w:szCs w:val="20"/>
                <w:lang w:val="en-NZ"/>
              </w:rPr>
            </w:pPr>
            <w:r w:rsidRPr="009353D4">
              <w:rPr>
                <w:rFonts w:ascii="Arial" w:hAnsi="Arial" w:cs="Arial"/>
                <w:color w:val="000000"/>
                <w:sz w:val="20"/>
                <w:szCs w:val="20"/>
                <w:lang w:val="en-NZ"/>
              </w:rPr>
              <w:t>Relevant agencies to review alert process</w:t>
            </w:r>
            <w:r>
              <w:rPr>
                <w:rFonts w:ascii="Arial" w:hAnsi="Arial" w:cs="Arial"/>
                <w:color w:val="000000"/>
                <w:sz w:val="20"/>
                <w:szCs w:val="20"/>
                <w:lang w:val="en-NZ"/>
              </w:rPr>
              <w:t xml:space="preserve"> and agree suitable communications pathway.</w:t>
            </w:r>
          </w:p>
        </w:tc>
        <w:tc>
          <w:tcPr>
            <w:tcW w:w="2495" w:type="dxa"/>
          </w:tcPr>
          <w:p w14:paraId="6CEE5573" w14:textId="77777777" w:rsidR="00F14BB9" w:rsidRPr="009353D4" w:rsidRDefault="00F14BB9" w:rsidP="00371355">
            <w:pPr>
              <w:rPr>
                <w:rFonts w:ascii="Arial" w:hAnsi="Arial" w:cs="Arial"/>
                <w:color w:val="000000"/>
                <w:sz w:val="20"/>
                <w:szCs w:val="20"/>
                <w:lang w:val="en-NZ"/>
              </w:rPr>
            </w:pPr>
          </w:p>
          <w:p w14:paraId="6CEE5574" w14:textId="77777777" w:rsidR="00F14BB9" w:rsidRPr="009353D4" w:rsidRDefault="00F14BB9" w:rsidP="00371355">
            <w:pPr>
              <w:rPr>
                <w:rFonts w:ascii="Arial" w:hAnsi="Arial" w:cs="Arial"/>
                <w:color w:val="000000"/>
                <w:sz w:val="20"/>
                <w:szCs w:val="20"/>
                <w:lang w:val="en-NZ"/>
              </w:rPr>
            </w:pPr>
          </w:p>
          <w:p w14:paraId="6CEE5575" w14:textId="77777777" w:rsidR="00F14BB9" w:rsidRPr="009353D4" w:rsidRDefault="00F14BB9" w:rsidP="00371355">
            <w:pPr>
              <w:rPr>
                <w:rFonts w:ascii="Arial" w:hAnsi="Arial" w:cs="Arial"/>
                <w:color w:val="000000"/>
                <w:sz w:val="20"/>
                <w:szCs w:val="20"/>
                <w:lang w:val="en-NZ"/>
              </w:rPr>
            </w:pPr>
          </w:p>
          <w:p w14:paraId="6CEE5576" w14:textId="77777777" w:rsidR="00F14BB9" w:rsidRDefault="00F14BB9" w:rsidP="00371355">
            <w:pPr>
              <w:rPr>
                <w:rFonts w:ascii="Arial" w:hAnsi="Arial" w:cs="Arial"/>
                <w:sz w:val="20"/>
                <w:szCs w:val="20"/>
                <w:lang w:val="en-NZ"/>
              </w:rPr>
            </w:pPr>
          </w:p>
          <w:p w14:paraId="6CEE5577" w14:textId="77777777" w:rsidR="00F14BB9" w:rsidRDefault="00F14BB9" w:rsidP="00371355">
            <w:pPr>
              <w:rPr>
                <w:rFonts w:ascii="Arial" w:hAnsi="Arial" w:cs="Arial"/>
                <w:sz w:val="20"/>
                <w:szCs w:val="20"/>
                <w:lang w:val="en-NZ"/>
              </w:rPr>
            </w:pPr>
          </w:p>
          <w:p w14:paraId="6CEE5578" w14:textId="77777777" w:rsidR="00F14BB9" w:rsidRDefault="00F14BB9" w:rsidP="00371355">
            <w:pPr>
              <w:rPr>
                <w:rFonts w:ascii="Arial" w:hAnsi="Arial" w:cs="Arial"/>
                <w:sz w:val="20"/>
                <w:szCs w:val="20"/>
                <w:lang w:val="en-NZ"/>
              </w:rPr>
            </w:pPr>
          </w:p>
          <w:p w14:paraId="6CEE5579" w14:textId="77777777" w:rsidR="00F14BB9" w:rsidRDefault="00F14BB9" w:rsidP="00371355">
            <w:pPr>
              <w:rPr>
                <w:rFonts w:ascii="Arial" w:hAnsi="Arial" w:cs="Arial"/>
                <w:sz w:val="20"/>
                <w:szCs w:val="20"/>
                <w:lang w:val="en-NZ"/>
              </w:rPr>
            </w:pPr>
          </w:p>
          <w:p w14:paraId="6CEE557A" w14:textId="77777777" w:rsidR="00F14BB9" w:rsidRDefault="00F14BB9" w:rsidP="00371355">
            <w:pPr>
              <w:rPr>
                <w:rFonts w:ascii="Arial" w:hAnsi="Arial" w:cs="Arial"/>
                <w:sz w:val="20"/>
                <w:szCs w:val="20"/>
                <w:lang w:val="en-NZ"/>
              </w:rPr>
            </w:pPr>
          </w:p>
          <w:p w14:paraId="6CEE557B" w14:textId="77777777" w:rsidR="00F14BB9" w:rsidRPr="009353D4" w:rsidRDefault="00F14BB9" w:rsidP="00371355">
            <w:pPr>
              <w:rPr>
                <w:rFonts w:ascii="Arial" w:hAnsi="Arial" w:cs="Arial"/>
                <w:sz w:val="20"/>
                <w:szCs w:val="20"/>
                <w:lang w:val="en-NZ"/>
              </w:rPr>
            </w:pPr>
            <w:r>
              <w:rPr>
                <w:rFonts w:ascii="Arial" w:hAnsi="Arial" w:cs="Arial"/>
                <w:sz w:val="20"/>
                <w:szCs w:val="20"/>
                <w:lang w:val="en-NZ"/>
              </w:rPr>
              <w:t>In progress</w:t>
            </w:r>
          </w:p>
        </w:tc>
      </w:tr>
      <w:tr w:rsidR="00F14BB9" w:rsidRPr="001A6163" w14:paraId="6CEE5589" w14:textId="77777777">
        <w:trPr>
          <w:gridAfter w:val="1"/>
          <w:wAfter w:w="2495" w:type="dxa"/>
        </w:trPr>
        <w:tc>
          <w:tcPr>
            <w:tcW w:w="744" w:type="dxa"/>
          </w:tcPr>
          <w:p w14:paraId="6CEE557D" w14:textId="77777777" w:rsidR="00F14BB9" w:rsidRPr="00BC3073" w:rsidRDefault="00F14BB9" w:rsidP="00371355">
            <w:pPr>
              <w:numPr>
                <w:ilvl w:val="0"/>
                <w:numId w:val="2"/>
              </w:numPr>
              <w:jc w:val="center"/>
              <w:rPr>
                <w:rFonts w:ascii="Arial" w:hAnsi="Arial" w:cs="Arial"/>
                <w:sz w:val="20"/>
                <w:szCs w:val="20"/>
              </w:rPr>
            </w:pPr>
          </w:p>
        </w:tc>
        <w:tc>
          <w:tcPr>
            <w:tcW w:w="1236" w:type="dxa"/>
          </w:tcPr>
          <w:p w14:paraId="6CEE557E"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4A , B</w:t>
            </w:r>
          </w:p>
        </w:tc>
        <w:tc>
          <w:tcPr>
            <w:tcW w:w="1464" w:type="dxa"/>
          </w:tcPr>
          <w:p w14:paraId="6CEE557F"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Sentinel</w:t>
            </w:r>
          </w:p>
        </w:tc>
        <w:tc>
          <w:tcPr>
            <w:tcW w:w="2321" w:type="dxa"/>
          </w:tcPr>
          <w:p w14:paraId="6CEE5580" w14:textId="77777777" w:rsidR="00F14BB9" w:rsidRPr="00BC3073" w:rsidRDefault="00F14BB9" w:rsidP="00371355">
            <w:pPr>
              <w:rPr>
                <w:rFonts w:ascii="Arial" w:hAnsi="Arial" w:cs="Arial"/>
                <w:sz w:val="20"/>
                <w:szCs w:val="20"/>
              </w:rPr>
            </w:pPr>
            <w:r w:rsidRPr="00BC3073">
              <w:rPr>
                <w:rFonts w:ascii="Arial" w:hAnsi="Arial" w:cs="Arial"/>
                <w:sz w:val="20"/>
                <w:szCs w:val="20"/>
              </w:rPr>
              <w:t>Maternal death from post-partum haemorrhage</w:t>
            </w:r>
          </w:p>
        </w:tc>
        <w:tc>
          <w:tcPr>
            <w:tcW w:w="3017" w:type="dxa"/>
          </w:tcPr>
          <w:p w14:paraId="6CEE5581" w14:textId="77777777" w:rsidR="00F14BB9" w:rsidRPr="00BC3073" w:rsidRDefault="00F14BB9" w:rsidP="00371355">
            <w:pPr>
              <w:rPr>
                <w:rFonts w:ascii="Arial" w:hAnsi="Arial" w:cs="Arial"/>
                <w:sz w:val="20"/>
                <w:szCs w:val="20"/>
              </w:rPr>
            </w:pPr>
            <w:r w:rsidRPr="00BC3073">
              <w:rPr>
                <w:rFonts w:ascii="Arial" w:hAnsi="Arial" w:cs="Arial"/>
                <w:sz w:val="20"/>
                <w:szCs w:val="20"/>
              </w:rPr>
              <w:t>Root cause analysis:</w:t>
            </w:r>
          </w:p>
          <w:p w14:paraId="6CEE5582" w14:textId="77777777" w:rsidR="00F14BB9" w:rsidRPr="00BC3073" w:rsidRDefault="00F14BB9" w:rsidP="00371355">
            <w:pPr>
              <w:rPr>
                <w:rFonts w:ascii="Arial" w:hAnsi="Arial" w:cs="Arial"/>
                <w:sz w:val="20"/>
                <w:szCs w:val="20"/>
              </w:rPr>
            </w:pPr>
            <w:r w:rsidRPr="00BC3073">
              <w:rPr>
                <w:rFonts w:ascii="Arial" w:hAnsi="Arial" w:cs="Arial"/>
                <w:sz w:val="20"/>
                <w:szCs w:val="20"/>
              </w:rPr>
              <w:t>Lack of cross-matched blood availability</w:t>
            </w:r>
          </w:p>
          <w:p w14:paraId="6CEE5583" w14:textId="77777777" w:rsidR="00F14BB9" w:rsidRPr="00BC3073" w:rsidRDefault="00F14BB9" w:rsidP="00371355">
            <w:pPr>
              <w:rPr>
                <w:rFonts w:ascii="Arial" w:hAnsi="Arial" w:cs="Arial"/>
                <w:sz w:val="20"/>
                <w:szCs w:val="20"/>
              </w:rPr>
            </w:pPr>
            <w:r w:rsidRPr="00BC3073">
              <w:rPr>
                <w:rFonts w:ascii="Arial" w:hAnsi="Arial" w:cs="Arial"/>
                <w:sz w:val="20"/>
                <w:szCs w:val="20"/>
              </w:rPr>
              <w:t>Delay in request for ‘universal donor’ blood (O-negative)</w:t>
            </w:r>
          </w:p>
          <w:p w14:paraId="6CEE5584" w14:textId="77777777" w:rsidR="00F14BB9" w:rsidRPr="00BC3073" w:rsidRDefault="00F14BB9" w:rsidP="00371355">
            <w:pPr>
              <w:rPr>
                <w:rFonts w:ascii="Arial" w:hAnsi="Arial" w:cs="Arial"/>
                <w:sz w:val="20"/>
                <w:szCs w:val="20"/>
              </w:rPr>
            </w:pPr>
            <w:r w:rsidRPr="00BC3073">
              <w:rPr>
                <w:rFonts w:ascii="Arial" w:hAnsi="Arial" w:cs="Arial"/>
                <w:sz w:val="20"/>
                <w:szCs w:val="20"/>
              </w:rPr>
              <w:t>Delay in definitive surgical treatment</w:t>
            </w:r>
          </w:p>
        </w:tc>
        <w:tc>
          <w:tcPr>
            <w:tcW w:w="2970" w:type="dxa"/>
          </w:tcPr>
          <w:p w14:paraId="6CEE5585" w14:textId="77777777" w:rsidR="00F14BB9" w:rsidRPr="00BC3073" w:rsidRDefault="00F14BB9" w:rsidP="00371355">
            <w:pPr>
              <w:rPr>
                <w:rFonts w:ascii="Arial" w:hAnsi="Arial" w:cs="Arial"/>
                <w:sz w:val="20"/>
                <w:szCs w:val="20"/>
              </w:rPr>
            </w:pPr>
            <w:r w:rsidRPr="00BC3073">
              <w:rPr>
                <w:rFonts w:ascii="Arial" w:hAnsi="Arial" w:cs="Arial"/>
                <w:sz w:val="20"/>
                <w:szCs w:val="20"/>
              </w:rPr>
              <w:t>Improved handover systems</w:t>
            </w:r>
          </w:p>
          <w:p w14:paraId="6CEE5586" w14:textId="77777777" w:rsidR="00F14BB9" w:rsidRPr="00BC3073" w:rsidRDefault="00F14BB9" w:rsidP="00371355">
            <w:pPr>
              <w:rPr>
                <w:rFonts w:ascii="Arial" w:hAnsi="Arial" w:cs="Arial"/>
                <w:sz w:val="20"/>
                <w:szCs w:val="20"/>
              </w:rPr>
            </w:pPr>
            <w:r w:rsidRPr="00BC3073">
              <w:rPr>
                <w:rFonts w:ascii="Arial" w:hAnsi="Arial" w:cs="Arial"/>
                <w:sz w:val="20"/>
                <w:szCs w:val="20"/>
              </w:rPr>
              <w:t>Structured risk assessment for post-partum haemorrhage</w:t>
            </w:r>
          </w:p>
          <w:p w14:paraId="6CEE5587" w14:textId="77777777" w:rsidR="00F14BB9" w:rsidRPr="00BC3073" w:rsidRDefault="00F14BB9" w:rsidP="00371355">
            <w:pPr>
              <w:rPr>
                <w:rFonts w:ascii="Arial" w:hAnsi="Arial" w:cs="Arial"/>
                <w:sz w:val="20"/>
                <w:szCs w:val="20"/>
              </w:rPr>
            </w:pPr>
            <w:r w:rsidRPr="00BC3073">
              <w:rPr>
                <w:rFonts w:ascii="Arial" w:hAnsi="Arial" w:cs="Arial"/>
                <w:sz w:val="20"/>
                <w:szCs w:val="20"/>
              </w:rPr>
              <w:t>Antibody positive mothers commencing labour have 4 units crossmatched</w:t>
            </w:r>
            <w:r>
              <w:rPr>
                <w:rFonts w:ascii="Arial" w:hAnsi="Arial" w:cs="Arial"/>
                <w:sz w:val="20"/>
                <w:szCs w:val="20"/>
              </w:rPr>
              <w:t xml:space="preserve">.  </w:t>
            </w:r>
            <w:r w:rsidRPr="00BC3073">
              <w:rPr>
                <w:rFonts w:ascii="Arial" w:hAnsi="Arial" w:cs="Arial"/>
                <w:sz w:val="20"/>
                <w:szCs w:val="20"/>
              </w:rPr>
              <w:t>Massive transfusion protocol</w:t>
            </w:r>
            <w:r>
              <w:rPr>
                <w:rFonts w:ascii="Arial" w:hAnsi="Arial" w:cs="Arial"/>
                <w:sz w:val="20"/>
                <w:szCs w:val="20"/>
              </w:rPr>
              <w:t xml:space="preserve">.  </w:t>
            </w:r>
            <w:r w:rsidRPr="00BC3073">
              <w:rPr>
                <w:rFonts w:ascii="Arial" w:hAnsi="Arial" w:cs="Arial"/>
                <w:sz w:val="20"/>
                <w:szCs w:val="20"/>
              </w:rPr>
              <w:t>Improved inter-disciplinary team culture</w:t>
            </w:r>
          </w:p>
        </w:tc>
        <w:tc>
          <w:tcPr>
            <w:tcW w:w="2495" w:type="dxa"/>
          </w:tcPr>
          <w:p w14:paraId="6CEE5588" w14:textId="77777777" w:rsidR="00F14BB9" w:rsidRPr="00BC3073" w:rsidRDefault="00F14BB9" w:rsidP="00371355">
            <w:pPr>
              <w:rPr>
                <w:rFonts w:ascii="Arial" w:hAnsi="Arial" w:cs="Arial"/>
                <w:sz w:val="20"/>
                <w:szCs w:val="20"/>
              </w:rPr>
            </w:pPr>
            <w:r w:rsidRPr="00BC3073">
              <w:rPr>
                <w:rFonts w:ascii="Arial" w:hAnsi="Arial" w:cs="Arial"/>
                <w:sz w:val="20"/>
                <w:szCs w:val="20"/>
              </w:rPr>
              <w:t>Independent external review completed. Recommendations have/are being implemented or under consideration</w:t>
            </w:r>
          </w:p>
        </w:tc>
      </w:tr>
      <w:tr w:rsidR="00F14BB9" w:rsidRPr="001A6163" w14:paraId="6CEE5591" w14:textId="77777777">
        <w:trPr>
          <w:gridAfter w:val="1"/>
          <w:wAfter w:w="2495" w:type="dxa"/>
        </w:trPr>
        <w:tc>
          <w:tcPr>
            <w:tcW w:w="744" w:type="dxa"/>
          </w:tcPr>
          <w:p w14:paraId="6CEE558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58B" w14:textId="77777777" w:rsidR="00F14BB9" w:rsidRDefault="00F14BB9" w:rsidP="00371355">
            <w:pPr>
              <w:jc w:val="center"/>
              <w:rPr>
                <w:rFonts w:ascii="Arial" w:hAnsi="Arial" w:cs="Arial"/>
                <w:sz w:val="20"/>
                <w:szCs w:val="20"/>
              </w:rPr>
            </w:pPr>
            <w:r>
              <w:rPr>
                <w:rFonts w:ascii="Arial" w:hAnsi="Arial" w:cs="Arial"/>
                <w:sz w:val="20"/>
                <w:szCs w:val="20"/>
              </w:rPr>
              <w:t>4A, 4B</w:t>
            </w:r>
          </w:p>
        </w:tc>
        <w:tc>
          <w:tcPr>
            <w:tcW w:w="1464" w:type="dxa"/>
          </w:tcPr>
          <w:p w14:paraId="6CEE558C"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58D" w14:textId="77777777" w:rsidR="00F14BB9" w:rsidRPr="001E1ACE" w:rsidRDefault="00F14BB9" w:rsidP="00371355">
            <w:pPr>
              <w:rPr>
                <w:rFonts w:ascii="Arial" w:hAnsi="Arial" w:cs="Arial"/>
                <w:sz w:val="20"/>
                <w:szCs w:val="20"/>
              </w:rPr>
            </w:pPr>
            <w:r w:rsidRPr="001E1ACE">
              <w:rPr>
                <w:rFonts w:ascii="Arial" w:hAnsi="Arial" w:cs="Arial"/>
                <w:sz w:val="20"/>
                <w:szCs w:val="20"/>
              </w:rPr>
              <w:t>Death of baby during childbirth- unexpected breech vaginal delivery</w:t>
            </w:r>
          </w:p>
        </w:tc>
        <w:tc>
          <w:tcPr>
            <w:tcW w:w="3017" w:type="dxa"/>
          </w:tcPr>
          <w:p w14:paraId="6CEE558E" w14:textId="77777777" w:rsidR="00F14BB9" w:rsidRPr="001E1ACE" w:rsidRDefault="00F14BB9" w:rsidP="00371355">
            <w:pPr>
              <w:rPr>
                <w:rFonts w:ascii="Arial" w:hAnsi="Arial" w:cs="Arial"/>
                <w:sz w:val="20"/>
                <w:szCs w:val="20"/>
                <w:lang w:val="en-NZ"/>
              </w:rPr>
            </w:pPr>
            <w:r w:rsidRPr="001E1ACE">
              <w:rPr>
                <w:rFonts w:ascii="Arial" w:hAnsi="Arial" w:cs="Arial"/>
                <w:sz w:val="20"/>
                <w:szCs w:val="20"/>
              </w:rPr>
              <w:t>Review found that criteria to deliver at primary birthing unit were not met.  Identification of fetal position in time to effect transfer to tertiary hospital was missed.</w:t>
            </w:r>
          </w:p>
        </w:tc>
        <w:tc>
          <w:tcPr>
            <w:tcW w:w="2970" w:type="dxa"/>
          </w:tcPr>
          <w:p w14:paraId="6CEE558F" w14:textId="77777777" w:rsidR="00F14BB9" w:rsidRPr="001E1ACE" w:rsidRDefault="00F14BB9" w:rsidP="00371355">
            <w:pPr>
              <w:rPr>
                <w:rFonts w:ascii="Arial" w:hAnsi="Arial" w:cs="Arial"/>
                <w:sz w:val="20"/>
                <w:szCs w:val="20"/>
              </w:rPr>
            </w:pPr>
            <w:r w:rsidRPr="001E1ACE">
              <w:rPr>
                <w:rFonts w:ascii="Arial" w:hAnsi="Arial" w:cs="Arial"/>
                <w:sz w:val="20"/>
                <w:szCs w:val="20"/>
              </w:rPr>
              <w:t xml:space="preserve">DHB policies related to booking criteria, water birth and obstetric emergencies be followed by access holders.  Improvement in communication process for obstetric emergencies. 15 recommendations for DHB and access holders, and one for the NZ College of Midwives.  </w:t>
            </w:r>
          </w:p>
        </w:tc>
        <w:tc>
          <w:tcPr>
            <w:tcW w:w="2495" w:type="dxa"/>
          </w:tcPr>
          <w:p w14:paraId="6CEE5590" w14:textId="77777777" w:rsidR="00F14BB9" w:rsidRPr="001E1ACE" w:rsidRDefault="00F14BB9" w:rsidP="00371355">
            <w:pPr>
              <w:rPr>
                <w:rFonts w:ascii="Arial" w:hAnsi="Arial" w:cs="Arial"/>
                <w:sz w:val="20"/>
                <w:szCs w:val="20"/>
              </w:rPr>
            </w:pPr>
            <w:r w:rsidRPr="001E1ACE">
              <w:rPr>
                <w:rFonts w:ascii="Arial" w:hAnsi="Arial" w:cs="Arial"/>
                <w:sz w:val="20"/>
                <w:szCs w:val="20"/>
              </w:rPr>
              <w:t>All DHB recommendations have been allocated and are in progress.</w:t>
            </w:r>
          </w:p>
        </w:tc>
      </w:tr>
      <w:tr w:rsidR="00F14BB9" w:rsidRPr="001A6163" w14:paraId="6CEE55A3" w14:textId="77777777">
        <w:trPr>
          <w:gridAfter w:val="1"/>
          <w:wAfter w:w="2495" w:type="dxa"/>
        </w:trPr>
        <w:tc>
          <w:tcPr>
            <w:tcW w:w="744" w:type="dxa"/>
          </w:tcPr>
          <w:p w14:paraId="6CEE5592" w14:textId="77777777" w:rsidR="00F14BB9" w:rsidRDefault="00F14BB9" w:rsidP="00371355">
            <w:pPr>
              <w:numPr>
                <w:ilvl w:val="0"/>
                <w:numId w:val="2"/>
              </w:numPr>
              <w:jc w:val="center"/>
              <w:rPr>
                <w:rFonts w:ascii="Arial" w:hAnsi="Arial" w:cs="Arial"/>
                <w:b/>
                <w:sz w:val="20"/>
                <w:szCs w:val="20"/>
              </w:rPr>
            </w:pPr>
          </w:p>
        </w:tc>
        <w:tc>
          <w:tcPr>
            <w:tcW w:w="1236" w:type="dxa"/>
          </w:tcPr>
          <w:p w14:paraId="6CEE5593"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4A, C</w:t>
            </w:r>
          </w:p>
        </w:tc>
        <w:tc>
          <w:tcPr>
            <w:tcW w:w="1464" w:type="dxa"/>
          </w:tcPr>
          <w:p w14:paraId="6CEE5594"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Sentinel</w:t>
            </w:r>
          </w:p>
        </w:tc>
        <w:tc>
          <w:tcPr>
            <w:tcW w:w="2321" w:type="dxa"/>
          </w:tcPr>
          <w:p w14:paraId="6CEE5595" w14:textId="77777777" w:rsidR="00F14BB9" w:rsidRPr="00BC3073" w:rsidRDefault="00F14BB9" w:rsidP="00371355">
            <w:pPr>
              <w:rPr>
                <w:rFonts w:ascii="Arial" w:hAnsi="Arial" w:cs="Arial"/>
                <w:sz w:val="20"/>
                <w:szCs w:val="20"/>
              </w:rPr>
            </w:pPr>
            <w:r w:rsidRPr="00BC3073">
              <w:rPr>
                <w:rFonts w:ascii="Arial" w:hAnsi="Arial" w:cs="Arial"/>
                <w:sz w:val="20"/>
                <w:szCs w:val="20"/>
              </w:rPr>
              <w:t>Death of mental health inpatient from medical causes</w:t>
            </w:r>
          </w:p>
        </w:tc>
        <w:tc>
          <w:tcPr>
            <w:tcW w:w="3017" w:type="dxa"/>
          </w:tcPr>
          <w:p w14:paraId="6CEE5596" w14:textId="77777777" w:rsidR="00F14BB9" w:rsidRPr="00BC3073" w:rsidRDefault="00F14BB9" w:rsidP="00371355">
            <w:pPr>
              <w:rPr>
                <w:rFonts w:ascii="Arial" w:hAnsi="Arial" w:cs="Arial"/>
                <w:sz w:val="20"/>
                <w:szCs w:val="20"/>
              </w:rPr>
            </w:pPr>
            <w:r w:rsidRPr="00BC3073">
              <w:rPr>
                <w:rFonts w:ascii="Arial" w:hAnsi="Arial" w:cs="Arial"/>
                <w:sz w:val="20"/>
                <w:szCs w:val="20"/>
              </w:rPr>
              <w:t>Cause of death unclear</w:t>
            </w:r>
          </w:p>
          <w:p w14:paraId="6CEE5597" w14:textId="77777777" w:rsidR="00F14BB9" w:rsidRPr="00BC3073" w:rsidRDefault="00F14BB9" w:rsidP="00371355">
            <w:pPr>
              <w:rPr>
                <w:rFonts w:ascii="Arial" w:hAnsi="Arial" w:cs="Arial"/>
                <w:sz w:val="20"/>
                <w:szCs w:val="20"/>
              </w:rPr>
            </w:pPr>
            <w:r w:rsidRPr="00BC3073">
              <w:rPr>
                <w:rFonts w:ascii="Arial" w:hAnsi="Arial" w:cs="Arial"/>
                <w:sz w:val="20"/>
                <w:szCs w:val="20"/>
              </w:rPr>
              <w:t>Frequency of clinical observation / monitoring</w:t>
            </w:r>
          </w:p>
          <w:p w14:paraId="6CEE5598" w14:textId="77777777" w:rsidR="00F14BB9" w:rsidRPr="00BC3073" w:rsidRDefault="00F14BB9" w:rsidP="00371355">
            <w:pPr>
              <w:rPr>
                <w:rFonts w:ascii="Arial" w:hAnsi="Arial" w:cs="Arial"/>
                <w:sz w:val="20"/>
                <w:szCs w:val="20"/>
              </w:rPr>
            </w:pPr>
            <w:r w:rsidRPr="00BC3073">
              <w:rPr>
                <w:rFonts w:ascii="Arial" w:hAnsi="Arial" w:cs="Arial"/>
                <w:sz w:val="20"/>
                <w:szCs w:val="20"/>
              </w:rPr>
              <w:t>Level of internal medicine support for physical disease</w:t>
            </w:r>
          </w:p>
        </w:tc>
        <w:tc>
          <w:tcPr>
            <w:tcW w:w="2970" w:type="dxa"/>
          </w:tcPr>
          <w:p w14:paraId="6CEE5599" w14:textId="77777777" w:rsidR="00F14BB9" w:rsidRPr="00BC3073" w:rsidRDefault="00F14BB9" w:rsidP="00371355">
            <w:pPr>
              <w:rPr>
                <w:rFonts w:ascii="Arial" w:hAnsi="Arial" w:cs="Arial"/>
                <w:sz w:val="20"/>
                <w:szCs w:val="20"/>
              </w:rPr>
            </w:pPr>
            <w:r w:rsidRPr="00BC3073">
              <w:rPr>
                <w:rFonts w:ascii="Arial" w:hAnsi="Arial" w:cs="Arial"/>
                <w:sz w:val="20"/>
                <w:szCs w:val="20"/>
              </w:rPr>
              <w:t>Review of nursing observation policy</w:t>
            </w:r>
          </w:p>
          <w:p w14:paraId="6CEE559A" w14:textId="77777777" w:rsidR="00F14BB9" w:rsidRPr="00BC3073" w:rsidRDefault="00F14BB9" w:rsidP="00371355">
            <w:pPr>
              <w:rPr>
                <w:rFonts w:ascii="Arial" w:hAnsi="Arial" w:cs="Arial"/>
                <w:sz w:val="20"/>
                <w:szCs w:val="20"/>
              </w:rPr>
            </w:pPr>
            <w:r w:rsidRPr="00BC3073">
              <w:rPr>
                <w:rFonts w:ascii="Arial" w:hAnsi="Arial" w:cs="Arial"/>
                <w:sz w:val="20"/>
                <w:szCs w:val="20"/>
              </w:rPr>
              <w:t>Clarification of response of mental heath doctors to medical emergencies</w:t>
            </w:r>
          </w:p>
          <w:p w14:paraId="6CEE559B" w14:textId="77777777" w:rsidR="00F14BB9" w:rsidRPr="00BC3073" w:rsidRDefault="00F14BB9" w:rsidP="00371355">
            <w:pPr>
              <w:rPr>
                <w:rFonts w:ascii="Arial" w:hAnsi="Arial" w:cs="Arial"/>
                <w:sz w:val="20"/>
                <w:szCs w:val="20"/>
              </w:rPr>
            </w:pPr>
            <w:r w:rsidRPr="00BC3073">
              <w:rPr>
                <w:rFonts w:ascii="Arial" w:hAnsi="Arial" w:cs="Arial"/>
                <w:sz w:val="20"/>
                <w:szCs w:val="20"/>
              </w:rPr>
              <w:t>Specialist physician for mental health ward</w:t>
            </w:r>
          </w:p>
        </w:tc>
        <w:tc>
          <w:tcPr>
            <w:tcW w:w="2495" w:type="dxa"/>
          </w:tcPr>
          <w:p w14:paraId="6CEE559C" w14:textId="77777777" w:rsidR="00F14BB9" w:rsidRPr="00BC3073" w:rsidRDefault="00F14BB9" w:rsidP="00371355">
            <w:pPr>
              <w:rPr>
                <w:rFonts w:ascii="Arial" w:hAnsi="Arial" w:cs="Arial"/>
                <w:sz w:val="20"/>
                <w:szCs w:val="20"/>
              </w:rPr>
            </w:pPr>
            <w:r w:rsidRPr="00BC3073">
              <w:rPr>
                <w:rFonts w:ascii="Arial" w:hAnsi="Arial" w:cs="Arial"/>
                <w:sz w:val="20"/>
                <w:szCs w:val="20"/>
              </w:rPr>
              <w:t>Completed</w:t>
            </w:r>
          </w:p>
          <w:p w14:paraId="6CEE559D" w14:textId="77777777" w:rsidR="00F14BB9" w:rsidRPr="00BC3073" w:rsidRDefault="00F14BB9" w:rsidP="00371355">
            <w:pPr>
              <w:rPr>
                <w:rFonts w:ascii="Arial" w:hAnsi="Arial" w:cs="Arial"/>
                <w:sz w:val="20"/>
                <w:szCs w:val="20"/>
              </w:rPr>
            </w:pPr>
          </w:p>
          <w:p w14:paraId="6CEE559E" w14:textId="77777777" w:rsidR="00F14BB9" w:rsidRPr="00BC3073" w:rsidRDefault="00F14BB9" w:rsidP="00371355">
            <w:pPr>
              <w:rPr>
                <w:rFonts w:ascii="Arial" w:hAnsi="Arial" w:cs="Arial"/>
                <w:sz w:val="20"/>
                <w:szCs w:val="20"/>
              </w:rPr>
            </w:pPr>
            <w:r w:rsidRPr="00BC3073">
              <w:rPr>
                <w:rFonts w:ascii="Arial" w:hAnsi="Arial" w:cs="Arial"/>
                <w:sz w:val="20"/>
                <w:szCs w:val="20"/>
              </w:rPr>
              <w:t>Completed</w:t>
            </w:r>
          </w:p>
          <w:p w14:paraId="6CEE559F" w14:textId="77777777" w:rsidR="00F14BB9" w:rsidRPr="00BC3073" w:rsidRDefault="00F14BB9" w:rsidP="00371355">
            <w:pPr>
              <w:rPr>
                <w:rFonts w:ascii="Arial" w:hAnsi="Arial" w:cs="Arial"/>
                <w:sz w:val="20"/>
                <w:szCs w:val="20"/>
              </w:rPr>
            </w:pPr>
          </w:p>
          <w:p w14:paraId="6CEE55A0" w14:textId="77777777" w:rsidR="00F14BB9" w:rsidRPr="00BC3073" w:rsidRDefault="00F14BB9" w:rsidP="00371355">
            <w:pPr>
              <w:rPr>
                <w:rFonts w:ascii="Arial" w:hAnsi="Arial" w:cs="Arial"/>
                <w:sz w:val="20"/>
                <w:szCs w:val="20"/>
              </w:rPr>
            </w:pPr>
          </w:p>
          <w:p w14:paraId="6CEE55A1" w14:textId="77777777" w:rsidR="00F14BB9" w:rsidRDefault="00F14BB9" w:rsidP="00371355">
            <w:pPr>
              <w:rPr>
                <w:rFonts w:ascii="Arial" w:hAnsi="Arial" w:cs="Arial"/>
                <w:sz w:val="20"/>
                <w:szCs w:val="20"/>
              </w:rPr>
            </w:pPr>
            <w:r w:rsidRPr="00BC3073">
              <w:rPr>
                <w:rFonts w:ascii="Arial" w:hAnsi="Arial" w:cs="Arial"/>
                <w:sz w:val="20"/>
                <w:szCs w:val="20"/>
              </w:rPr>
              <w:t>0.2 FTE appointment made</w:t>
            </w:r>
          </w:p>
          <w:p w14:paraId="6CEE55A2" w14:textId="77777777" w:rsidR="00F14BB9" w:rsidRPr="00BC3073" w:rsidRDefault="00F14BB9" w:rsidP="00371355">
            <w:pPr>
              <w:jc w:val="both"/>
              <w:rPr>
                <w:rFonts w:ascii="Arial" w:hAnsi="Arial" w:cs="Arial"/>
                <w:sz w:val="20"/>
                <w:szCs w:val="20"/>
              </w:rPr>
            </w:pPr>
          </w:p>
        </w:tc>
      </w:tr>
      <w:tr w:rsidR="00F14BB9" w:rsidRPr="001A6163" w14:paraId="6CEE55B8" w14:textId="77777777">
        <w:trPr>
          <w:gridAfter w:val="1"/>
          <w:wAfter w:w="2495" w:type="dxa"/>
        </w:trPr>
        <w:tc>
          <w:tcPr>
            <w:tcW w:w="744" w:type="dxa"/>
          </w:tcPr>
          <w:p w14:paraId="6CEE55A4" w14:textId="77777777" w:rsidR="00F14BB9" w:rsidRDefault="00F14BB9" w:rsidP="00371355">
            <w:pPr>
              <w:numPr>
                <w:ilvl w:val="0"/>
                <w:numId w:val="2"/>
              </w:numPr>
              <w:jc w:val="center"/>
              <w:rPr>
                <w:rFonts w:ascii="Arial" w:hAnsi="Arial" w:cs="Arial"/>
                <w:b/>
                <w:sz w:val="20"/>
                <w:szCs w:val="20"/>
              </w:rPr>
            </w:pPr>
          </w:p>
        </w:tc>
        <w:tc>
          <w:tcPr>
            <w:tcW w:w="1236" w:type="dxa"/>
          </w:tcPr>
          <w:p w14:paraId="6CEE55A5"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4A,B,C</w:t>
            </w:r>
          </w:p>
        </w:tc>
        <w:tc>
          <w:tcPr>
            <w:tcW w:w="1464" w:type="dxa"/>
          </w:tcPr>
          <w:p w14:paraId="6CEE55A6"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Sentinel</w:t>
            </w:r>
          </w:p>
        </w:tc>
        <w:tc>
          <w:tcPr>
            <w:tcW w:w="2321" w:type="dxa"/>
          </w:tcPr>
          <w:p w14:paraId="6CEE55A7"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Medication error: omission</w:t>
            </w:r>
          </w:p>
          <w:p w14:paraId="6CEE55A8"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Elderly woman admitted for knee replacement. Anti-ulcer medication was not continued in hospital and she died of complications from a perforated ulcer. .</w:t>
            </w:r>
          </w:p>
          <w:p w14:paraId="6CEE55A9" w14:textId="77777777" w:rsidR="00F14BB9" w:rsidRPr="0024288D" w:rsidRDefault="00F14BB9" w:rsidP="00371355">
            <w:pPr>
              <w:tabs>
                <w:tab w:val="left" w:pos="540"/>
              </w:tabs>
              <w:rPr>
                <w:rFonts w:ascii="Arial" w:hAnsi="Arial" w:cs="Arial"/>
                <w:sz w:val="20"/>
                <w:szCs w:val="20"/>
                <w:lang w:val="en-NZ"/>
              </w:rPr>
            </w:pPr>
          </w:p>
        </w:tc>
        <w:tc>
          <w:tcPr>
            <w:tcW w:w="3017" w:type="dxa"/>
          </w:tcPr>
          <w:p w14:paraId="6CEE55AA"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RCA </w:t>
            </w:r>
          </w:p>
          <w:p w14:paraId="6CEE55AB"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1. Diagnosis of perforated gastric ulcer was delayed as staff diagnosed constipation and didn’t note that the patient had written on the pre-admission self assessment form that she had been prescribed losec for acid reflux.  </w:t>
            </w:r>
          </w:p>
          <w:p w14:paraId="6CEE55AC"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2. Intensive Care Uni</w:t>
            </w:r>
            <w:r w:rsidR="000C41FE">
              <w:rPr>
                <w:rFonts w:ascii="Arial" w:hAnsi="Arial" w:cs="Arial"/>
                <w:sz w:val="20"/>
                <w:szCs w:val="20"/>
                <w:lang w:val="en-NZ"/>
              </w:rPr>
              <w:t>t (ICU) capacity is limited at hospital</w:t>
            </w:r>
            <w:r w:rsidRPr="0024288D">
              <w:rPr>
                <w:rFonts w:ascii="Arial" w:hAnsi="Arial" w:cs="Arial"/>
                <w:sz w:val="20"/>
                <w:szCs w:val="20"/>
                <w:lang w:val="en-NZ"/>
              </w:rPr>
              <w:t xml:space="preserve"> and was compromised further that day with several patients waiting for admission to the ICU which was already 2 beds over census. </w:t>
            </w:r>
          </w:p>
          <w:p w14:paraId="6CEE55AD"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3. Errors in calculating and using the Physiologically Unstable Patient (PUP) meant that attending staff overnight didn’t put out a Medical Emergency Team call.</w:t>
            </w:r>
          </w:p>
        </w:tc>
        <w:tc>
          <w:tcPr>
            <w:tcW w:w="2970" w:type="dxa"/>
          </w:tcPr>
          <w:p w14:paraId="6CEE55AE"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1. Review pre-admission processes and documentation so that known risk factors are highlighted.  </w:t>
            </w:r>
          </w:p>
          <w:p w14:paraId="6CEE55AF"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2. ICU to review processes for prioritising care of critical patients on the wards when in overload situations. </w:t>
            </w:r>
          </w:p>
          <w:p w14:paraId="6CEE55B0"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3. Ongoing training of nursing staff will emphasise that the PUP scoring system is a guideline to be used in conjunction with clinical judgment.</w:t>
            </w:r>
          </w:p>
          <w:p w14:paraId="6CEE55B1"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4. Provide training  to up skill nurse led Rapid Response Team (RRT)  in recognition and management  of critically ill patients </w:t>
            </w:r>
          </w:p>
          <w:p w14:paraId="6CEE55B2" w14:textId="77777777" w:rsidR="00F14BB9" w:rsidRPr="0024288D" w:rsidRDefault="00F14BB9" w:rsidP="00371355">
            <w:pPr>
              <w:tabs>
                <w:tab w:val="left" w:pos="540"/>
              </w:tabs>
              <w:rPr>
                <w:rFonts w:ascii="Arial" w:hAnsi="Arial" w:cs="Arial"/>
                <w:sz w:val="20"/>
                <w:szCs w:val="20"/>
                <w:lang w:val="en-NZ"/>
              </w:rPr>
            </w:pPr>
          </w:p>
        </w:tc>
        <w:tc>
          <w:tcPr>
            <w:tcW w:w="2495" w:type="dxa"/>
          </w:tcPr>
          <w:p w14:paraId="6CEE55B3"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1. Surgical Admission Pack has been reviewed. Draft version to be circulated in New Year for consultation and comment.  </w:t>
            </w:r>
          </w:p>
          <w:p w14:paraId="6CEE55B4"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2. ICU capacity has now been extended and an HDU will be opened late March 2009. </w:t>
            </w:r>
          </w:p>
          <w:p w14:paraId="6CEE55B5"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3. Modified PUP Programme to be introduced to Manukau Surgical Centre (MSC) 2009; </w:t>
            </w:r>
          </w:p>
          <w:p w14:paraId="6CEE55B6"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4. PUP training at MMH site on-going. </w:t>
            </w:r>
          </w:p>
          <w:p w14:paraId="6CEE55B7"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5. Plans in place to provide advanced training in care of critically ill patients to the PUP RRT.   </w:t>
            </w:r>
          </w:p>
        </w:tc>
      </w:tr>
      <w:tr w:rsidR="00F14BB9" w:rsidRPr="001A6163" w14:paraId="6CEE55CE" w14:textId="77777777">
        <w:trPr>
          <w:gridAfter w:val="1"/>
          <w:wAfter w:w="2495" w:type="dxa"/>
        </w:trPr>
        <w:tc>
          <w:tcPr>
            <w:tcW w:w="744" w:type="dxa"/>
          </w:tcPr>
          <w:p w14:paraId="6CEE55B9" w14:textId="77777777" w:rsidR="00F14BB9" w:rsidRDefault="00F14BB9" w:rsidP="00371355">
            <w:pPr>
              <w:numPr>
                <w:ilvl w:val="0"/>
                <w:numId w:val="2"/>
              </w:numPr>
              <w:jc w:val="center"/>
              <w:rPr>
                <w:rFonts w:ascii="Arial" w:hAnsi="Arial" w:cs="Arial"/>
                <w:b/>
                <w:sz w:val="20"/>
                <w:szCs w:val="20"/>
              </w:rPr>
            </w:pPr>
          </w:p>
        </w:tc>
        <w:tc>
          <w:tcPr>
            <w:tcW w:w="1236" w:type="dxa"/>
          </w:tcPr>
          <w:p w14:paraId="6CEE55BA"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4A,B,C</w:t>
            </w:r>
          </w:p>
        </w:tc>
        <w:tc>
          <w:tcPr>
            <w:tcW w:w="1464" w:type="dxa"/>
          </w:tcPr>
          <w:p w14:paraId="6CEE55BB"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Sentinel</w:t>
            </w:r>
          </w:p>
        </w:tc>
        <w:tc>
          <w:tcPr>
            <w:tcW w:w="2321" w:type="dxa"/>
          </w:tcPr>
          <w:p w14:paraId="6CEE55BC"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Delayed response to deteriorating patient.</w:t>
            </w:r>
          </w:p>
          <w:p w14:paraId="6CEE55BD"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Patient presented with pneumonia. There was delayed diagnosis and treatment and the patient eventually died of MRSA (methicillin resistant staphylococcus aureus) septicaemia.</w:t>
            </w:r>
          </w:p>
          <w:p w14:paraId="6CEE55BE" w14:textId="77777777" w:rsidR="00F14BB9" w:rsidRPr="0024288D" w:rsidRDefault="00F14BB9" w:rsidP="00371355">
            <w:pPr>
              <w:tabs>
                <w:tab w:val="left" w:pos="540"/>
              </w:tabs>
              <w:rPr>
                <w:rFonts w:ascii="Arial" w:hAnsi="Arial" w:cs="Arial"/>
                <w:sz w:val="20"/>
                <w:szCs w:val="20"/>
                <w:lang w:val="en-NZ"/>
              </w:rPr>
            </w:pPr>
          </w:p>
        </w:tc>
        <w:tc>
          <w:tcPr>
            <w:tcW w:w="3017" w:type="dxa"/>
          </w:tcPr>
          <w:p w14:paraId="6CEE55BF"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Root Cause Analysis:</w:t>
            </w:r>
          </w:p>
          <w:p w14:paraId="6CEE55C0"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Delay (~ 1 hour) prior to triage due to high volumes of patients and no separate queue for patient enquiries. </w:t>
            </w:r>
          </w:p>
          <w:p w14:paraId="6CEE55C1"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Initial triage score was incorrect, medical review was delayed and there was a further delay between charting and administration of antibiotics. </w:t>
            </w:r>
          </w:p>
          <w:p w14:paraId="6CEE55C2"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Lack of awareness of the Community Acquired Pneumonia (CAP) scoring protocol and earlier Intensive Care Unit (ICU) referral therefore not initiated. </w:t>
            </w:r>
          </w:p>
          <w:p w14:paraId="6CEE55C3"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Vital sign monitoring in Emergency Care (EC) was inadequate.</w:t>
            </w:r>
          </w:p>
          <w:p w14:paraId="6CEE55C4"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There was no effective handover by the Medical HO to the Medical Registrar and no handover to the ward before transfer. </w:t>
            </w:r>
          </w:p>
          <w:p w14:paraId="6CEE55C5"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There was poor communication with the family with respect to information in EC and subsequently after admission to ICU when the family felt they weren’t given sufficient warning about her imminent death.</w:t>
            </w:r>
          </w:p>
        </w:tc>
        <w:tc>
          <w:tcPr>
            <w:tcW w:w="2970" w:type="dxa"/>
          </w:tcPr>
          <w:p w14:paraId="6CEE55C6"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1. Introduction of an information kiosk in EC manned by non-nursing staff to deal with enquiries and avoid delays to triage. </w:t>
            </w:r>
          </w:p>
          <w:p w14:paraId="6CEE55C7"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2. CAP protocol made accessible to all staff. </w:t>
            </w:r>
          </w:p>
          <w:p w14:paraId="6CEE55C8"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3.Physiologically Unstabel Patient (PUP) scoring system to be introduced into EC. </w:t>
            </w:r>
          </w:p>
          <w:p w14:paraId="6CEE55C9"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4. Consider EC supervisor role to coordinate care within EC and between EC and other departments</w:t>
            </w:r>
          </w:p>
        </w:tc>
        <w:tc>
          <w:tcPr>
            <w:tcW w:w="2495" w:type="dxa"/>
          </w:tcPr>
          <w:p w14:paraId="6CEE55CA"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1. Signage has been put in place directing people with enquiries to clerical staff, but this process is limited by the current EC design which is being reviewed. </w:t>
            </w:r>
          </w:p>
          <w:p w14:paraId="6CEE55CB"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2. The PUP Score will be rolled out to all of EC early 2009.</w:t>
            </w:r>
          </w:p>
          <w:p w14:paraId="6CEE55CC"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3. EC supervisor role has not been able to be implemented due to acute shortage of staff but EC are actively working towards this. </w:t>
            </w:r>
          </w:p>
          <w:p w14:paraId="6CEE55CD" w14:textId="77777777" w:rsidR="00F14BB9" w:rsidRPr="0024288D" w:rsidRDefault="00F14BB9" w:rsidP="00371355">
            <w:pPr>
              <w:tabs>
                <w:tab w:val="left" w:pos="540"/>
              </w:tabs>
              <w:rPr>
                <w:rFonts w:ascii="Arial" w:hAnsi="Arial" w:cs="Arial"/>
                <w:sz w:val="20"/>
                <w:szCs w:val="20"/>
                <w:lang w:val="en-NZ"/>
              </w:rPr>
            </w:pPr>
          </w:p>
        </w:tc>
      </w:tr>
      <w:tr w:rsidR="00F14BB9" w:rsidRPr="001A6163" w14:paraId="6CEE55DF" w14:textId="77777777">
        <w:trPr>
          <w:gridAfter w:val="1"/>
          <w:wAfter w:w="2495" w:type="dxa"/>
        </w:trPr>
        <w:tc>
          <w:tcPr>
            <w:tcW w:w="744" w:type="dxa"/>
          </w:tcPr>
          <w:p w14:paraId="6CEE55CF" w14:textId="77777777" w:rsidR="00F14BB9" w:rsidRDefault="00F14BB9" w:rsidP="00371355">
            <w:pPr>
              <w:numPr>
                <w:ilvl w:val="0"/>
                <w:numId w:val="2"/>
              </w:numPr>
              <w:jc w:val="center"/>
              <w:rPr>
                <w:rFonts w:ascii="Arial" w:hAnsi="Arial" w:cs="Arial"/>
                <w:b/>
                <w:sz w:val="20"/>
                <w:szCs w:val="20"/>
              </w:rPr>
            </w:pPr>
          </w:p>
        </w:tc>
        <w:tc>
          <w:tcPr>
            <w:tcW w:w="1236" w:type="dxa"/>
          </w:tcPr>
          <w:p w14:paraId="6CEE55D0"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4A,C</w:t>
            </w:r>
          </w:p>
        </w:tc>
        <w:tc>
          <w:tcPr>
            <w:tcW w:w="1464" w:type="dxa"/>
          </w:tcPr>
          <w:p w14:paraId="6CEE55D1"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Sentinel</w:t>
            </w:r>
          </w:p>
        </w:tc>
        <w:tc>
          <w:tcPr>
            <w:tcW w:w="2321" w:type="dxa"/>
          </w:tcPr>
          <w:p w14:paraId="6CEE55D2"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Failure to recognise and act on deteriorating foetal heart trace during labour.</w:t>
            </w:r>
          </w:p>
          <w:p w14:paraId="6CEE55D3"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The baby was delivered but died 3 days later from brain damage due to lack of oxygen during delivery. </w:t>
            </w:r>
          </w:p>
          <w:p w14:paraId="6CEE55D4"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 </w:t>
            </w:r>
          </w:p>
          <w:p w14:paraId="6CEE55D5" w14:textId="77777777" w:rsidR="00F14BB9" w:rsidRPr="0024288D" w:rsidRDefault="00F14BB9" w:rsidP="00371355">
            <w:pPr>
              <w:rPr>
                <w:rFonts w:ascii="Arial" w:hAnsi="Arial" w:cs="Arial"/>
                <w:sz w:val="20"/>
                <w:szCs w:val="20"/>
                <w:lang w:val="en-NZ"/>
              </w:rPr>
            </w:pPr>
          </w:p>
        </w:tc>
        <w:tc>
          <w:tcPr>
            <w:tcW w:w="3017" w:type="dxa"/>
          </w:tcPr>
          <w:p w14:paraId="6CEE55D6" w14:textId="77777777" w:rsidR="00556F6D" w:rsidRPr="009C2764" w:rsidRDefault="00556F6D" w:rsidP="00556F6D">
            <w:pPr>
              <w:rPr>
                <w:rFonts w:ascii="Arial" w:hAnsi="Arial" w:cs="Arial"/>
                <w:sz w:val="20"/>
                <w:szCs w:val="20"/>
                <w:lang w:val="en-NZ"/>
              </w:rPr>
            </w:pPr>
            <w:r w:rsidRPr="009C2764">
              <w:rPr>
                <w:rFonts w:ascii="Arial" w:hAnsi="Arial" w:cs="Arial"/>
                <w:sz w:val="20"/>
                <w:szCs w:val="20"/>
                <w:lang w:val="en-NZ"/>
              </w:rPr>
              <w:t xml:space="preserve">Handover process </w:t>
            </w:r>
            <w:r>
              <w:rPr>
                <w:rFonts w:ascii="Arial" w:hAnsi="Arial" w:cs="Arial"/>
                <w:sz w:val="20"/>
                <w:szCs w:val="20"/>
                <w:lang w:val="en-NZ"/>
              </w:rPr>
              <w:t xml:space="preserve">between satellite birthing unit and main hospital </w:t>
            </w:r>
            <w:r w:rsidRPr="009C2764">
              <w:rPr>
                <w:rFonts w:ascii="Arial" w:hAnsi="Arial" w:cs="Arial"/>
                <w:sz w:val="20"/>
                <w:szCs w:val="20"/>
                <w:lang w:val="en-NZ"/>
              </w:rPr>
              <w:t>was inadequate</w:t>
            </w:r>
            <w:r>
              <w:rPr>
                <w:rFonts w:ascii="Arial" w:hAnsi="Arial" w:cs="Arial"/>
                <w:sz w:val="20"/>
                <w:szCs w:val="20"/>
                <w:lang w:val="en-NZ"/>
              </w:rPr>
              <w:t>.</w:t>
            </w:r>
            <w:r w:rsidRPr="009C2764">
              <w:rPr>
                <w:rFonts w:ascii="Arial" w:hAnsi="Arial" w:cs="Arial"/>
                <w:sz w:val="20"/>
                <w:szCs w:val="20"/>
                <w:lang w:val="en-NZ"/>
              </w:rPr>
              <w:t xml:space="preserve"> </w:t>
            </w:r>
          </w:p>
          <w:p w14:paraId="6CEE55D7" w14:textId="77777777" w:rsidR="00556F6D" w:rsidRPr="009C2764" w:rsidRDefault="00556F6D" w:rsidP="00556F6D">
            <w:pPr>
              <w:rPr>
                <w:rFonts w:ascii="Arial" w:hAnsi="Arial" w:cs="Arial"/>
                <w:sz w:val="20"/>
                <w:szCs w:val="20"/>
                <w:lang w:val="en-NZ"/>
              </w:rPr>
            </w:pPr>
            <w:r>
              <w:rPr>
                <w:rFonts w:ascii="Arial" w:hAnsi="Arial" w:cs="Arial"/>
                <w:sz w:val="20"/>
                <w:szCs w:val="20"/>
                <w:lang w:val="en-NZ"/>
              </w:rPr>
              <w:t xml:space="preserve">Staff distracted by patient’s birth canal infection and allergy to penicillin. </w:t>
            </w:r>
          </w:p>
          <w:p w14:paraId="6CEE55D8" w14:textId="77777777" w:rsidR="00F14BB9" w:rsidRPr="0024288D" w:rsidRDefault="00556F6D" w:rsidP="00556F6D">
            <w:pPr>
              <w:tabs>
                <w:tab w:val="left" w:pos="540"/>
              </w:tabs>
              <w:rPr>
                <w:rFonts w:ascii="Arial" w:hAnsi="Arial" w:cs="Arial"/>
                <w:sz w:val="20"/>
                <w:szCs w:val="20"/>
                <w:lang w:val="en-NZ"/>
              </w:rPr>
            </w:pPr>
            <w:r>
              <w:rPr>
                <w:rFonts w:ascii="Arial" w:hAnsi="Arial" w:cs="Arial"/>
                <w:sz w:val="20"/>
                <w:szCs w:val="20"/>
                <w:lang w:val="en-NZ"/>
              </w:rPr>
              <w:t>Skills in interpreting foetal heart rate trace poor.</w:t>
            </w:r>
          </w:p>
        </w:tc>
        <w:tc>
          <w:tcPr>
            <w:tcW w:w="2970" w:type="dxa"/>
          </w:tcPr>
          <w:p w14:paraId="6CEE55D9" w14:textId="77777777" w:rsidR="00556F6D" w:rsidRPr="009C2764" w:rsidRDefault="00556F6D" w:rsidP="00556F6D">
            <w:pPr>
              <w:rPr>
                <w:rFonts w:ascii="Arial" w:hAnsi="Arial" w:cs="Arial"/>
                <w:sz w:val="20"/>
                <w:szCs w:val="20"/>
                <w:lang w:val="en-NZ"/>
              </w:rPr>
            </w:pPr>
            <w:r w:rsidRPr="009C2764">
              <w:rPr>
                <w:rFonts w:ascii="Arial" w:hAnsi="Arial" w:cs="Arial"/>
                <w:sz w:val="20"/>
                <w:szCs w:val="20"/>
                <w:lang w:val="en-NZ"/>
              </w:rPr>
              <w:t>1. Develop ‘Transfer and Review’ policy with clear guidelines detailing the clinical r</w:t>
            </w:r>
            <w:r>
              <w:rPr>
                <w:rFonts w:ascii="Arial" w:hAnsi="Arial" w:cs="Arial"/>
                <w:sz w:val="20"/>
                <w:szCs w:val="20"/>
                <w:lang w:val="en-NZ"/>
              </w:rPr>
              <w:t>eview of patients transferred to</w:t>
            </w:r>
            <w:r w:rsidRPr="009C2764">
              <w:rPr>
                <w:rFonts w:ascii="Arial" w:hAnsi="Arial" w:cs="Arial"/>
                <w:sz w:val="20"/>
                <w:szCs w:val="20"/>
                <w:lang w:val="en-NZ"/>
              </w:rPr>
              <w:t xml:space="preserve"> </w:t>
            </w:r>
            <w:r>
              <w:rPr>
                <w:rFonts w:ascii="Arial" w:hAnsi="Arial" w:cs="Arial"/>
                <w:sz w:val="20"/>
                <w:szCs w:val="20"/>
                <w:lang w:val="en-NZ"/>
              </w:rPr>
              <w:t xml:space="preserve">hospital </w:t>
            </w:r>
            <w:r w:rsidRPr="009C2764">
              <w:rPr>
                <w:rFonts w:ascii="Arial" w:hAnsi="Arial" w:cs="Arial"/>
                <w:sz w:val="20"/>
                <w:szCs w:val="20"/>
                <w:lang w:val="en-NZ"/>
              </w:rPr>
              <w:t>from the community</w:t>
            </w:r>
            <w:r>
              <w:rPr>
                <w:rFonts w:ascii="Arial" w:hAnsi="Arial" w:cs="Arial"/>
                <w:sz w:val="20"/>
                <w:szCs w:val="20"/>
                <w:lang w:val="en-NZ"/>
              </w:rPr>
              <w:t xml:space="preserve"> birthing units</w:t>
            </w:r>
            <w:r w:rsidRPr="009C2764">
              <w:rPr>
                <w:rFonts w:ascii="Arial" w:hAnsi="Arial" w:cs="Arial"/>
                <w:sz w:val="20"/>
                <w:szCs w:val="20"/>
                <w:lang w:val="en-NZ"/>
              </w:rPr>
              <w:t xml:space="preserve">, including the handover process. </w:t>
            </w:r>
          </w:p>
          <w:p w14:paraId="6CEE55DA" w14:textId="77777777" w:rsidR="00556F6D" w:rsidRPr="009C2764" w:rsidRDefault="00556F6D" w:rsidP="00556F6D">
            <w:pPr>
              <w:rPr>
                <w:rFonts w:ascii="Arial" w:hAnsi="Arial" w:cs="Arial"/>
                <w:sz w:val="20"/>
                <w:szCs w:val="20"/>
                <w:lang w:val="en-NZ"/>
              </w:rPr>
            </w:pPr>
            <w:r w:rsidRPr="009C2764">
              <w:rPr>
                <w:rFonts w:ascii="Arial" w:hAnsi="Arial" w:cs="Arial"/>
                <w:sz w:val="20"/>
                <w:szCs w:val="20"/>
                <w:lang w:val="en-NZ"/>
              </w:rPr>
              <w:t xml:space="preserve">2. Education to bring </w:t>
            </w:r>
            <w:r>
              <w:rPr>
                <w:rFonts w:ascii="Arial" w:hAnsi="Arial" w:cs="Arial"/>
                <w:sz w:val="20"/>
                <w:szCs w:val="20"/>
                <w:lang w:val="en-NZ"/>
              </w:rPr>
              <w:t>foetal heart trace</w:t>
            </w:r>
            <w:r w:rsidRPr="009C2764">
              <w:rPr>
                <w:rFonts w:ascii="Arial" w:hAnsi="Arial" w:cs="Arial"/>
                <w:sz w:val="20"/>
                <w:szCs w:val="20"/>
                <w:lang w:val="en-NZ"/>
              </w:rPr>
              <w:t xml:space="preserve"> interpretation to competent level in all staff. </w:t>
            </w:r>
          </w:p>
          <w:p w14:paraId="6CEE55DB" w14:textId="77777777" w:rsidR="00556F6D" w:rsidRPr="009C2764" w:rsidRDefault="00556F6D" w:rsidP="00556F6D">
            <w:pPr>
              <w:rPr>
                <w:rFonts w:ascii="Arial" w:hAnsi="Arial" w:cs="Arial"/>
                <w:sz w:val="20"/>
                <w:szCs w:val="20"/>
                <w:lang w:val="en-NZ"/>
              </w:rPr>
            </w:pPr>
            <w:r w:rsidRPr="009C2764">
              <w:rPr>
                <w:rFonts w:ascii="Arial" w:hAnsi="Arial" w:cs="Arial"/>
                <w:sz w:val="20"/>
                <w:szCs w:val="20"/>
                <w:lang w:val="en-NZ"/>
              </w:rPr>
              <w:t xml:space="preserve">3. Communication strategy to be clarified for women’s health doctors to facilitate escalation of care when concerned. </w:t>
            </w:r>
          </w:p>
          <w:p w14:paraId="6CEE55DC" w14:textId="77777777" w:rsidR="00F14BB9" w:rsidRPr="0024288D" w:rsidRDefault="00556F6D" w:rsidP="00556F6D">
            <w:pPr>
              <w:tabs>
                <w:tab w:val="left" w:pos="540"/>
              </w:tabs>
              <w:rPr>
                <w:rFonts w:ascii="Arial" w:hAnsi="Arial" w:cs="Arial"/>
                <w:sz w:val="20"/>
                <w:szCs w:val="20"/>
                <w:lang w:val="en-NZ"/>
              </w:rPr>
            </w:pPr>
            <w:r w:rsidRPr="009C2764">
              <w:rPr>
                <w:rFonts w:ascii="Arial" w:hAnsi="Arial" w:cs="Arial"/>
                <w:sz w:val="20"/>
                <w:szCs w:val="20"/>
                <w:lang w:val="en-NZ"/>
              </w:rPr>
              <w:t>4. Education regarding protocols</w:t>
            </w:r>
          </w:p>
        </w:tc>
        <w:tc>
          <w:tcPr>
            <w:tcW w:w="2495" w:type="dxa"/>
          </w:tcPr>
          <w:p w14:paraId="6CEE55DD"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1. Policy in place and transfers from community units analysed as a trigger in the obstetric risk management system. This means that the notes of all patients are reviewed the next day to look for quality issues – has improved the documentation of such transferred patients.  . </w:t>
            </w:r>
          </w:p>
          <w:p w14:paraId="6CEE55DE"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2. Women's health education programme incorporating the Royal Australian and New Zealand College of Obstetrics and Gynaecology (RANZCOG) Foetal monitoring programme is being rolled out across all department staff.    </w:t>
            </w:r>
          </w:p>
        </w:tc>
      </w:tr>
      <w:tr w:rsidR="00F14BB9" w:rsidRPr="001A6163" w14:paraId="6CEE55EB" w14:textId="77777777">
        <w:trPr>
          <w:gridAfter w:val="1"/>
          <w:wAfter w:w="2495" w:type="dxa"/>
        </w:trPr>
        <w:tc>
          <w:tcPr>
            <w:tcW w:w="744" w:type="dxa"/>
          </w:tcPr>
          <w:p w14:paraId="6CEE55E0" w14:textId="77777777" w:rsidR="00F14BB9" w:rsidRDefault="00F14BB9" w:rsidP="00371355">
            <w:pPr>
              <w:numPr>
                <w:ilvl w:val="0"/>
                <w:numId w:val="2"/>
              </w:numPr>
              <w:jc w:val="center"/>
              <w:rPr>
                <w:rFonts w:ascii="Arial" w:hAnsi="Arial" w:cs="Arial"/>
                <w:b/>
                <w:sz w:val="20"/>
                <w:szCs w:val="20"/>
              </w:rPr>
            </w:pPr>
          </w:p>
        </w:tc>
        <w:tc>
          <w:tcPr>
            <w:tcW w:w="1236" w:type="dxa"/>
          </w:tcPr>
          <w:p w14:paraId="6CEE55E1"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4A,B.D</w:t>
            </w:r>
          </w:p>
        </w:tc>
        <w:tc>
          <w:tcPr>
            <w:tcW w:w="1464" w:type="dxa"/>
          </w:tcPr>
          <w:p w14:paraId="6CEE55E2"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5E3"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Blood clot in the lung -Pulmonary Embolus (PE) - following repair to achilles tendon in patient with prior history of post-operative blood clots -deep vein thrombosis (DVT) in same leg. </w:t>
            </w:r>
          </w:p>
          <w:p w14:paraId="6CEE55E4"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 xml:space="preserve">No blood thinning medication given to prevent blood clots </w:t>
            </w:r>
          </w:p>
        </w:tc>
        <w:tc>
          <w:tcPr>
            <w:tcW w:w="3017" w:type="dxa"/>
          </w:tcPr>
          <w:p w14:paraId="6CEE55E5"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 xml:space="preserve">Departmental Investigation including presentation at morbidity and mortality (M&amp;M) meeting.  </w:t>
            </w:r>
          </w:p>
        </w:tc>
        <w:tc>
          <w:tcPr>
            <w:tcW w:w="2970" w:type="dxa"/>
          </w:tcPr>
          <w:p w14:paraId="6CEE55E6"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Orthopaedic team to review protocols for DVT prophylaxis (blood thinning medication).</w:t>
            </w:r>
          </w:p>
        </w:tc>
        <w:tc>
          <w:tcPr>
            <w:tcW w:w="2495" w:type="dxa"/>
          </w:tcPr>
          <w:p w14:paraId="6CEE55E7"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Each orthopaedic team has provided their protocol to Orthopaedic co-ordinators for use in preadmission clinic. </w:t>
            </w:r>
          </w:p>
          <w:p w14:paraId="6CEE55E8"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DVT preventative medication is charted preoperatively at the time of preadmission clinic as per the team /consultant protocol.</w:t>
            </w:r>
          </w:p>
          <w:p w14:paraId="6CEE55E9" w14:textId="77777777" w:rsidR="00F14BB9" w:rsidRPr="0024288D" w:rsidRDefault="000C41FE" w:rsidP="00371355">
            <w:pPr>
              <w:rPr>
                <w:rFonts w:ascii="Arial" w:hAnsi="Arial" w:cs="Arial"/>
                <w:sz w:val="20"/>
                <w:szCs w:val="20"/>
                <w:lang w:val="en-NZ"/>
              </w:rPr>
            </w:pPr>
            <w:r>
              <w:rPr>
                <w:rFonts w:ascii="Arial" w:hAnsi="Arial" w:cs="Arial"/>
                <w:sz w:val="20"/>
                <w:szCs w:val="20"/>
                <w:lang w:val="en-NZ"/>
              </w:rPr>
              <w:t>Hospital</w:t>
            </w:r>
            <w:r w:rsidR="00F14BB9" w:rsidRPr="0024288D">
              <w:rPr>
                <w:rFonts w:ascii="Arial" w:hAnsi="Arial" w:cs="Arial"/>
                <w:sz w:val="20"/>
                <w:szCs w:val="20"/>
                <w:lang w:val="en-NZ"/>
              </w:rPr>
              <w:t xml:space="preserve"> is taking part in the National Venous Thrombo-Embolism (VTE) Prophylaxis Programme to assess and manage patients at risk of blood clots.</w:t>
            </w:r>
          </w:p>
          <w:p w14:paraId="6CEE55EA"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 xml:space="preserve">As part of the Safer Surgery initiative the VTE risk assessment tool is now included in the pre-admission surgical admission pack.  </w:t>
            </w:r>
          </w:p>
        </w:tc>
      </w:tr>
      <w:tr w:rsidR="00F14BB9" w:rsidRPr="001A6163" w14:paraId="6CEE55FC" w14:textId="77777777">
        <w:trPr>
          <w:gridAfter w:val="1"/>
          <w:wAfter w:w="2495" w:type="dxa"/>
        </w:trPr>
        <w:tc>
          <w:tcPr>
            <w:tcW w:w="744" w:type="dxa"/>
          </w:tcPr>
          <w:p w14:paraId="6CEE55E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5ED"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4A,B,C,5</w:t>
            </w:r>
          </w:p>
        </w:tc>
        <w:tc>
          <w:tcPr>
            <w:tcW w:w="1464" w:type="dxa"/>
          </w:tcPr>
          <w:p w14:paraId="6CEE55EE"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Sentinel</w:t>
            </w:r>
          </w:p>
        </w:tc>
        <w:tc>
          <w:tcPr>
            <w:tcW w:w="2321" w:type="dxa"/>
          </w:tcPr>
          <w:p w14:paraId="6CEE55EF"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Medication error: overdose, inadequate monitoring</w:t>
            </w:r>
          </w:p>
          <w:p w14:paraId="6CEE55F0"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 xml:space="preserve">GP referred patient with fainting episodes. Patient’s blood was too thin as a result of poor monitoring and dose adjustment of his blood thinner (warfarin). Delay in reviewing INR (International Normalised Ratio) &gt; 10 (greater than 5 indicates high risk of bleeding).  Died from bleeding in gut. </w:t>
            </w:r>
          </w:p>
        </w:tc>
        <w:tc>
          <w:tcPr>
            <w:tcW w:w="3017" w:type="dxa"/>
          </w:tcPr>
          <w:p w14:paraId="6CEE55F1"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Lack of recognition of shock syndrome.                                              Incorrect management of warfarin overdose.                                                                INR not performed regularly in the community and warfarin dose not adjusted appropriately.              </w:t>
            </w:r>
          </w:p>
          <w:p w14:paraId="6CEE55F2"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 xml:space="preserve">Poor communication between laboratory and requesting clinician.                    </w:t>
            </w:r>
          </w:p>
        </w:tc>
        <w:tc>
          <w:tcPr>
            <w:tcW w:w="2970" w:type="dxa"/>
          </w:tcPr>
          <w:p w14:paraId="6CEE55F3"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Education of GP and Registered Medical Officers (RMOs) re management of patients on warfarin therapy, including management of warfarin toxicity and recognition of shock syndrome.                                                          All relevant clinical details to be documented on lab request form, including requesting doctor contact details. </w:t>
            </w:r>
          </w:p>
          <w:p w14:paraId="6CEE55F4"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 xml:space="preserve">Lab to phone critically abnormal results directly to the requesting doctor or team.  </w:t>
            </w:r>
          </w:p>
          <w:p w14:paraId="6CEE55F5"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Clinical pharmacist to identify chronic care patients on admission and use opportunity for patient education.</w:t>
            </w:r>
          </w:p>
          <w:p w14:paraId="6CEE55F6"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 xml:space="preserve">Audit ‘Warfarin Advice’ box in Electronic Discharge Summary (EDS).                                  </w:t>
            </w:r>
          </w:p>
        </w:tc>
        <w:tc>
          <w:tcPr>
            <w:tcW w:w="2495" w:type="dxa"/>
          </w:tcPr>
          <w:p w14:paraId="6CEE55F7"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RMO education completed at handover meetings and contact made with GP liaison to raise issues. </w:t>
            </w:r>
          </w:p>
          <w:p w14:paraId="6CEE55F8"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Follow-up complete with laboratory staff regarding directly communicating any abnormal results with doctor concerned. </w:t>
            </w:r>
          </w:p>
          <w:p w14:paraId="6CEE55F9"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Letter sent to Clinical Head of haematology reinforcing that the lab reporting policy is followed in these cases. </w:t>
            </w:r>
          </w:p>
          <w:p w14:paraId="6CEE55FA"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Audit completed and warfarin box on EDS completed in approximately 50% of cases. This will be followed up in 2009.</w:t>
            </w:r>
          </w:p>
          <w:p w14:paraId="6CEE55FB" w14:textId="77777777" w:rsidR="00F14BB9" w:rsidRPr="0024288D" w:rsidRDefault="000C41FE" w:rsidP="00371355">
            <w:pPr>
              <w:tabs>
                <w:tab w:val="left" w:pos="540"/>
              </w:tabs>
              <w:rPr>
                <w:rFonts w:ascii="Arial" w:hAnsi="Arial" w:cs="Arial"/>
                <w:sz w:val="20"/>
                <w:szCs w:val="20"/>
                <w:lang w:val="en-NZ"/>
              </w:rPr>
            </w:pPr>
            <w:r>
              <w:rPr>
                <w:rFonts w:ascii="Arial" w:hAnsi="Arial" w:cs="Arial"/>
                <w:sz w:val="20"/>
                <w:szCs w:val="20"/>
                <w:lang w:val="en-NZ"/>
              </w:rPr>
              <w:t xml:space="preserve">5. </w:t>
            </w:r>
            <w:r w:rsidR="00F14BB9" w:rsidRPr="0024288D">
              <w:rPr>
                <w:rFonts w:ascii="Arial" w:hAnsi="Arial" w:cs="Arial"/>
                <w:sz w:val="20"/>
                <w:szCs w:val="20"/>
                <w:lang w:val="en-NZ"/>
              </w:rPr>
              <w:t xml:space="preserve"> warfarin education project.</w:t>
            </w:r>
          </w:p>
        </w:tc>
      </w:tr>
      <w:tr w:rsidR="00F14BB9" w:rsidRPr="001A6163" w14:paraId="6CEE560B" w14:textId="77777777">
        <w:trPr>
          <w:gridAfter w:val="1"/>
          <w:wAfter w:w="2495" w:type="dxa"/>
        </w:trPr>
        <w:tc>
          <w:tcPr>
            <w:tcW w:w="744" w:type="dxa"/>
          </w:tcPr>
          <w:p w14:paraId="6CEE55F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5FE"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4B</w:t>
            </w:r>
          </w:p>
        </w:tc>
        <w:tc>
          <w:tcPr>
            <w:tcW w:w="1464" w:type="dxa"/>
          </w:tcPr>
          <w:p w14:paraId="6CEE55FF"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Sentinel</w:t>
            </w:r>
          </w:p>
        </w:tc>
        <w:tc>
          <w:tcPr>
            <w:tcW w:w="2321" w:type="dxa"/>
          </w:tcPr>
          <w:p w14:paraId="6CEE5600" w14:textId="77777777" w:rsidR="00F14BB9" w:rsidRPr="00220FA2" w:rsidRDefault="00F14BB9" w:rsidP="00371355">
            <w:pPr>
              <w:rPr>
                <w:rFonts w:ascii="Arial" w:hAnsi="Arial" w:cs="Arial"/>
                <w:sz w:val="20"/>
                <w:szCs w:val="20"/>
              </w:rPr>
            </w:pPr>
            <w:r w:rsidRPr="00220FA2">
              <w:rPr>
                <w:rFonts w:ascii="Arial" w:hAnsi="Arial" w:cs="Arial"/>
                <w:sz w:val="20"/>
                <w:szCs w:val="20"/>
              </w:rPr>
              <w:t>Relapse of tuberculosis after missed doses of treatment, leading to multidrug resistance</w:t>
            </w:r>
          </w:p>
        </w:tc>
        <w:tc>
          <w:tcPr>
            <w:tcW w:w="3017" w:type="dxa"/>
          </w:tcPr>
          <w:p w14:paraId="6CEE5601" w14:textId="77777777" w:rsidR="00F14BB9" w:rsidRPr="00220FA2" w:rsidRDefault="00F14BB9" w:rsidP="00371355">
            <w:pPr>
              <w:rPr>
                <w:rFonts w:ascii="Arial" w:hAnsi="Arial" w:cs="Arial"/>
                <w:sz w:val="20"/>
                <w:szCs w:val="20"/>
              </w:rPr>
            </w:pPr>
            <w:r w:rsidRPr="00220FA2">
              <w:rPr>
                <w:rFonts w:ascii="Arial" w:hAnsi="Arial" w:cs="Arial"/>
                <w:sz w:val="20"/>
                <w:szCs w:val="20"/>
              </w:rPr>
              <w:t xml:space="preserve">Daily Observed Treatment (DOT) guidelines too flexible          </w:t>
            </w:r>
          </w:p>
          <w:p w14:paraId="6CEE5602" w14:textId="77777777" w:rsidR="00F14BB9" w:rsidRPr="00220FA2" w:rsidRDefault="00F14BB9" w:rsidP="00371355">
            <w:pPr>
              <w:rPr>
                <w:rFonts w:ascii="Arial" w:hAnsi="Arial" w:cs="Arial"/>
                <w:sz w:val="20"/>
                <w:szCs w:val="20"/>
              </w:rPr>
            </w:pPr>
            <w:r w:rsidRPr="00220FA2">
              <w:rPr>
                <w:rFonts w:ascii="Arial" w:hAnsi="Arial" w:cs="Arial"/>
                <w:sz w:val="20"/>
                <w:szCs w:val="20"/>
              </w:rPr>
              <w:t xml:space="preserve">Nursing resource management    </w:t>
            </w:r>
          </w:p>
          <w:p w14:paraId="6CEE5603" w14:textId="77777777" w:rsidR="00F14BB9" w:rsidRPr="00220FA2" w:rsidRDefault="00F14BB9" w:rsidP="00371355">
            <w:pPr>
              <w:rPr>
                <w:rFonts w:ascii="Arial" w:hAnsi="Arial" w:cs="Arial"/>
                <w:sz w:val="20"/>
                <w:szCs w:val="20"/>
              </w:rPr>
            </w:pPr>
            <w:r w:rsidRPr="00220FA2">
              <w:rPr>
                <w:rFonts w:ascii="Arial" w:hAnsi="Arial" w:cs="Arial"/>
                <w:sz w:val="20"/>
                <w:szCs w:val="20"/>
              </w:rPr>
              <w:t>Inpatient care and welfare  problems</w:t>
            </w:r>
          </w:p>
        </w:tc>
        <w:tc>
          <w:tcPr>
            <w:tcW w:w="2970" w:type="dxa"/>
          </w:tcPr>
          <w:p w14:paraId="6CEE5604" w14:textId="77777777" w:rsidR="00F14BB9" w:rsidRPr="00220FA2" w:rsidRDefault="00F14BB9" w:rsidP="00371355">
            <w:pPr>
              <w:rPr>
                <w:rFonts w:ascii="Arial" w:hAnsi="Arial" w:cs="Arial"/>
                <w:sz w:val="20"/>
                <w:szCs w:val="20"/>
              </w:rPr>
            </w:pPr>
            <w:r w:rsidRPr="00220FA2">
              <w:rPr>
                <w:rFonts w:ascii="Arial" w:hAnsi="Arial" w:cs="Arial"/>
                <w:sz w:val="20"/>
                <w:szCs w:val="20"/>
              </w:rPr>
              <w:t xml:space="preserve">New DOT procedures                </w:t>
            </w:r>
          </w:p>
          <w:p w14:paraId="6CEE5605" w14:textId="77777777" w:rsidR="00F14BB9" w:rsidRPr="00220FA2" w:rsidRDefault="00F14BB9" w:rsidP="00371355">
            <w:pPr>
              <w:rPr>
                <w:rFonts w:ascii="Arial" w:hAnsi="Arial" w:cs="Arial"/>
                <w:sz w:val="20"/>
                <w:szCs w:val="20"/>
              </w:rPr>
            </w:pPr>
            <w:r w:rsidRPr="00220FA2">
              <w:rPr>
                <w:rFonts w:ascii="Arial" w:hAnsi="Arial" w:cs="Arial"/>
                <w:sz w:val="20"/>
                <w:szCs w:val="20"/>
              </w:rPr>
              <w:t xml:space="preserve">Audit documentation              </w:t>
            </w:r>
          </w:p>
          <w:p w14:paraId="6CEE5606" w14:textId="77777777" w:rsidR="00F14BB9" w:rsidRPr="00220FA2" w:rsidRDefault="00F14BB9" w:rsidP="00371355">
            <w:pPr>
              <w:rPr>
                <w:rFonts w:ascii="Arial" w:hAnsi="Arial" w:cs="Arial"/>
                <w:sz w:val="20"/>
                <w:szCs w:val="20"/>
              </w:rPr>
            </w:pPr>
            <w:r w:rsidRPr="00220FA2">
              <w:rPr>
                <w:rFonts w:ascii="Arial" w:hAnsi="Arial" w:cs="Arial"/>
                <w:sz w:val="20"/>
                <w:szCs w:val="20"/>
              </w:rPr>
              <w:t xml:space="preserve">Review nursing workloads   </w:t>
            </w:r>
          </w:p>
          <w:p w14:paraId="6CEE5607" w14:textId="77777777" w:rsidR="00F14BB9" w:rsidRPr="00220FA2" w:rsidRDefault="00F14BB9" w:rsidP="00371355">
            <w:pPr>
              <w:rPr>
                <w:rFonts w:ascii="Arial" w:hAnsi="Arial" w:cs="Arial"/>
                <w:sz w:val="20"/>
                <w:szCs w:val="20"/>
              </w:rPr>
            </w:pPr>
            <w:r w:rsidRPr="00220FA2">
              <w:rPr>
                <w:rFonts w:ascii="Arial" w:hAnsi="Arial" w:cs="Arial"/>
                <w:sz w:val="20"/>
                <w:szCs w:val="20"/>
              </w:rPr>
              <w:t xml:space="preserve">Credentialing nursing workforce  </w:t>
            </w:r>
          </w:p>
          <w:p w14:paraId="6CEE5608" w14:textId="77777777" w:rsidR="00F14BB9" w:rsidRPr="00220FA2" w:rsidRDefault="00F14BB9" w:rsidP="00371355">
            <w:pPr>
              <w:rPr>
                <w:rFonts w:ascii="Arial" w:hAnsi="Arial" w:cs="Arial"/>
                <w:sz w:val="20"/>
                <w:szCs w:val="20"/>
              </w:rPr>
            </w:pPr>
            <w:r w:rsidRPr="00220FA2">
              <w:rPr>
                <w:rFonts w:ascii="Arial" w:hAnsi="Arial" w:cs="Arial"/>
                <w:sz w:val="20"/>
                <w:szCs w:val="20"/>
              </w:rPr>
              <w:t>Assessment of isolation from a patient's perspective</w:t>
            </w:r>
          </w:p>
        </w:tc>
        <w:tc>
          <w:tcPr>
            <w:tcW w:w="2495" w:type="dxa"/>
          </w:tcPr>
          <w:p w14:paraId="6CEE5609" w14:textId="77777777" w:rsidR="00F14BB9" w:rsidRPr="00220FA2" w:rsidRDefault="00F14BB9" w:rsidP="00371355">
            <w:pPr>
              <w:rPr>
                <w:rFonts w:ascii="Arial" w:hAnsi="Arial" w:cs="Arial"/>
                <w:sz w:val="20"/>
                <w:szCs w:val="20"/>
              </w:rPr>
            </w:pPr>
            <w:r w:rsidRPr="00220FA2">
              <w:rPr>
                <w:rFonts w:ascii="Arial" w:hAnsi="Arial" w:cs="Arial"/>
                <w:sz w:val="20"/>
                <w:szCs w:val="20"/>
              </w:rPr>
              <w:t>March 2008</w:t>
            </w:r>
          </w:p>
          <w:p w14:paraId="6CEE560A" w14:textId="77777777" w:rsidR="00F14BB9" w:rsidRPr="00220FA2" w:rsidRDefault="00F14BB9" w:rsidP="00371355">
            <w:pPr>
              <w:rPr>
                <w:rFonts w:ascii="Arial" w:hAnsi="Arial" w:cs="Arial"/>
                <w:sz w:val="20"/>
                <w:szCs w:val="20"/>
              </w:rPr>
            </w:pPr>
            <w:r w:rsidRPr="00220FA2">
              <w:rPr>
                <w:rFonts w:ascii="Arial" w:hAnsi="Arial" w:cs="Arial"/>
                <w:sz w:val="20"/>
                <w:szCs w:val="20"/>
              </w:rPr>
              <w:t>New DOT procedure adhered to,  documentation audited monthly. Kaiawhena employed to assist with  DOT, thus reducing the nurse travel workload. Credentialling and Competency structures under development. Multidisciplinary group working on improving  pyschosocial aspects of care.</w:t>
            </w:r>
          </w:p>
        </w:tc>
      </w:tr>
      <w:tr w:rsidR="00F14BB9" w:rsidRPr="001A6163" w14:paraId="6CEE561C" w14:textId="77777777">
        <w:trPr>
          <w:gridAfter w:val="1"/>
          <w:wAfter w:w="2495" w:type="dxa"/>
        </w:trPr>
        <w:tc>
          <w:tcPr>
            <w:tcW w:w="744" w:type="dxa"/>
          </w:tcPr>
          <w:p w14:paraId="6CEE560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0D" w14:textId="77777777" w:rsidR="00F14BB9" w:rsidRPr="005646EB" w:rsidRDefault="00F14BB9" w:rsidP="00371355">
            <w:pPr>
              <w:tabs>
                <w:tab w:val="left" w:pos="540"/>
              </w:tabs>
              <w:jc w:val="center"/>
              <w:rPr>
                <w:rFonts w:ascii="Arial" w:hAnsi="Arial" w:cs="Arial"/>
                <w:sz w:val="20"/>
                <w:szCs w:val="20"/>
                <w:lang w:val="en-NZ"/>
              </w:rPr>
            </w:pPr>
            <w:r w:rsidRPr="005646EB">
              <w:rPr>
                <w:rFonts w:ascii="Arial" w:hAnsi="Arial" w:cs="Arial"/>
                <w:sz w:val="20"/>
                <w:szCs w:val="20"/>
                <w:lang w:val="en-NZ"/>
              </w:rPr>
              <w:t>4B</w:t>
            </w:r>
          </w:p>
        </w:tc>
        <w:tc>
          <w:tcPr>
            <w:tcW w:w="1464" w:type="dxa"/>
          </w:tcPr>
          <w:p w14:paraId="6CEE560E" w14:textId="77777777" w:rsidR="00F14BB9" w:rsidRPr="005646EB" w:rsidRDefault="00F14BB9" w:rsidP="00371355">
            <w:pPr>
              <w:tabs>
                <w:tab w:val="left" w:pos="540"/>
              </w:tabs>
              <w:rPr>
                <w:rFonts w:ascii="Arial" w:hAnsi="Arial" w:cs="Arial"/>
                <w:sz w:val="20"/>
                <w:szCs w:val="20"/>
              </w:rPr>
            </w:pPr>
            <w:r w:rsidRPr="005646EB">
              <w:rPr>
                <w:rFonts w:ascii="Arial" w:hAnsi="Arial" w:cs="Arial"/>
                <w:sz w:val="20"/>
                <w:szCs w:val="20"/>
              </w:rPr>
              <w:t>Sentinel</w:t>
            </w:r>
          </w:p>
        </w:tc>
        <w:tc>
          <w:tcPr>
            <w:tcW w:w="2321" w:type="dxa"/>
          </w:tcPr>
          <w:p w14:paraId="6CEE560F"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Death of inpatient</w:t>
            </w:r>
          </w:p>
        </w:tc>
        <w:tc>
          <w:tcPr>
            <w:tcW w:w="3017" w:type="dxa"/>
          </w:tcPr>
          <w:p w14:paraId="6CEE5610"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Inpatient admitted acutely with suspected cholangitis.</w:t>
            </w:r>
          </w:p>
          <w:p w14:paraId="6CEE5611"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Prolonged hypotension in Emergency Department, not</w:t>
            </w:r>
          </w:p>
          <w:p w14:paraId="6CEE5612"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responding to treatment. Delayed referral to ICU.</w:t>
            </w:r>
          </w:p>
          <w:p w14:paraId="6CEE5613"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Cardiac arrest on arrival in ICU. Died the next day.</w:t>
            </w:r>
          </w:p>
          <w:p w14:paraId="6CEE5614"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Outcome may have been unpreventable but earlier</w:t>
            </w:r>
            <w:r>
              <w:rPr>
                <w:rFonts w:ascii="Arial" w:hAnsi="Arial" w:cs="Arial"/>
                <w:sz w:val="20"/>
                <w:szCs w:val="20"/>
              </w:rPr>
              <w:t xml:space="preserve"> </w:t>
            </w:r>
            <w:r w:rsidRPr="00121CBA">
              <w:rPr>
                <w:rFonts w:ascii="Arial" w:hAnsi="Arial" w:cs="Arial"/>
                <w:sz w:val="20"/>
                <w:szCs w:val="20"/>
              </w:rPr>
              <w:t>referral to ICU team may have allowed earlier</w:t>
            </w:r>
            <w:r>
              <w:rPr>
                <w:rFonts w:ascii="Arial" w:hAnsi="Arial" w:cs="Arial"/>
                <w:sz w:val="20"/>
                <w:szCs w:val="20"/>
              </w:rPr>
              <w:t xml:space="preserve"> </w:t>
            </w:r>
            <w:r w:rsidRPr="00121CBA">
              <w:rPr>
                <w:rFonts w:ascii="Arial" w:hAnsi="Arial" w:cs="Arial"/>
                <w:sz w:val="20"/>
                <w:szCs w:val="20"/>
              </w:rPr>
              <w:t>intervention.</w:t>
            </w:r>
          </w:p>
        </w:tc>
        <w:tc>
          <w:tcPr>
            <w:tcW w:w="2970" w:type="dxa"/>
          </w:tcPr>
          <w:p w14:paraId="6CEE5615"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Review assessment processes and</w:t>
            </w:r>
            <w:r>
              <w:rPr>
                <w:rFonts w:ascii="Arial" w:hAnsi="Arial" w:cs="Arial"/>
                <w:sz w:val="20"/>
                <w:szCs w:val="20"/>
              </w:rPr>
              <w:t xml:space="preserve"> </w:t>
            </w:r>
            <w:r w:rsidRPr="00121CBA">
              <w:rPr>
                <w:rFonts w:ascii="Arial" w:hAnsi="Arial" w:cs="Arial"/>
                <w:sz w:val="20"/>
                <w:szCs w:val="20"/>
              </w:rPr>
              <w:t>introduce Early Warning Score</w:t>
            </w:r>
            <w:r>
              <w:rPr>
                <w:rFonts w:ascii="Arial" w:hAnsi="Arial" w:cs="Arial"/>
                <w:sz w:val="20"/>
                <w:szCs w:val="20"/>
              </w:rPr>
              <w:t xml:space="preserve"> </w:t>
            </w:r>
            <w:r w:rsidRPr="00121CBA">
              <w:rPr>
                <w:rFonts w:ascii="Arial" w:hAnsi="Arial" w:cs="Arial"/>
                <w:sz w:val="20"/>
                <w:szCs w:val="20"/>
              </w:rPr>
              <w:t>processes to ECC to ensure early</w:t>
            </w:r>
            <w:r>
              <w:rPr>
                <w:rFonts w:ascii="Arial" w:hAnsi="Arial" w:cs="Arial"/>
                <w:sz w:val="20"/>
                <w:szCs w:val="20"/>
              </w:rPr>
              <w:t xml:space="preserve"> </w:t>
            </w:r>
            <w:r w:rsidRPr="00121CBA">
              <w:rPr>
                <w:rFonts w:ascii="Arial" w:hAnsi="Arial" w:cs="Arial"/>
                <w:sz w:val="20"/>
                <w:szCs w:val="20"/>
              </w:rPr>
              <w:t>alert system of deterioration.</w:t>
            </w:r>
          </w:p>
          <w:p w14:paraId="6CEE5616"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Staff education increased to</w:t>
            </w:r>
          </w:p>
          <w:p w14:paraId="6CEE5617"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recognise patient deterioration</w:t>
            </w:r>
          </w:p>
          <w:p w14:paraId="6CEE5618"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and reinforce referral processes.</w:t>
            </w:r>
          </w:p>
        </w:tc>
        <w:tc>
          <w:tcPr>
            <w:tcW w:w="2495" w:type="dxa"/>
          </w:tcPr>
          <w:p w14:paraId="6CEE5619"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Recommendations</w:t>
            </w:r>
          </w:p>
          <w:p w14:paraId="6CEE561A"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implemented.</w:t>
            </w:r>
          </w:p>
          <w:p w14:paraId="6CEE561B"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Regular auditing.</w:t>
            </w:r>
          </w:p>
        </w:tc>
      </w:tr>
      <w:tr w:rsidR="00F14BB9" w:rsidRPr="001A6163" w14:paraId="6CEE5624" w14:textId="77777777">
        <w:trPr>
          <w:gridAfter w:val="1"/>
          <w:wAfter w:w="2495" w:type="dxa"/>
        </w:trPr>
        <w:tc>
          <w:tcPr>
            <w:tcW w:w="744" w:type="dxa"/>
          </w:tcPr>
          <w:p w14:paraId="6CEE561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1E" w14:textId="77777777" w:rsidR="00F14BB9" w:rsidRPr="00A772E2" w:rsidRDefault="00F14BB9" w:rsidP="00F14BB9">
            <w:pPr>
              <w:jc w:val="center"/>
              <w:rPr>
                <w:rFonts w:ascii="Arial" w:hAnsi="Arial" w:cs="Arial"/>
                <w:sz w:val="20"/>
                <w:szCs w:val="20"/>
              </w:rPr>
            </w:pPr>
            <w:r>
              <w:rPr>
                <w:rFonts w:ascii="Arial" w:hAnsi="Arial" w:cs="Arial"/>
                <w:sz w:val="20"/>
                <w:szCs w:val="20"/>
              </w:rPr>
              <w:t xml:space="preserve">4B </w:t>
            </w:r>
          </w:p>
        </w:tc>
        <w:tc>
          <w:tcPr>
            <w:tcW w:w="1464" w:type="dxa"/>
          </w:tcPr>
          <w:p w14:paraId="6CEE561F" w14:textId="77777777" w:rsidR="00F14BB9" w:rsidRPr="00A772E2" w:rsidRDefault="00F14BB9" w:rsidP="00F14BB9">
            <w:pPr>
              <w:jc w:val="center"/>
              <w:rPr>
                <w:rFonts w:ascii="Arial" w:hAnsi="Arial" w:cs="Arial"/>
                <w:sz w:val="20"/>
                <w:szCs w:val="20"/>
              </w:rPr>
            </w:pPr>
            <w:r w:rsidRPr="00A772E2">
              <w:rPr>
                <w:rFonts w:ascii="Arial" w:hAnsi="Arial" w:cs="Arial"/>
                <w:sz w:val="20"/>
                <w:szCs w:val="20"/>
              </w:rPr>
              <w:t>Serious</w:t>
            </w:r>
          </w:p>
        </w:tc>
        <w:tc>
          <w:tcPr>
            <w:tcW w:w="2321" w:type="dxa"/>
          </w:tcPr>
          <w:p w14:paraId="6CEE5620" w14:textId="77777777" w:rsidR="00F14BB9" w:rsidRPr="00A772E2" w:rsidRDefault="00F14BB9" w:rsidP="00F14BB9">
            <w:pPr>
              <w:spacing w:before="120" w:after="120"/>
              <w:rPr>
                <w:rFonts w:ascii="Arial" w:hAnsi="Arial" w:cs="Arial"/>
                <w:sz w:val="20"/>
                <w:szCs w:val="20"/>
              </w:rPr>
            </w:pPr>
            <w:r w:rsidRPr="00A772E2">
              <w:rPr>
                <w:rFonts w:ascii="Arial" w:hAnsi="Arial" w:cs="Arial"/>
                <w:sz w:val="20"/>
                <w:szCs w:val="20"/>
              </w:rPr>
              <w:t>Delays in arranging surgical outpatient appointments for a patient with malignant skin conditions. Potential for worse outcome due to the delay.</w:t>
            </w:r>
          </w:p>
        </w:tc>
        <w:tc>
          <w:tcPr>
            <w:tcW w:w="3017" w:type="dxa"/>
          </w:tcPr>
          <w:p w14:paraId="6CEE5621" w14:textId="77777777" w:rsidR="00F14BB9" w:rsidRPr="00A772E2" w:rsidRDefault="00F14BB9" w:rsidP="00F14BB9">
            <w:pPr>
              <w:spacing w:before="120" w:after="120"/>
              <w:rPr>
                <w:rFonts w:ascii="Arial" w:hAnsi="Arial" w:cs="Arial"/>
                <w:sz w:val="20"/>
                <w:szCs w:val="20"/>
              </w:rPr>
            </w:pPr>
            <w:r w:rsidRPr="00A772E2">
              <w:rPr>
                <w:rFonts w:ascii="Arial" w:hAnsi="Arial" w:cs="Arial"/>
                <w:sz w:val="20"/>
                <w:szCs w:val="20"/>
              </w:rPr>
              <w:t>Complexity in the booking processes and lack of clear guidelines.</w:t>
            </w:r>
          </w:p>
        </w:tc>
        <w:tc>
          <w:tcPr>
            <w:tcW w:w="2970" w:type="dxa"/>
          </w:tcPr>
          <w:p w14:paraId="6CEE5622" w14:textId="77777777" w:rsidR="00F14BB9" w:rsidRPr="00A772E2" w:rsidRDefault="00F14BB9" w:rsidP="00F14BB9">
            <w:pPr>
              <w:spacing w:before="120" w:after="120"/>
              <w:rPr>
                <w:rFonts w:ascii="Arial" w:hAnsi="Arial" w:cs="Arial"/>
                <w:sz w:val="20"/>
                <w:szCs w:val="20"/>
              </w:rPr>
            </w:pPr>
            <w:r w:rsidRPr="00A772E2">
              <w:rPr>
                <w:rFonts w:ascii="Arial" w:hAnsi="Arial" w:cs="Arial"/>
                <w:sz w:val="20"/>
                <w:szCs w:val="20"/>
              </w:rPr>
              <w:t>Changes to the service to stream patients requiring urgent assessment and treatment.</w:t>
            </w:r>
          </w:p>
        </w:tc>
        <w:tc>
          <w:tcPr>
            <w:tcW w:w="2495" w:type="dxa"/>
          </w:tcPr>
          <w:p w14:paraId="6CEE5623" w14:textId="77777777" w:rsidR="00F14BB9" w:rsidRPr="00A772E2" w:rsidRDefault="00F14BB9" w:rsidP="00F14BB9">
            <w:pPr>
              <w:spacing w:before="120" w:after="120"/>
              <w:rPr>
                <w:rFonts w:ascii="Arial" w:hAnsi="Arial" w:cs="Arial"/>
                <w:sz w:val="20"/>
                <w:szCs w:val="20"/>
              </w:rPr>
            </w:pPr>
            <w:r w:rsidRPr="00A772E2">
              <w:rPr>
                <w:rFonts w:ascii="Arial" w:hAnsi="Arial" w:cs="Arial"/>
                <w:sz w:val="20"/>
                <w:szCs w:val="20"/>
              </w:rPr>
              <w:t>New unit for treatment commissioned.</w:t>
            </w:r>
          </w:p>
        </w:tc>
      </w:tr>
      <w:tr w:rsidR="00F14BB9" w:rsidRPr="001A6163" w14:paraId="6CEE5636" w14:textId="77777777">
        <w:trPr>
          <w:gridAfter w:val="1"/>
          <w:wAfter w:w="2495" w:type="dxa"/>
        </w:trPr>
        <w:tc>
          <w:tcPr>
            <w:tcW w:w="744" w:type="dxa"/>
          </w:tcPr>
          <w:p w14:paraId="6CEE562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26" w14:textId="77777777" w:rsidR="00F14BB9" w:rsidRPr="009E49EB" w:rsidRDefault="00F14BB9" w:rsidP="00371355">
            <w:pPr>
              <w:tabs>
                <w:tab w:val="left" w:pos="540"/>
              </w:tabs>
              <w:jc w:val="center"/>
              <w:rPr>
                <w:rFonts w:ascii="Arial" w:hAnsi="Arial" w:cs="Arial"/>
                <w:sz w:val="20"/>
                <w:szCs w:val="20"/>
                <w:lang w:val="en-NZ"/>
              </w:rPr>
            </w:pPr>
            <w:r w:rsidRPr="009E49EB">
              <w:rPr>
                <w:rFonts w:ascii="Arial" w:hAnsi="Arial" w:cs="Arial"/>
                <w:sz w:val="20"/>
                <w:szCs w:val="20"/>
                <w:lang w:val="en-NZ"/>
              </w:rPr>
              <w:t>4B</w:t>
            </w:r>
          </w:p>
        </w:tc>
        <w:tc>
          <w:tcPr>
            <w:tcW w:w="1464" w:type="dxa"/>
          </w:tcPr>
          <w:p w14:paraId="6CEE5627" w14:textId="77777777" w:rsidR="00F14BB9" w:rsidRPr="009E49EB" w:rsidRDefault="00F14BB9" w:rsidP="00371355">
            <w:pPr>
              <w:tabs>
                <w:tab w:val="left" w:pos="540"/>
              </w:tabs>
              <w:rPr>
                <w:rFonts w:ascii="Arial" w:hAnsi="Arial" w:cs="Arial"/>
                <w:sz w:val="20"/>
                <w:szCs w:val="20"/>
              </w:rPr>
            </w:pPr>
            <w:r w:rsidRPr="009E49EB">
              <w:rPr>
                <w:rFonts w:ascii="Arial" w:hAnsi="Arial" w:cs="Arial"/>
                <w:sz w:val="20"/>
                <w:szCs w:val="20"/>
              </w:rPr>
              <w:t>Sentinel</w:t>
            </w:r>
          </w:p>
        </w:tc>
        <w:tc>
          <w:tcPr>
            <w:tcW w:w="2321" w:type="dxa"/>
          </w:tcPr>
          <w:p w14:paraId="6CEE5628"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Death of inpatient</w:t>
            </w:r>
          </w:p>
        </w:tc>
        <w:tc>
          <w:tcPr>
            <w:tcW w:w="3017" w:type="dxa"/>
          </w:tcPr>
          <w:p w14:paraId="6CEE5629"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Inpatient experienced cardiac arrest while</w:t>
            </w:r>
            <w:r>
              <w:rPr>
                <w:rFonts w:ascii="Arial" w:hAnsi="Arial" w:cs="Arial"/>
                <w:sz w:val="20"/>
                <w:szCs w:val="20"/>
              </w:rPr>
              <w:t xml:space="preserve"> </w:t>
            </w:r>
            <w:r w:rsidRPr="00121CBA">
              <w:rPr>
                <w:rFonts w:ascii="Arial" w:hAnsi="Arial" w:cs="Arial"/>
                <w:sz w:val="20"/>
                <w:szCs w:val="20"/>
              </w:rPr>
              <w:t>rehabilitating from major surgery. Autopsy showed</w:t>
            </w:r>
          </w:p>
          <w:p w14:paraId="6CEE562A"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spontaneous event and that actions may not have</w:t>
            </w:r>
            <w:r>
              <w:rPr>
                <w:rFonts w:ascii="Arial" w:hAnsi="Arial" w:cs="Arial"/>
                <w:sz w:val="20"/>
                <w:szCs w:val="20"/>
              </w:rPr>
              <w:t xml:space="preserve"> </w:t>
            </w:r>
            <w:r w:rsidRPr="00121CBA">
              <w:rPr>
                <w:rFonts w:ascii="Arial" w:hAnsi="Arial" w:cs="Arial"/>
                <w:sz w:val="20"/>
                <w:szCs w:val="20"/>
              </w:rPr>
              <w:t>changed outcome.</w:t>
            </w:r>
          </w:p>
          <w:p w14:paraId="6CEE562B"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Investigation found with resuscitation equipment and</w:t>
            </w:r>
          </w:p>
          <w:p w14:paraId="6CEE562C"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staff confidence to respond</w:t>
            </w:r>
          </w:p>
        </w:tc>
        <w:tc>
          <w:tcPr>
            <w:tcW w:w="2970" w:type="dxa"/>
          </w:tcPr>
          <w:p w14:paraId="6CEE562D"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Resuscitation equipment reviewed</w:t>
            </w:r>
            <w:r>
              <w:rPr>
                <w:rFonts w:ascii="Arial" w:hAnsi="Arial" w:cs="Arial"/>
                <w:sz w:val="20"/>
                <w:szCs w:val="20"/>
              </w:rPr>
              <w:t xml:space="preserve"> </w:t>
            </w:r>
            <w:r w:rsidRPr="00121CBA">
              <w:rPr>
                <w:rFonts w:ascii="Arial" w:hAnsi="Arial" w:cs="Arial"/>
                <w:sz w:val="20"/>
                <w:szCs w:val="20"/>
              </w:rPr>
              <w:t>with staff and practice</w:t>
            </w:r>
          </w:p>
          <w:p w14:paraId="6CEE562E"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effectiveness confirmed through</w:t>
            </w:r>
          </w:p>
          <w:p w14:paraId="6CEE562F"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teaching and assessment.</w:t>
            </w:r>
          </w:p>
          <w:p w14:paraId="6CEE5630"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Policy changed regarding</w:t>
            </w:r>
          </w:p>
          <w:p w14:paraId="6CEE5631"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movement of large people in</w:t>
            </w:r>
          </w:p>
          <w:p w14:paraId="6CEE5632"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collapse situations.</w:t>
            </w:r>
          </w:p>
        </w:tc>
        <w:tc>
          <w:tcPr>
            <w:tcW w:w="2495" w:type="dxa"/>
          </w:tcPr>
          <w:p w14:paraId="6CEE5633"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Changes implemented</w:t>
            </w:r>
          </w:p>
          <w:p w14:paraId="6CEE5634"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and effectiveness</w:t>
            </w:r>
          </w:p>
          <w:p w14:paraId="6CEE5635"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evaluated</w:t>
            </w:r>
          </w:p>
        </w:tc>
      </w:tr>
      <w:tr w:rsidR="00F14BB9" w:rsidRPr="001A6163" w14:paraId="6CEE563F" w14:textId="77777777">
        <w:trPr>
          <w:gridAfter w:val="1"/>
          <w:wAfter w:w="2495" w:type="dxa"/>
        </w:trPr>
        <w:tc>
          <w:tcPr>
            <w:tcW w:w="744" w:type="dxa"/>
          </w:tcPr>
          <w:p w14:paraId="6CEE563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38" w14:textId="77777777" w:rsidR="00F14BB9" w:rsidRPr="00A772E2" w:rsidRDefault="00F14BB9" w:rsidP="00F14BB9">
            <w:pPr>
              <w:jc w:val="center"/>
              <w:rPr>
                <w:rFonts w:ascii="Arial" w:hAnsi="Arial" w:cs="Arial"/>
                <w:sz w:val="20"/>
                <w:szCs w:val="20"/>
              </w:rPr>
            </w:pPr>
            <w:r>
              <w:rPr>
                <w:rFonts w:ascii="Arial" w:hAnsi="Arial" w:cs="Arial"/>
                <w:sz w:val="20"/>
                <w:szCs w:val="20"/>
              </w:rPr>
              <w:t xml:space="preserve">4B </w:t>
            </w:r>
          </w:p>
        </w:tc>
        <w:tc>
          <w:tcPr>
            <w:tcW w:w="1464" w:type="dxa"/>
          </w:tcPr>
          <w:p w14:paraId="6CEE5639" w14:textId="77777777" w:rsidR="00F14BB9" w:rsidRPr="00A772E2" w:rsidRDefault="00F14BB9" w:rsidP="00F14BB9">
            <w:pPr>
              <w:jc w:val="center"/>
              <w:rPr>
                <w:rFonts w:ascii="Arial" w:hAnsi="Arial" w:cs="Arial"/>
                <w:sz w:val="20"/>
                <w:szCs w:val="20"/>
              </w:rPr>
            </w:pPr>
            <w:r w:rsidRPr="00A772E2">
              <w:rPr>
                <w:rFonts w:ascii="Arial" w:hAnsi="Arial" w:cs="Arial"/>
                <w:sz w:val="20"/>
                <w:szCs w:val="20"/>
              </w:rPr>
              <w:t>Sentinel</w:t>
            </w:r>
          </w:p>
        </w:tc>
        <w:tc>
          <w:tcPr>
            <w:tcW w:w="2321" w:type="dxa"/>
          </w:tcPr>
          <w:p w14:paraId="6CEE563A" w14:textId="77777777" w:rsidR="00F14BB9" w:rsidRPr="00A772E2" w:rsidRDefault="00F14BB9" w:rsidP="00F14BB9">
            <w:pPr>
              <w:spacing w:before="120" w:after="120"/>
              <w:rPr>
                <w:rFonts w:ascii="Arial" w:hAnsi="Arial" w:cs="Arial"/>
                <w:sz w:val="20"/>
                <w:szCs w:val="20"/>
              </w:rPr>
            </w:pPr>
            <w:r w:rsidRPr="00A772E2">
              <w:rPr>
                <w:rFonts w:ascii="Arial" w:hAnsi="Arial" w:cs="Arial"/>
                <w:sz w:val="20"/>
                <w:szCs w:val="20"/>
              </w:rPr>
              <w:t>Patient had an out of hospital cardiac arrest. This patient had been referred to cardiology 4 months prior. Patient recovered but remained disabled</w:t>
            </w:r>
          </w:p>
        </w:tc>
        <w:tc>
          <w:tcPr>
            <w:tcW w:w="3017" w:type="dxa"/>
          </w:tcPr>
          <w:p w14:paraId="6CEE563B" w14:textId="77777777" w:rsidR="00F14BB9" w:rsidRPr="00A772E2" w:rsidRDefault="00F14BB9" w:rsidP="00F14BB9">
            <w:pPr>
              <w:spacing w:before="120" w:after="120"/>
              <w:rPr>
                <w:rFonts w:ascii="Arial" w:hAnsi="Arial" w:cs="Arial"/>
                <w:sz w:val="20"/>
                <w:szCs w:val="20"/>
              </w:rPr>
            </w:pPr>
            <w:r w:rsidRPr="00A772E2">
              <w:rPr>
                <w:rFonts w:ascii="Arial" w:hAnsi="Arial" w:cs="Arial"/>
                <w:sz w:val="20"/>
                <w:szCs w:val="20"/>
              </w:rPr>
              <w:t>Referral letter not received in Cardiology.</w:t>
            </w:r>
          </w:p>
          <w:p w14:paraId="6CEE563C" w14:textId="77777777" w:rsidR="00F14BB9" w:rsidRPr="00A772E2" w:rsidRDefault="00F14BB9" w:rsidP="00F14BB9">
            <w:pPr>
              <w:spacing w:before="120" w:after="120"/>
              <w:rPr>
                <w:rFonts w:ascii="Arial" w:hAnsi="Arial" w:cs="Arial"/>
                <w:sz w:val="20"/>
                <w:szCs w:val="20"/>
              </w:rPr>
            </w:pPr>
            <w:r w:rsidRPr="00A772E2">
              <w:rPr>
                <w:rFonts w:ascii="Arial" w:hAnsi="Arial" w:cs="Arial"/>
                <w:sz w:val="20"/>
                <w:szCs w:val="20"/>
              </w:rPr>
              <w:t>No requirement for confirmation of receipt of internal referral.</w:t>
            </w:r>
          </w:p>
        </w:tc>
        <w:tc>
          <w:tcPr>
            <w:tcW w:w="2970" w:type="dxa"/>
          </w:tcPr>
          <w:p w14:paraId="6CEE563D" w14:textId="77777777" w:rsidR="00F14BB9" w:rsidRPr="00A772E2" w:rsidRDefault="00F14BB9" w:rsidP="00F14BB9">
            <w:pPr>
              <w:spacing w:before="120" w:after="120"/>
              <w:rPr>
                <w:rFonts w:ascii="Arial" w:hAnsi="Arial" w:cs="Arial"/>
                <w:sz w:val="20"/>
                <w:szCs w:val="20"/>
              </w:rPr>
            </w:pPr>
            <w:r w:rsidRPr="00A772E2">
              <w:rPr>
                <w:rFonts w:ascii="Arial" w:hAnsi="Arial" w:cs="Arial"/>
                <w:sz w:val="20"/>
                <w:szCs w:val="20"/>
              </w:rPr>
              <w:t>Changes to processes to ensure that there is a closed loop system.</w:t>
            </w:r>
          </w:p>
        </w:tc>
        <w:tc>
          <w:tcPr>
            <w:tcW w:w="2495" w:type="dxa"/>
          </w:tcPr>
          <w:p w14:paraId="6CEE563E" w14:textId="77777777" w:rsidR="00F14BB9" w:rsidRPr="00A772E2" w:rsidRDefault="00F14BB9" w:rsidP="00F14BB9">
            <w:pPr>
              <w:spacing w:before="120" w:after="120"/>
              <w:rPr>
                <w:rFonts w:ascii="Arial" w:hAnsi="Arial" w:cs="Arial"/>
                <w:sz w:val="20"/>
                <w:szCs w:val="20"/>
              </w:rPr>
            </w:pPr>
            <w:r w:rsidRPr="00A772E2">
              <w:rPr>
                <w:rFonts w:ascii="Arial" w:hAnsi="Arial" w:cs="Arial"/>
                <w:sz w:val="20"/>
                <w:szCs w:val="20"/>
              </w:rPr>
              <w:t>Referrals project underway to restructure all referrals.</w:t>
            </w:r>
          </w:p>
        </w:tc>
      </w:tr>
      <w:tr w:rsidR="00F14BB9" w:rsidRPr="001A6163" w14:paraId="6CEE564C" w14:textId="77777777">
        <w:trPr>
          <w:gridAfter w:val="1"/>
          <w:wAfter w:w="2495" w:type="dxa"/>
        </w:trPr>
        <w:tc>
          <w:tcPr>
            <w:tcW w:w="744" w:type="dxa"/>
          </w:tcPr>
          <w:p w14:paraId="6CEE564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41"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4B</w:t>
            </w:r>
          </w:p>
        </w:tc>
        <w:tc>
          <w:tcPr>
            <w:tcW w:w="1464" w:type="dxa"/>
          </w:tcPr>
          <w:p w14:paraId="6CEE5642"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643" w14:textId="77777777" w:rsidR="00F14BB9" w:rsidRPr="00BC3073" w:rsidRDefault="00F14BB9" w:rsidP="00371355">
            <w:pPr>
              <w:rPr>
                <w:rFonts w:ascii="Arial" w:hAnsi="Arial" w:cs="Arial"/>
                <w:sz w:val="20"/>
                <w:szCs w:val="20"/>
              </w:rPr>
            </w:pPr>
            <w:r w:rsidRPr="00BC3073">
              <w:rPr>
                <w:rFonts w:ascii="Arial" w:hAnsi="Arial" w:cs="Arial"/>
                <w:sz w:val="20"/>
                <w:szCs w:val="20"/>
              </w:rPr>
              <w:t>Delay in giving anti-retroviral treatment to a baby of an HIV positive mother.</w:t>
            </w:r>
          </w:p>
          <w:p w14:paraId="6CEE5644" w14:textId="77777777" w:rsidR="00F14BB9" w:rsidRPr="00BC3073" w:rsidRDefault="00F14BB9" w:rsidP="00371355">
            <w:pPr>
              <w:rPr>
                <w:rFonts w:ascii="Arial" w:hAnsi="Arial" w:cs="Arial"/>
                <w:sz w:val="20"/>
                <w:szCs w:val="20"/>
              </w:rPr>
            </w:pPr>
            <w:r w:rsidRPr="00BC3073">
              <w:rPr>
                <w:rFonts w:ascii="Arial" w:hAnsi="Arial" w:cs="Arial"/>
                <w:sz w:val="20"/>
                <w:szCs w:val="20"/>
              </w:rPr>
              <w:t>No adverse outcome.</w:t>
            </w:r>
          </w:p>
        </w:tc>
        <w:tc>
          <w:tcPr>
            <w:tcW w:w="3017" w:type="dxa"/>
          </w:tcPr>
          <w:p w14:paraId="6CEE5645" w14:textId="77777777" w:rsidR="00F14BB9" w:rsidRPr="00BC3073" w:rsidRDefault="00F14BB9" w:rsidP="00371355">
            <w:pPr>
              <w:rPr>
                <w:rFonts w:ascii="Arial" w:hAnsi="Arial" w:cs="Arial"/>
                <w:sz w:val="20"/>
                <w:szCs w:val="20"/>
              </w:rPr>
            </w:pPr>
            <w:r w:rsidRPr="00BC3073">
              <w:rPr>
                <w:rFonts w:ascii="Arial" w:hAnsi="Arial" w:cs="Arial"/>
                <w:sz w:val="20"/>
                <w:szCs w:val="20"/>
              </w:rPr>
              <w:t>Incomplete handover to newborn medicine</w:t>
            </w:r>
          </w:p>
          <w:p w14:paraId="6CEE5646" w14:textId="77777777" w:rsidR="00F14BB9" w:rsidRPr="00BC3073" w:rsidRDefault="00F14BB9" w:rsidP="00371355">
            <w:pPr>
              <w:rPr>
                <w:rFonts w:ascii="Arial" w:hAnsi="Arial" w:cs="Arial"/>
                <w:sz w:val="20"/>
                <w:szCs w:val="20"/>
              </w:rPr>
            </w:pPr>
            <w:r w:rsidRPr="00BC3073">
              <w:rPr>
                <w:rFonts w:ascii="Arial" w:hAnsi="Arial" w:cs="Arial"/>
                <w:sz w:val="20"/>
                <w:szCs w:val="20"/>
              </w:rPr>
              <w:t>Lack of knowledge of appropriate procedures</w:t>
            </w:r>
          </w:p>
        </w:tc>
        <w:tc>
          <w:tcPr>
            <w:tcW w:w="2970" w:type="dxa"/>
          </w:tcPr>
          <w:p w14:paraId="6CEE5647" w14:textId="77777777" w:rsidR="00F14BB9" w:rsidRPr="00BC3073" w:rsidRDefault="00F14BB9" w:rsidP="00371355">
            <w:pPr>
              <w:rPr>
                <w:rFonts w:ascii="Arial" w:hAnsi="Arial" w:cs="Arial"/>
                <w:sz w:val="20"/>
                <w:szCs w:val="20"/>
              </w:rPr>
            </w:pPr>
            <w:r w:rsidRPr="00BC3073">
              <w:rPr>
                <w:rFonts w:ascii="Arial" w:hAnsi="Arial" w:cs="Arial"/>
                <w:sz w:val="20"/>
                <w:szCs w:val="20"/>
              </w:rPr>
              <w:t>Paediatric diary on post-natal wards</w:t>
            </w:r>
          </w:p>
          <w:p w14:paraId="6CEE5648" w14:textId="77777777" w:rsidR="00F14BB9" w:rsidRPr="00BC3073" w:rsidRDefault="00F14BB9" w:rsidP="00371355">
            <w:pPr>
              <w:rPr>
                <w:rFonts w:ascii="Arial" w:hAnsi="Arial" w:cs="Arial"/>
                <w:sz w:val="20"/>
                <w:szCs w:val="20"/>
              </w:rPr>
            </w:pPr>
          </w:p>
          <w:p w14:paraId="6CEE5649" w14:textId="77777777" w:rsidR="00F14BB9" w:rsidRPr="00BC3073" w:rsidRDefault="00F14BB9" w:rsidP="00371355">
            <w:pPr>
              <w:rPr>
                <w:rFonts w:ascii="Arial" w:hAnsi="Arial" w:cs="Arial"/>
                <w:sz w:val="20"/>
                <w:szCs w:val="20"/>
              </w:rPr>
            </w:pPr>
            <w:r w:rsidRPr="00BC3073">
              <w:rPr>
                <w:rFonts w:ascii="Arial" w:hAnsi="Arial" w:cs="Arial"/>
                <w:sz w:val="20"/>
                <w:szCs w:val="20"/>
              </w:rPr>
              <w:t>HIV protocols to be in both mother and baby notes</w:t>
            </w:r>
          </w:p>
        </w:tc>
        <w:tc>
          <w:tcPr>
            <w:tcW w:w="2495" w:type="dxa"/>
          </w:tcPr>
          <w:p w14:paraId="6CEE564A" w14:textId="77777777" w:rsidR="00F14BB9" w:rsidRPr="00BC3073" w:rsidRDefault="00F14BB9" w:rsidP="00371355">
            <w:pPr>
              <w:rPr>
                <w:rFonts w:ascii="Arial" w:hAnsi="Arial" w:cs="Arial"/>
                <w:sz w:val="20"/>
                <w:szCs w:val="20"/>
              </w:rPr>
            </w:pPr>
            <w:bookmarkStart w:id="1" w:name="OLE_LINK1"/>
            <w:r w:rsidRPr="00BC3073">
              <w:rPr>
                <w:rFonts w:ascii="Arial" w:hAnsi="Arial" w:cs="Arial"/>
                <w:sz w:val="20"/>
                <w:szCs w:val="20"/>
              </w:rPr>
              <w:t>Not implemented – ward i</w:t>
            </w:r>
            <w:bookmarkEnd w:id="1"/>
            <w:r w:rsidRPr="00BC3073">
              <w:rPr>
                <w:rFonts w:ascii="Arial" w:hAnsi="Arial" w:cs="Arial"/>
                <w:sz w:val="20"/>
                <w:szCs w:val="20"/>
              </w:rPr>
              <w:t xml:space="preserve">mproved use of current systems </w:t>
            </w:r>
          </w:p>
          <w:p w14:paraId="6CEE564B" w14:textId="77777777" w:rsidR="00F14BB9" w:rsidRPr="00BC3073" w:rsidRDefault="00F14BB9" w:rsidP="00371355">
            <w:pPr>
              <w:rPr>
                <w:rFonts w:ascii="Arial" w:hAnsi="Arial" w:cs="Arial"/>
                <w:sz w:val="20"/>
                <w:szCs w:val="20"/>
              </w:rPr>
            </w:pPr>
            <w:r w:rsidRPr="00BC3073">
              <w:rPr>
                <w:rFonts w:ascii="Arial" w:hAnsi="Arial" w:cs="Arial"/>
                <w:sz w:val="20"/>
                <w:szCs w:val="20"/>
              </w:rPr>
              <w:t>Implemented</w:t>
            </w:r>
          </w:p>
        </w:tc>
      </w:tr>
      <w:tr w:rsidR="00F14BB9" w:rsidRPr="001A6163" w14:paraId="6CEE5654" w14:textId="77777777">
        <w:trPr>
          <w:gridAfter w:val="1"/>
          <w:wAfter w:w="2495" w:type="dxa"/>
        </w:trPr>
        <w:tc>
          <w:tcPr>
            <w:tcW w:w="744" w:type="dxa"/>
          </w:tcPr>
          <w:p w14:paraId="6CEE564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4E"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4B</w:t>
            </w:r>
          </w:p>
        </w:tc>
        <w:tc>
          <w:tcPr>
            <w:tcW w:w="1464" w:type="dxa"/>
          </w:tcPr>
          <w:p w14:paraId="6CEE564F"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650" w14:textId="77777777" w:rsidR="00F14BB9" w:rsidRPr="00BC3073" w:rsidRDefault="00F14BB9" w:rsidP="00371355">
            <w:pPr>
              <w:rPr>
                <w:rFonts w:ascii="Arial" w:hAnsi="Arial" w:cs="Arial"/>
                <w:sz w:val="20"/>
                <w:szCs w:val="20"/>
              </w:rPr>
            </w:pPr>
            <w:r w:rsidRPr="00BC3073">
              <w:rPr>
                <w:rFonts w:ascii="Arial" w:hAnsi="Arial" w:cs="Arial"/>
                <w:sz w:val="20"/>
                <w:szCs w:val="20"/>
              </w:rPr>
              <w:t>Pressure ulceration requiring plastic surgery. Complicating severe critical illness and prolonged intensive care stay</w:t>
            </w:r>
          </w:p>
        </w:tc>
        <w:tc>
          <w:tcPr>
            <w:tcW w:w="3017" w:type="dxa"/>
          </w:tcPr>
          <w:p w14:paraId="6CEE5651" w14:textId="77777777" w:rsidR="00F14BB9" w:rsidRPr="00BC3073" w:rsidRDefault="00F14BB9" w:rsidP="00371355">
            <w:pPr>
              <w:rPr>
                <w:rFonts w:ascii="Arial" w:hAnsi="Arial" w:cs="Arial"/>
                <w:sz w:val="20"/>
                <w:szCs w:val="20"/>
              </w:rPr>
            </w:pPr>
            <w:r w:rsidRPr="00BC3073">
              <w:rPr>
                <w:rFonts w:ascii="Arial" w:hAnsi="Arial" w:cs="Arial"/>
                <w:sz w:val="20"/>
                <w:szCs w:val="20"/>
              </w:rPr>
              <w:t>High-risk situation for pressure injury</w:t>
            </w:r>
          </w:p>
        </w:tc>
        <w:tc>
          <w:tcPr>
            <w:tcW w:w="2970" w:type="dxa"/>
          </w:tcPr>
          <w:p w14:paraId="6CEE5652" w14:textId="77777777" w:rsidR="00F14BB9" w:rsidRPr="00BC3073" w:rsidRDefault="00F14BB9" w:rsidP="00371355">
            <w:pPr>
              <w:rPr>
                <w:rFonts w:ascii="Arial" w:hAnsi="Arial" w:cs="Arial"/>
                <w:sz w:val="20"/>
                <w:szCs w:val="20"/>
              </w:rPr>
            </w:pPr>
            <w:r w:rsidRPr="00BC3073">
              <w:rPr>
                <w:rFonts w:ascii="Arial" w:hAnsi="Arial" w:cs="Arial"/>
                <w:sz w:val="20"/>
                <w:szCs w:val="20"/>
              </w:rPr>
              <w:t>Earlier use of air mattress may have helped</w:t>
            </w:r>
          </w:p>
        </w:tc>
        <w:tc>
          <w:tcPr>
            <w:tcW w:w="2495" w:type="dxa"/>
          </w:tcPr>
          <w:p w14:paraId="6CEE5653" w14:textId="77777777" w:rsidR="00F14BB9" w:rsidRPr="00BC3073" w:rsidRDefault="00F14BB9" w:rsidP="00371355">
            <w:pPr>
              <w:rPr>
                <w:rFonts w:ascii="Arial" w:hAnsi="Arial" w:cs="Arial"/>
                <w:sz w:val="20"/>
                <w:szCs w:val="20"/>
              </w:rPr>
            </w:pPr>
            <w:r w:rsidRPr="00BC3073">
              <w:rPr>
                <w:rFonts w:ascii="Arial" w:hAnsi="Arial" w:cs="Arial"/>
                <w:sz w:val="20"/>
                <w:szCs w:val="20"/>
              </w:rPr>
              <w:t>Good wound healing</w:t>
            </w:r>
          </w:p>
        </w:tc>
      </w:tr>
      <w:tr w:rsidR="00F14BB9" w:rsidRPr="001A6163" w14:paraId="6CEE565E" w14:textId="77777777">
        <w:trPr>
          <w:gridAfter w:val="1"/>
          <w:wAfter w:w="2495" w:type="dxa"/>
        </w:trPr>
        <w:tc>
          <w:tcPr>
            <w:tcW w:w="744" w:type="dxa"/>
          </w:tcPr>
          <w:p w14:paraId="6CEE565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56"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4B</w:t>
            </w:r>
          </w:p>
        </w:tc>
        <w:tc>
          <w:tcPr>
            <w:tcW w:w="1464" w:type="dxa"/>
          </w:tcPr>
          <w:p w14:paraId="6CEE5657"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658" w14:textId="77777777" w:rsidR="00F14BB9" w:rsidRPr="00BC3073" w:rsidRDefault="00F14BB9" w:rsidP="00371355">
            <w:pPr>
              <w:rPr>
                <w:rFonts w:ascii="Arial" w:hAnsi="Arial" w:cs="Arial"/>
                <w:sz w:val="20"/>
                <w:szCs w:val="20"/>
              </w:rPr>
            </w:pPr>
            <w:r w:rsidRPr="00BC3073">
              <w:rPr>
                <w:rFonts w:ascii="Arial" w:hAnsi="Arial" w:cs="Arial"/>
                <w:sz w:val="20"/>
                <w:szCs w:val="20"/>
              </w:rPr>
              <w:t>Inappropriate continuation of tricyclic antidepressants</w:t>
            </w:r>
          </w:p>
          <w:p w14:paraId="6CEE5659" w14:textId="77777777" w:rsidR="00F14BB9" w:rsidRDefault="00F14BB9" w:rsidP="00371355">
            <w:pPr>
              <w:rPr>
                <w:rFonts w:ascii="Arial" w:hAnsi="Arial" w:cs="Arial"/>
                <w:sz w:val="20"/>
                <w:szCs w:val="20"/>
              </w:rPr>
            </w:pPr>
            <w:r w:rsidRPr="00BC3073">
              <w:rPr>
                <w:rFonts w:ascii="Arial" w:hAnsi="Arial" w:cs="Arial"/>
                <w:sz w:val="20"/>
                <w:szCs w:val="20"/>
              </w:rPr>
              <w:t>Patient re-presented with overdose. No long term harm.</w:t>
            </w:r>
          </w:p>
          <w:p w14:paraId="6CEE565A" w14:textId="77777777" w:rsidR="00F14BB9" w:rsidRPr="00BC3073" w:rsidRDefault="00F14BB9" w:rsidP="00371355">
            <w:pPr>
              <w:rPr>
                <w:rFonts w:ascii="Arial" w:hAnsi="Arial" w:cs="Arial"/>
                <w:sz w:val="20"/>
                <w:szCs w:val="20"/>
              </w:rPr>
            </w:pPr>
          </w:p>
        </w:tc>
        <w:tc>
          <w:tcPr>
            <w:tcW w:w="3017" w:type="dxa"/>
          </w:tcPr>
          <w:p w14:paraId="6CEE565B" w14:textId="77777777" w:rsidR="00F14BB9" w:rsidRPr="00BC3073" w:rsidRDefault="00F14BB9" w:rsidP="00371355">
            <w:pPr>
              <w:rPr>
                <w:rFonts w:ascii="Arial" w:hAnsi="Arial" w:cs="Arial"/>
                <w:sz w:val="20"/>
                <w:szCs w:val="20"/>
              </w:rPr>
            </w:pPr>
            <w:r w:rsidRPr="00BC3073">
              <w:rPr>
                <w:rFonts w:ascii="Arial" w:hAnsi="Arial" w:cs="Arial"/>
                <w:sz w:val="20"/>
                <w:szCs w:val="20"/>
              </w:rPr>
              <w:t>Under review at present</w:t>
            </w:r>
          </w:p>
        </w:tc>
        <w:tc>
          <w:tcPr>
            <w:tcW w:w="2970" w:type="dxa"/>
          </w:tcPr>
          <w:p w14:paraId="6CEE565C" w14:textId="77777777" w:rsidR="00F14BB9" w:rsidRPr="00BC3073" w:rsidRDefault="00F14BB9" w:rsidP="00371355">
            <w:pPr>
              <w:rPr>
                <w:rFonts w:ascii="Arial" w:hAnsi="Arial" w:cs="Arial"/>
                <w:sz w:val="20"/>
                <w:szCs w:val="20"/>
              </w:rPr>
            </w:pPr>
            <w:r w:rsidRPr="00BC3073">
              <w:rPr>
                <w:rFonts w:ascii="Arial" w:hAnsi="Arial" w:cs="Arial"/>
                <w:sz w:val="20"/>
                <w:szCs w:val="20"/>
              </w:rPr>
              <w:t>Under review at present</w:t>
            </w:r>
          </w:p>
        </w:tc>
        <w:tc>
          <w:tcPr>
            <w:tcW w:w="2495" w:type="dxa"/>
          </w:tcPr>
          <w:p w14:paraId="6CEE565D" w14:textId="77777777" w:rsidR="00F14BB9" w:rsidRPr="00BC3073" w:rsidRDefault="00F14BB9" w:rsidP="00371355">
            <w:pPr>
              <w:rPr>
                <w:rFonts w:ascii="Arial" w:hAnsi="Arial" w:cs="Arial"/>
                <w:sz w:val="20"/>
                <w:szCs w:val="20"/>
              </w:rPr>
            </w:pPr>
            <w:r w:rsidRPr="00BC3073">
              <w:rPr>
                <w:rFonts w:ascii="Arial" w:hAnsi="Arial" w:cs="Arial"/>
                <w:sz w:val="20"/>
                <w:szCs w:val="20"/>
              </w:rPr>
              <w:t>Under review at present</w:t>
            </w:r>
          </w:p>
        </w:tc>
      </w:tr>
      <w:tr w:rsidR="00F14BB9" w:rsidRPr="001A6163" w14:paraId="6CEE5668" w14:textId="77777777">
        <w:trPr>
          <w:gridAfter w:val="1"/>
          <w:wAfter w:w="2495" w:type="dxa"/>
        </w:trPr>
        <w:tc>
          <w:tcPr>
            <w:tcW w:w="744" w:type="dxa"/>
          </w:tcPr>
          <w:p w14:paraId="6CEE565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60"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4B</w:t>
            </w:r>
          </w:p>
        </w:tc>
        <w:tc>
          <w:tcPr>
            <w:tcW w:w="1464" w:type="dxa"/>
          </w:tcPr>
          <w:p w14:paraId="6CEE5661"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662" w14:textId="77777777" w:rsidR="00F14BB9" w:rsidRPr="00BC3073" w:rsidRDefault="00F14BB9" w:rsidP="00371355">
            <w:pPr>
              <w:rPr>
                <w:rFonts w:ascii="Arial" w:hAnsi="Arial" w:cs="Arial"/>
                <w:sz w:val="20"/>
                <w:szCs w:val="20"/>
              </w:rPr>
            </w:pPr>
            <w:r w:rsidRPr="00BC3073">
              <w:rPr>
                <w:rFonts w:ascii="Arial" w:hAnsi="Arial" w:cs="Arial"/>
                <w:sz w:val="20"/>
                <w:szCs w:val="20"/>
              </w:rPr>
              <w:t>Severe liver failure caused by treatment for tuberculosis. Patient recovered but may have residual liver injury.</w:t>
            </w:r>
          </w:p>
        </w:tc>
        <w:tc>
          <w:tcPr>
            <w:tcW w:w="3017" w:type="dxa"/>
          </w:tcPr>
          <w:p w14:paraId="6CEE5663" w14:textId="77777777" w:rsidR="00F14BB9" w:rsidRPr="00BC3073" w:rsidRDefault="00F14BB9" w:rsidP="00371355">
            <w:pPr>
              <w:rPr>
                <w:rFonts w:ascii="Arial" w:hAnsi="Arial" w:cs="Arial"/>
                <w:sz w:val="20"/>
                <w:szCs w:val="20"/>
              </w:rPr>
            </w:pPr>
            <w:r w:rsidRPr="00BC3073">
              <w:rPr>
                <w:rFonts w:ascii="Arial" w:hAnsi="Arial" w:cs="Arial"/>
                <w:sz w:val="20"/>
                <w:szCs w:val="20"/>
              </w:rPr>
              <w:t>Recognised risk of treatment</w:t>
            </w:r>
          </w:p>
          <w:p w14:paraId="6CEE5664" w14:textId="77777777" w:rsidR="00F14BB9" w:rsidRPr="00BC3073" w:rsidRDefault="00F14BB9" w:rsidP="00371355">
            <w:pPr>
              <w:rPr>
                <w:rFonts w:ascii="Arial" w:hAnsi="Arial" w:cs="Arial"/>
                <w:sz w:val="20"/>
                <w:szCs w:val="20"/>
              </w:rPr>
            </w:pPr>
            <w:r w:rsidRPr="00BC3073">
              <w:rPr>
                <w:rFonts w:ascii="Arial" w:hAnsi="Arial" w:cs="Arial"/>
                <w:sz w:val="20"/>
                <w:szCs w:val="20"/>
              </w:rPr>
              <w:t>Inconsistent guidelines for monitoring liver function</w:t>
            </w:r>
          </w:p>
        </w:tc>
        <w:tc>
          <w:tcPr>
            <w:tcW w:w="2970" w:type="dxa"/>
          </w:tcPr>
          <w:p w14:paraId="6CEE5665" w14:textId="77777777" w:rsidR="00F14BB9" w:rsidRPr="00BC3073" w:rsidRDefault="00F14BB9" w:rsidP="00371355">
            <w:pPr>
              <w:rPr>
                <w:rFonts w:ascii="Arial" w:hAnsi="Arial" w:cs="Arial"/>
                <w:sz w:val="20"/>
                <w:szCs w:val="20"/>
              </w:rPr>
            </w:pPr>
            <w:r w:rsidRPr="00BC3073">
              <w:rPr>
                <w:rFonts w:ascii="Arial" w:hAnsi="Arial" w:cs="Arial"/>
                <w:sz w:val="20"/>
                <w:szCs w:val="20"/>
              </w:rPr>
              <w:t>Increase frequency of monitoring liver function during treatment</w:t>
            </w:r>
          </w:p>
        </w:tc>
        <w:tc>
          <w:tcPr>
            <w:tcW w:w="2495" w:type="dxa"/>
          </w:tcPr>
          <w:p w14:paraId="6CEE5666" w14:textId="77777777" w:rsidR="00F14BB9" w:rsidRPr="00BC3073" w:rsidRDefault="00F14BB9" w:rsidP="00371355">
            <w:pPr>
              <w:rPr>
                <w:rFonts w:ascii="Arial" w:hAnsi="Arial" w:cs="Arial"/>
                <w:sz w:val="20"/>
                <w:szCs w:val="20"/>
              </w:rPr>
            </w:pPr>
            <w:r w:rsidRPr="00BC3073">
              <w:rPr>
                <w:rFonts w:ascii="Arial" w:hAnsi="Arial" w:cs="Arial"/>
                <w:sz w:val="20"/>
                <w:szCs w:val="20"/>
              </w:rPr>
              <w:t>Interim increased frequency agreed</w:t>
            </w:r>
          </w:p>
          <w:p w14:paraId="6CEE5667" w14:textId="77777777" w:rsidR="00F14BB9" w:rsidRPr="00BC3073" w:rsidRDefault="00F14BB9" w:rsidP="00371355">
            <w:pPr>
              <w:rPr>
                <w:rFonts w:ascii="Arial" w:hAnsi="Arial" w:cs="Arial"/>
                <w:sz w:val="20"/>
                <w:szCs w:val="20"/>
              </w:rPr>
            </w:pPr>
            <w:r w:rsidRPr="00BC3073">
              <w:rPr>
                <w:rFonts w:ascii="Arial" w:hAnsi="Arial" w:cs="Arial"/>
                <w:sz w:val="20"/>
                <w:szCs w:val="20"/>
              </w:rPr>
              <w:t>National TB guidelines under review</w:t>
            </w:r>
          </w:p>
        </w:tc>
      </w:tr>
      <w:tr w:rsidR="00F14BB9" w:rsidRPr="001A6163" w14:paraId="6CEE5670" w14:textId="77777777">
        <w:trPr>
          <w:gridAfter w:val="1"/>
          <w:wAfter w:w="2495" w:type="dxa"/>
        </w:trPr>
        <w:tc>
          <w:tcPr>
            <w:tcW w:w="744" w:type="dxa"/>
          </w:tcPr>
          <w:p w14:paraId="6CEE5669"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6A"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4B</w:t>
            </w:r>
          </w:p>
        </w:tc>
        <w:tc>
          <w:tcPr>
            <w:tcW w:w="1464" w:type="dxa"/>
          </w:tcPr>
          <w:p w14:paraId="6CEE566B"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66C" w14:textId="77777777" w:rsidR="00F14BB9" w:rsidRPr="00BC3073" w:rsidRDefault="00F14BB9" w:rsidP="00371355">
            <w:pPr>
              <w:rPr>
                <w:rFonts w:ascii="Arial" w:hAnsi="Arial" w:cs="Arial"/>
                <w:sz w:val="20"/>
                <w:szCs w:val="20"/>
              </w:rPr>
            </w:pPr>
            <w:r w:rsidRPr="00BC3073">
              <w:rPr>
                <w:rFonts w:ascii="Arial" w:hAnsi="Arial" w:cs="Arial"/>
                <w:sz w:val="20"/>
                <w:szCs w:val="20"/>
              </w:rPr>
              <w:t>Deep muscle damage due to lack of mobilisation</w:t>
            </w:r>
          </w:p>
        </w:tc>
        <w:tc>
          <w:tcPr>
            <w:tcW w:w="3017" w:type="dxa"/>
          </w:tcPr>
          <w:p w14:paraId="6CEE566D" w14:textId="77777777" w:rsidR="00F14BB9" w:rsidRPr="00BC3073" w:rsidRDefault="00F14BB9" w:rsidP="00371355">
            <w:pPr>
              <w:rPr>
                <w:rFonts w:ascii="Arial" w:hAnsi="Arial" w:cs="Arial"/>
                <w:sz w:val="20"/>
                <w:szCs w:val="20"/>
              </w:rPr>
            </w:pPr>
            <w:r w:rsidRPr="00BC3073">
              <w:rPr>
                <w:rFonts w:ascii="Arial" w:hAnsi="Arial" w:cs="Arial"/>
                <w:sz w:val="20"/>
                <w:szCs w:val="20"/>
              </w:rPr>
              <w:t>Standard pressure care with air mattress but patient refused turns and mobilisation</w:t>
            </w:r>
          </w:p>
        </w:tc>
        <w:tc>
          <w:tcPr>
            <w:tcW w:w="2970" w:type="dxa"/>
          </w:tcPr>
          <w:p w14:paraId="6CEE566E" w14:textId="77777777" w:rsidR="00F14BB9" w:rsidRPr="00BC3073" w:rsidRDefault="00F14BB9" w:rsidP="00371355">
            <w:pPr>
              <w:rPr>
                <w:rFonts w:ascii="Arial" w:hAnsi="Arial" w:cs="Arial"/>
                <w:sz w:val="20"/>
                <w:szCs w:val="20"/>
              </w:rPr>
            </w:pPr>
            <w:r w:rsidRPr="00BC3073">
              <w:rPr>
                <w:rFonts w:ascii="Arial" w:hAnsi="Arial" w:cs="Arial"/>
                <w:sz w:val="20"/>
                <w:szCs w:val="20"/>
              </w:rPr>
              <w:t>Improve application of risk reduction techniques with staff and patient education</w:t>
            </w:r>
          </w:p>
        </w:tc>
        <w:tc>
          <w:tcPr>
            <w:tcW w:w="2495" w:type="dxa"/>
          </w:tcPr>
          <w:p w14:paraId="6CEE566F" w14:textId="77777777" w:rsidR="00F14BB9" w:rsidRPr="00BC3073" w:rsidRDefault="00F14BB9" w:rsidP="00371355">
            <w:pPr>
              <w:rPr>
                <w:rFonts w:ascii="Arial" w:hAnsi="Arial" w:cs="Arial"/>
                <w:sz w:val="20"/>
                <w:szCs w:val="20"/>
              </w:rPr>
            </w:pPr>
            <w:r w:rsidRPr="00BC3073">
              <w:rPr>
                <w:rFonts w:ascii="Arial" w:hAnsi="Arial" w:cs="Arial"/>
                <w:sz w:val="20"/>
                <w:szCs w:val="20"/>
              </w:rPr>
              <w:t>Staff feedback provided</w:t>
            </w:r>
          </w:p>
        </w:tc>
      </w:tr>
      <w:tr w:rsidR="00F14BB9" w:rsidRPr="001A6163" w14:paraId="6CEE567B" w14:textId="77777777">
        <w:trPr>
          <w:gridAfter w:val="1"/>
          <w:wAfter w:w="2495" w:type="dxa"/>
        </w:trPr>
        <w:tc>
          <w:tcPr>
            <w:tcW w:w="744" w:type="dxa"/>
          </w:tcPr>
          <w:p w14:paraId="6CEE567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72"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4B</w:t>
            </w:r>
          </w:p>
        </w:tc>
        <w:tc>
          <w:tcPr>
            <w:tcW w:w="1464" w:type="dxa"/>
          </w:tcPr>
          <w:p w14:paraId="6CEE5673"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674"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Delayed response to deterioration in patient condition:</w:t>
            </w:r>
          </w:p>
          <w:p w14:paraId="6CEE5675"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Delayed response to patient who had a very fast, irregular heart rate, with low blood pressure. Patient required cardioversion and transfer to Coronary Care Unit, no permanent physical harm.</w:t>
            </w:r>
          </w:p>
        </w:tc>
        <w:tc>
          <w:tcPr>
            <w:tcW w:w="3017" w:type="dxa"/>
          </w:tcPr>
          <w:p w14:paraId="6CEE5676"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The patient was an outlier (not on the usual ward)and the ward was very busy. </w:t>
            </w:r>
          </w:p>
          <w:p w14:paraId="6CEE5677"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Junior medical staff reported not receiving the page from the ward about the patient’s condition.</w:t>
            </w:r>
          </w:p>
          <w:p w14:paraId="6CEE5678"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The nurse didn’t feel able to escalate care beyond the junior staff.  </w:t>
            </w:r>
          </w:p>
        </w:tc>
        <w:tc>
          <w:tcPr>
            <w:tcW w:w="2970" w:type="dxa"/>
          </w:tcPr>
          <w:p w14:paraId="6CEE5679"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The Physiologically Unstable Patient (PUP) programme to be introduced which provides clear criteria for escalating care and calling the medical emergency team.</w:t>
            </w:r>
          </w:p>
        </w:tc>
        <w:tc>
          <w:tcPr>
            <w:tcW w:w="2495" w:type="dxa"/>
          </w:tcPr>
          <w:p w14:paraId="6CEE567A"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PUP programme operational in this ward since February 2008.</w:t>
            </w:r>
          </w:p>
        </w:tc>
      </w:tr>
      <w:tr w:rsidR="00F14BB9" w:rsidRPr="001A6163" w14:paraId="6CEE5683" w14:textId="77777777">
        <w:trPr>
          <w:gridAfter w:val="1"/>
          <w:wAfter w:w="2495" w:type="dxa"/>
        </w:trPr>
        <w:tc>
          <w:tcPr>
            <w:tcW w:w="744" w:type="dxa"/>
          </w:tcPr>
          <w:p w14:paraId="6CEE567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7D"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4B</w:t>
            </w:r>
          </w:p>
        </w:tc>
        <w:tc>
          <w:tcPr>
            <w:tcW w:w="1464" w:type="dxa"/>
          </w:tcPr>
          <w:p w14:paraId="6CEE567E"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Sentinel</w:t>
            </w:r>
          </w:p>
        </w:tc>
        <w:tc>
          <w:tcPr>
            <w:tcW w:w="2321" w:type="dxa"/>
          </w:tcPr>
          <w:p w14:paraId="6CEE567F" w14:textId="77777777" w:rsidR="00F14BB9" w:rsidRPr="00BC3073" w:rsidRDefault="00F14BB9" w:rsidP="00371355">
            <w:pPr>
              <w:rPr>
                <w:rFonts w:ascii="Arial" w:hAnsi="Arial" w:cs="Arial"/>
                <w:sz w:val="20"/>
                <w:szCs w:val="20"/>
              </w:rPr>
            </w:pPr>
            <w:r w:rsidRPr="00BC3073">
              <w:rPr>
                <w:rFonts w:ascii="Arial" w:hAnsi="Arial" w:cs="Arial"/>
                <w:sz w:val="20"/>
                <w:szCs w:val="20"/>
              </w:rPr>
              <w:t>Bone marrow suppression from radio-iodine treatment for metastatic thyroid cancer</w:t>
            </w:r>
          </w:p>
        </w:tc>
        <w:tc>
          <w:tcPr>
            <w:tcW w:w="3017" w:type="dxa"/>
          </w:tcPr>
          <w:p w14:paraId="6CEE5680" w14:textId="77777777" w:rsidR="00F14BB9" w:rsidRPr="00BC3073" w:rsidRDefault="00F14BB9" w:rsidP="00371355">
            <w:pPr>
              <w:rPr>
                <w:rFonts w:ascii="Arial" w:hAnsi="Arial" w:cs="Arial"/>
                <w:sz w:val="20"/>
                <w:szCs w:val="20"/>
              </w:rPr>
            </w:pPr>
            <w:r w:rsidRPr="00BC3073">
              <w:rPr>
                <w:rFonts w:ascii="Arial" w:hAnsi="Arial" w:cs="Arial"/>
                <w:sz w:val="20"/>
                <w:szCs w:val="20"/>
              </w:rPr>
              <w:t>Rare complication of treatment exacerbated by metastases being near bone marrow and previous radiotherapy to region</w:t>
            </w:r>
          </w:p>
        </w:tc>
        <w:tc>
          <w:tcPr>
            <w:tcW w:w="2970" w:type="dxa"/>
          </w:tcPr>
          <w:p w14:paraId="6CEE5681" w14:textId="77777777" w:rsidR="00F14BB9" w:rsidRPr="00BC3073" w:rsidRDefault="00F14BB9" w:rsidP="00371355">
            <w:pPr>
              <w:rPr>
                <w:rFonts w:ascii="Arial" w:hAnsi="Arial" w:cs="Arial"/>
                <w:sz w:val="20"/>
                <w:szCs w:val="20"/>
              </w:rPr>
            </w:pPr>
            <w:r w:rsidRPr="00BC3073">
              <w:rPr>
                <w:rFonts w:ascii="Arial" w:hAnsi="Arial" w:cs="Arial"/>
                <w:sz w:val="20"/>
                <w:szCs w:val="20"/>
              </w:rPr>
              <w:t>Consider modifying dosage for future cases to balance risks of treatment complications with risk of under-treatment of cancer</w:t>
            </w:r>
          </w:p>
        </w:tc>
        <w:tc>
          <w:tcPr>
            <w:tcW w:w="2495" w:type="dxa"/>
          </w:tcPr>
          <w:p w14:paraId="6CEE5682" w14:textId="77777777" w:rsidR="00F14BB9" w:rsidRPr="00BC3073" w:rsidRDefault="00F14BB9" w:rsidP="00371355">
            <w:pPr>
              <w:rPr>
                <w:rFonts w:ascii="Arial" w:hAnsi="Arial" w:cs="Arial"/>
                <w:sz w:val="20"/>
                <w:szCs w:val="20"/>
              </w:rPr>
            </w:pPr>
            <w:r w:rsidRPr="00BC3073">
              <w:rPr>
                <w:rFonts w:ascii="Arial" w:hAnsi="Arial" w:cs="Arial"/>
                <w:sz w:val="20"/>
                <w:szCs w:val="20"/>
              </w:rPr>
              <w:t>Departmental review complete</w:t>
            </w:r>
          </w:p>
        </w:tc>
      </w:tr>
      <w:tr w:rsidR="00F14BB9" w:rsidRPr="001A6163" w14:paraId="6CEE568B" w14:textId="77777777">
        <w:trPr>
          <w:gridAfter w:val="1"/>
          <w:wAfter w:w="2495" w:type="dxa"/>
        </w:trPr>
        <w:tc>
          <w:tcPr>
            <w:tcW w:w="744" w:type="dxa"/>
          </w:tcPr>
          <w:p w14:paraId="6CEE568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85" w14:textId="77777777" w:rsidR="00F14BB9" w:rsidRDefault="00F14BB9" w:rsidP="00371355">
            <w:pPr>
              <w:jc w:val="center"/>
              <w:rPr>
                <w:rFonts w:ascii="Arial" w:hAnsi="Arial" w:cs="Arial"/>
                <w:sz w:val="20"/>
                <w:szCs w:val="20"/>
              </w:rPr>
            </w:pPr>
            <w:r>
              <w:rPr>
                <w:rFonts w:ascii="Arial" w:hAnsi="Arial" w:cs="Arial"/>
                <w:sz w:val="20"/>
                <w:szCs w:val="20"/>
              </w:rPr>
              <w:t>4B</w:t>
            </w:r>
          </w:p>
        </w:tc>
        <w:tc>
          <w:tcPr>
            <w:tcW w:w="1464" w:type="dxa"/>
          </w:tcPr>
          <w:p w14:paraId="6CEE5686"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687"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Patient waited in Emergency Department for 2 hours before being triaged</w:t>
            </w:r>
            <w:r>
              <w:rPr>
                <w:rFonts w:ascii="Arial" w:hAnsi="Arial" w:cs="Arial"/>
                <w:sz w:val="20"/>
                <w:szCs w:val="20"/>
              </w:rPr>
              <w:t xml:space="preserve"> </w:t>
            </w:r>
            <w:r w:rsidRPr="00A32F71">
              <w:rPr>
                <w:rFonts w:ascii="Arial" w:hAnsi="Arial" w:cs="Arial"/>
                <w:sz w:val="20"/>
                <w:szCs w:val="20"/>
              </w:rPr>
              <w:t>/</w:t>
            </w:r>
            <w:r>
              <w:rPr>
                <w:rFonts w:ascii="Arial" w:hAnsi="Arial" w:cs="Arial"/>
                <w:sz w:val="20"/>
                <w:szCs w:val="20"/>
              </w:rPr>
              <w:t xml:space="preserve"> </w:t>
            </w:r>
            <w:r w:rsidRPr="00A32F71">
              <w:rPr>
                <w:rFonts w:ascii="Arial" w:hAnsi="Arial" w:cs="Arial"/>
                <w:sz w:val="20"/>
                <w:szCs w:val="20"/>
              </w:rPr>
              <w:t>assessed by clinical staff.  Patient</w:t>
            </w:r>
            <w:r>
              <w:rPr>
                <w:rFonts w:ascii="Arial" w:hAnsi="Arial" w:cs="Arial"/>
                <w:sz w:val="20"/>
                <w:szCs w:val="20"/>
              </w:rPr>
              <w:t xml:space="preserve"> had many complex health conditions and</w:t>
            </w:r>
            <w:r w:rsidRPr="00A32F71">
              <w:rPr>
                <w:rFonts w:ascii="Arial" w:hAnsi="Arial" w:cs="Arial"/>
                <w:sz w:val="20"/>
                <w:szCs w:val="20"/>
              </w:rPr>
              <w:t xml:space="preserve"> died later in intensive care.  </w:t>
            </w:r>
          </w:p>
        </w:tc>
        <w:tc>
          <w:tcPr>
            <w:tcW w:w="3017" w:type="dxa"/>
          </w:tcPr>
          <w:p w14:paraId="6CEE5688"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Insufficient nursing staff on shift resulted in triage</w:t>
            </w:r>
            <w:r>
              <w:rPr>
                <w:rFonts w:ascii="Arial" w:hAnsi="Arial" w:cs="Arial"/>
                <w:sz w:val="20"/>
                <w:szCs w:val="20"/>
              </w:rPr>
              <w:t xml:space="preserve"> </w:t>
            </w:r>
            <w:r w:rsidRPr="00A32F71">
              <w:rPr>
                <w:rFonts w:ascii="Arial" w:hAnsi="Arial" w:cs="Arial"/>
                <w:sz w:val="20"/>
                <w:szCs w:val="20"/>
              </w:rPr>
              <w:t>/</w:t>
            </w:r>
            <w:r>
              <w:rPr>
                <w:rFonts w:ascii="Arial" w:hAnsi="Arial" w:cs="Arial"/>
                <w:sz w:val="20"/>
                <w:szCs w:val="20"/>
              </w:rPr>
              <w:t xml:space="preserve"> </w:t>
            </w:r>
            <w:r w:rsidRPr="00A32F71">
              <w:rPr>
                <w:rFonts w:ascii="Arial" w:hAnsi="Arial" w:cs="Arial"/>
                <w:sz w:val="20"/>
                <w:szCs w:val="20"/>
              </w:rPr>
              <w:t>assessment of patients taking too long.</w:t>
            </w:r>
          </w:p>
        </w:tc>
        <w:tc>
          <w:tcPr>
            <w:tcW w:w="2970" w:type="dxa"/>
          </w:tcPr>
          <w:p w14:paraId="6CEE5689"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 xml:space="preserve">To review triage processes in ED in line with </w:t>
            </w:r>
            <w:smartTag w:uri="urn:schemas-microsoft-com:office:smarttags" w:element="place">
              <w:smartTag w:uri="urn:schemas-microsoft-com:office:smarttags" w:element="PlaceName">
                <w:r w:rsidRPr="00A32F71">
                  <w:rPr>
                    <w:rFonts w:ascii="Arial" w:hAnsi="Arial" w:cs="Arial"/>
                    <w:sz w:val="20"/>
                    <w:szCs w:val="20"/>
                  </w:rPr>
                  <w:t>Australasian</w:t>
                </w:r>
              </w:smartTag>
              <w:r w:rsidRPr="00A32F71">
                <w:rPr>
                  <w:rFonts w:ascii="Arial" w:hAnsi="Arial" w:cs="Arial"/>
                  <w:sz w:val="20"/>
                  <w:szCs w:val="20"/>
                </w:rPr>
                <w:t xml:space="preserve"> </w:t>
              </w:r>
              <w:smartTag w:uri="urn:schemas-microsoft-com:office:smarttags" w:element="PlaceType">
                <w:r w:rsidRPr="00A32F71">
                  <w:rPr>
                    <w:rFonts w:ascii="Arial" w:hAnsi="Arial" w:cs="Arial"/>
                    <w:sz w:val="20"/>
                    <w:szCs w:val="20"/>
                  </w:rPr>
                  <w:t>College</w:t>
                </w:r>
              </w:smartTag>
            </w:smartTag>
            <w:r w:rsidRPr="00A32F71">
              <w:rPr>
                <w:rFonts w:ascii="Arial" w:hAnsi="Arial" w:cs="Arial"/>
                <w:sz w:val="20"/>
                <w:szCs w:val="20"/>
              </w:rPr>
              <w:t xml:space="preserve"> for Emergency Medicine Guidelines To review process from time of arrival at presentation to triag</w:t>
            </w:r>
            <w:r>
              <w:rPr>
                <w:rFonts w:ascii="Arial" w:hAnsi="Arial" w:cs="Arial"/>
                <w:sz w:val="20"/>
                <w:szCs w:val="20"/>
              </w:rPr>
              <w:t>e to handover to primary nurse</w:t>
            </w:r>
            <w:r w:rsidRPr="00A32F71">
              <w:rPr>
                <w:rFonts w:ascii="Arial" w:hAnsi="Arial" w:cs="Arial"/>
                <w:sz w:val="20"/>
                <w:szCs w:val="20"/>
              </w:rPr>
              <w:t>.</w:t>
            </w:r>
          </w:p>
        </w:tc>
        <w:tc>
          <w:tcPr>
            <w:tcW w:w="2495" w:type="dxa"/>
          </w:tcPr>
          <w:p w14:paraId="6CEE568A" w14:textId="77777777" w:rsidR="00F14BB9" w:rsidRPr="00A32F71" w:rsidRDefault="00F14BB9" w:rsidP="00371355">
            <w:pPr>
              <w:spacing w:before="120" w:after="120"/>
              <w:rPr>
                <w:rFonts w:ascii="Arial" w:hAnsi="Arial" w:cs="Arial"/>
                <w:sz w:val="20"/>
                <w:szCs w:val="20"/>
              </w:rPr>
            </w:pPr>
            <w:r>
              <w:rPr>
                <w:rFonts w:ascii="Arial" w:hAnsi="Arial" w:cs="Arial"/>
                <w:sz w:val="20"/>
                <w:szCs w:val="20"/>
              </w:rPr>
              <w:t>In progress</w:t>
            </w:r>
          </w:p>
        </w:tc>
      </w:tr>
      <w:tr w:rsidR="00F14BB9" w:rsidRPr="001A6163" w14:paraId="6CEE5693" w14:textId="77777777">
        <w:trPr>
          <w:gridAfter w:val="1"/>
          <w:wAfter w:w="2495" w:type="dxa"/>
        </w:trPr>
        <w:tc>
          <w:tcPr>
            <w:tcW w:w="744" w:type="dxa"/>
          </w:tcPr>
          <w:p w14:paraId="6CEE568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8D" w14:textId="77777777" w:rsidR="00F14BB9" w:rsidRDefault="00F14BB9" w:rsidP="00371355">
            <w:pPr>
              <w:jc w:val="center"/>
              <w:rPr>
                <w:rFonts w:ascii="Arial" w:hAnsi="Arial" w:cs="Arial"/>
                <w:sz w:val="20"/>
                <w:szCs w:val="20"/>
              </w:rPr>
            </w:pPr>
            <w:r>
              <w:rPr>
                <w:rFonts w:ascii="Arial" w:hAnsi="Arial" w:cs="Arial"/>
                <w:sz w:val="20"/>
                <w:szCs w:val="20"/>
              </w:rPr>
              <w:t>4B</w:t>
            </w:r>
          </w:p>
        </w:tc>
        <w:tc>
          <w:tcPr>
            <w:tcW w:w="1464" w:type="dxa"/>
          </w:tcPr>
          <w:p w14:paraId="6CEE568E"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68F"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Delay in receiving treatment that might have saved vision in one eye</w:t>
            </w:r>
          </w:p>
        </w:tc>
        <w:tc>
          <w:tcPr>
            <w:tcW w:w="3017" w:type="dxa"/>
          </w:tcPr>
          <w:p w14:paraId="6CEE5690"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Blood test result was not looked at for 72 hours, which delayed  diagnosis and treatment</w:t>
            </w:r>
          </w:p>
        </w:tc>
        <w:tc>
          <w:tcPr>
            <w:tcW w:w="2970" w:type="dxa"/>
          </w:tcPr>
          <w:p w14:paraId="6CEE5691"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DHB to ensure all clinical services acknowledge laboratory results electronically.  Improve staff orientation regarding the timely acknowledgement of laboratory results.</w:t>
            </w:r>
          </w:p>
        </w:tc>
        <w:tc>
          <w:tcPr>
            <w:tcW w:w="2495" w:type="dxa"/>
          </w:tcPr>
          <w:p w14:paraId="6CEE5692"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 xml:space="preserve">Actions </w:t>
            </w:r>
            <w:r>
              <w:rPr>
                <w:rFonts w:ascii="Arial" w:hAnsi="Arial" w:cs="Arial"/>
                <w:sz w:val="20"/>
                <w:szCs w:val="20"/>
              </w:rPr>
              <w:t>in progress</w:t>
            </w:r>
          </w:p>
        </w:tc>
      </w:tr>
      <w:tr w:rsidR="00F14BB9" w:rsidRPr="001A6163" w14:paraId="6CEE569B" w14:textId="77777777">
        <w:trPr>
          <w:gridAfter w:val="1"/>
          <w:wAfter w:w="2495" w:type="dxa"/>
        </w:trPr>
        <w:tc>
          <w:tcPr>
            <w:tcW w:w="744" w:type="dxa"/>
          </w:tcPr>
          <w:p w14:paraId="6CEE569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95" w14:textId="77777777" w:rsidR="00F14BB9" w:rsidRDefault="00F14BB9" w:rsidP="00371355">
            <w:pPr>
              <w:jc w:val="center"/>
              <w:rPr>
                <w:rFonts w:ascii="Arial" w:hAnsi="Arial" w:cs="Arial"/>
                <w:sz w:val="20"/>
                <w:szCs w:val="20"/>
              </w:rPr>
            </w:pPr>
            <w:r>
              <w:rPr>
                <w:rFonts w:ascii="Arial" w:hAnsi="Arial" w:cs="Arial"/>
                <w:sz w:val="20"/>
                <w:szCs w:val="20"/>
              </w:rPr>
              <w:t>4B</w:t>
            </w:r>
          </w:p>
        </w:tc>
        <w:tc>
          <w:tcPr>
            <w:tcW w:w="1464" w:type="dxa"/>
          </w:tcPr>
          <w:p w14:paraId="6CEE5696"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697" w14:textId="77777777" w:rsidR="00F14BB9" w:rsidRPr="00F36622" w:rsidRDefault="00F14BB9" w:rsidP="00371355">
            <w:pPr>
              <w:spacing w:before="120" w:after="120"/>
              <w:rPr>
                <w:rFonts w:ascii="Arial" w:hAnsi="Arial" w:cs="Arial"/>
                <w:sz w:val="20"/>
                <w:szCs w:val="20"/>
              </w:rPr>
            </w:pPr>
            <w:r>
              <w:rPr>
                <w:rFonts w:ascii="Arial" w:hAnsi="Arial" w:cs="Arial"/>
                <w:sz w:val="20"/>
                <w:szCs w:val="20"/>
              </w:rPr>
              <w:t xml:space="preserve">Elderly confused patient </w:t>
            </w:r>
            <w:r w:rsidRPr="00F36622">
              <w:rPr>
                <w:rFonts w:ascii="Arial" w:hAnsi="Arial" w:cs="Arial"/>
                <w:sz w:val="20"/>
                <w:szCs w:val="20"/>
              </w:rPr>
              <w:t>deteriorated and patient died the following day. Delay in assessment and diagnosis of patient</w:t>
            </w:r>
          </w:p>
        </w:tc>
        <w:tc>
          <w:tcPr>
            <w:tcW w:w="3017" w:type="dxa"/>
          </w:tcPr>
          <w:p w14:paraId="6CEE5698" w14:textId="77777777" w:rsidR="00F14BB9" w:rsidRPr="00F36622" w:rsidRDefault="00F14BB9" w:rsidP="00371355">
            <w:pPr>
              <w:spacing w:before="120" w:after="120"/>
              <w:rPr>
                <w:rFonts w:ascii="Arial" w:hAnsi="Arial" w:cs="Arial"/>
                <w:sz w:val="20"/>
                <w:szCs w:val="20"/>
              </w:rPr>
            </w:pPr>
            <w:r w:rsidRPr="00F36622">
              <w:rPr>
                <w:rFonts w:ascii="Arial" w:hAnsi="Arial" w:cs="Arial"/>
                <w:sz w:val="20"/>
                <w:szCs w:val="20"/>
              </w:rPr>
              <w:t xml:space="preserve">There was a time delay in nursing staff getting medical staff to review the patient.  </w:t>
            </w:r>
          </w:p>
        </w:tc>
        <w:tc>
          <w:tcPr>
            <w:tcW w:w="2970" w:type="dxa"/>
          </w:tcPr>
          <w:p w14:paraId="6CEE5699" w14:textId="77777777" w:rsidR="00F14BB9" w:rsidRPr="00F36622" w:rsidRDefault="00F14BB9" w:rsidP="00371355">
            <w:pPr>
              <w:spacing w:before="120" w:after="120"/>
              <w:rPr>
                <w:rFonts w:ascii="Arial" w:hAnsi="Arial" w:cs="Arial"/>
                <w:sz w:val="20"/>
                <w:szCs w:val="20"/>
              </w:rPr>
            </w:pPr>
            <w:r w:rsidRPr="00F36622">
              <w:rPr>
                <w:rFonts w:ascii="Arial" w:hAnsi="Arial" w:cs="Arial"/>
                <w:sz w:val="20"/>
                <w:szCs w:val="20"/>
              </w:rPr>
              <w:t>To review monitoring / escalation process for unwell patients.</w:t>
            </w:r>
          </w:p>
        </w:tc>
        <w:tc>
          <w:tcPr>
            <w:tcW w:w="2495" w:type="dxa"/>
          </w:tcPr>
          <w:p w14:paraId="6CEE569A" w14:textId="77777777" w:rsidR="00F14BB9" w:rsidRPr="00F36622" w:rsidRDefault="00F14BB9" w:rsidP="00371355">
            <w:pPr>
              <w:spacing w:before="120" w:after="120"/>
              <w:rPr>
                <w:rFonts w:ascii="Arial" w:hAnsi="Arial" w:cs="Arial"/>
                <w:sz w:val="20"/>
                <w:szCs w:val="20"/>
              </w:rPr>
            </w:pPr>
            <w:r w:rsidRPr="00F36622">
              <w:rPr>
                <w:rFonts w:ascii="Arial" w:hAnsi="Arial" w:cs="Arial"/>
                <w:sz w:val="20"/>
                <w:szCs w:val="20"/>
              </w:rPr>
              <w:t>Completed.  Process now in place to escalate any concerns to medical staff regarding patient's condition.</w:t>
            </w:r>
          </w:p>
        </w:tc>
      </w:tr>
      <w:tr w:rsidR="00F14BB9" w:rsidRPr="001A6163" w14:paraId="6CEE56B0" w14:textId="77777777">
        <w:trPr>
          <w:gridAfter w:val="1"/>
          <w:wAfter w:w="2495" w:type="dxa"/>
        </w:trPr>
        <w:tc>
          <w:tcPr>
            <w:tcW w:w="744" w:type="dxa"/>
          </w:tcPr>
          <w:p w14:paraId="6CEE569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9D"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4B</w:t>
            </w:r>
          </w:p>
        </w:tc>
        <w:tc>
          <w:tcPr>
            <w:tcW w:w="1464" w:type="dxa"/>
          </w:tcPr>
          <w:p w14:paraId="6CEE569E"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Serious</w:t>
            </w:r>
          </w:p>
        </w:tc>
        <w:tc>
          <w:tcPr>
            <w:tcW w:w="2321" w:type="dxa"/>
          </w:tcPr>
          <w:p w14:paraId="6CEE569F" w14:textId="77777777" w:rsidR="00F14BB9" w:rsidRPr="004853DC" w:rsidRDefault="00F14BB9" w:rsidP="00371355">
            <w:pPr>
              <w:rPr>
                <w:rFonts w:ascii="Arial" w:hAnsi="Arial" w:cs="Arial"/>
                <w:sz w:val="20"/>
                <w:szCs w:val="20"/>
              </w:rPr>
            </w:pPr>
            <w:r w:rsidRPr="004853DC">
              <w:rPr>
                <w:rFonts w:ascii="Arial" w:hAnsi="Arial" w:cs="Arial"/>
                <w:sz w:val="20"/>
                <w:szCs w:val="20"/>
              </w:rPr>
              <w:t xml:space="preserve">Child with a moderately severe exacerbation of asthma admitted to hospital. Died as a result of cardio respiratory arrest. </w:t>
            </w:r>
          </w:p>
        </w:tc>
        <w:tc>
          <w:tcPr>
            <w:tcW w:w="3017" w:type="dxa"/>
          </w:tcPr>
          <w:p w14:paraId="6CEE56A0" w14:textId="77777777" w:rsidR="00F14BB9" w:rsidRPr="004853DC" w:rsidRDefault="00F14BB9" w:rsidP="00371355">
            <w:pPr>
              <w:rPr>
                <w:rFonts w:ascii="Arial" w:hAnsi="Arial" w:cs="Arial"/>
                <w:sz w:val="20"/>
                <w:szCs w:val="20"/>
              </w:rPr>
            </w:pPr>
            <w:r w:rsidRPr="004853DC">
              <w:rPr>
                <w:rFonts w:ascii="Arial" w:hAnsi="Arial" w:cs="Arial"/>
                <w:sz w:val="20"/>
                <w:szCs w:val="20"/>
              </w:rPr>
              <w:t>The lack of standardised documentation/recording did not provide a clear picture of patient’s condition which led to inappropriate treatment.</w:t>
            </w:r>
          </w:p>
          <w:p w14:paraId="6CEE56A1" w14:textId="77777777" w:rsidR="00F14BB9" w:rsidRPr="004853DC" w:rsidRDefault="00F14BB9" w:rsidP="00371355">
            <w:pPr>
              <w:rPr>
                <w:rFonts w:ascii="Arial" w:hAnsi="Arial" w:cs="Arial"/>
                <w:sz w:val="20"/>
                <w:szCs w:val="20"/>
              </w:rPr>
            </w:pPr>
          </w:p>
          <w:p w14:paraId="6CEE56A2" w14:textId="77777777" w:rsidR="00F14BB9" w:rsidRPr="004853DC" w:rsidRDefault="00F14BB9" w:rsidP="00371355">
            <w:pPr>
              <w:rPr>
                <w:rFonts w:ascii="Arial" w:hAnsi="Arial" w:cs="Arial"/>
                <w:sz w:val="20"/>
                <w:szCs w:val="20"/>
              </w:rPr>
            </w:pPr>
            <w:r w:rsidRPr="004853DC">
              <w:rPr>
                <w:rFonts w:ascii="Arial" w:hAnsi="Arial" w:cs="Arial"/>
                <w:sz w:val="20"/>
                <w:szCs w:val="20"/>
              </w:rPr>
              <w:t>The level of the doctor’s experience/knowledge resulted in the severity of the patient’s condition not been identified and adequately treated.</w:t>
            </w:r>
          </w:p>
          <w:p w14:paraId="6CEE56A3" w14:textId="77777777" w:rsidR="00F14BB9" w:rsidRPr="004853DC" w:rsidRDefault="00F14BB9" w:rsidP="00371355">
            <w:pPr>
              <w:rPr>
                <w:rFonts w:ascii="Arial" w:hAnsi="Arial" w:cs="Arial"/>
                <w:sz w:val="20"/>
                <w:szCs w:val="20"/>
              </w:rPr>
            </w:pPr>
          </w:p>
          <w:p w14:paraId="6CEE56A4" w14:textId="77777777" w:rsidR="00F14BB9" w:rsidRPr="004853DC" w:rsidRDefault="00F14BB9" w:rsidP="00371355">
            <w:pPr>
              <w:rPr>
                <w:rFonts w:ascii="Arial" w:hAnsi="Arial" w:cs="Arial"/>
                <w:sz w:val="20"/>
                <w:szCs w:val="20"/>
              </w:rPr>
            </w:pPr>
            <w:r w:rsidRPr="004853DC">
              <w:rPr>
                <w:rFonts w:ascii="Arial" w:hAnsi="Arial" w:cs="Arial"/>
                <w:sz w:val="20"/>
                <w:szCs w:val="20"/>
              </w:rPr>
              <w:t>The term “back to back nebulisers” may have different meanings to different health care providers</w:t>
            </w:r>
          </w:p>
        </w:tc>
        <w:tc>
          <w:tcPr>
            <w:tcW w:w="2970" w:type="dxa"/>
          </w:tcPr>
          <w:p w14:paraId="6CEE56A5" w14:textId="77777777" w:rsidR="00F14BB9" w:rsidRPr="004853DC" w:rsidRDefault="00F14BB9" w:rsidP="00371355">
            <w:pPr>
              <w:rPr>
                <w:rFonts w:ascii="Arial" w:hAnsi="Arial" w:cs="Arial"/>
                <w:sz w:val="20"/>
                <w:szCs w:val="20"/>
              </w:rPr>
            </w:pPr>
            <w:r w:rsidRPr="004853DC">
              <w:rPr>
                <w:rFonts w:ascii="Arial" w:hAnsi="Arial" w:cs="Arial"/>
                <w:sz w:val="20"/>
                <w:szCs w:val="20"/>
              </w:rPr>
              <w:t xml:space="preserve">Documentation reviewed and standardised including implementation of a asthma severity score tool </w:t>
            </w:r>
          </w:p>
          <w:p w14:paraId="6CEE56A6" w14:textId="77777777" w:rsidR="00F14BB9" w:rsidRPr="004853DC" w:rsidRDefault="00F14BB9" w:rsidP="00371355">
            <w:pPr>
              <w:rPr>
                <w:rFonts w:ascii="Arial" w:hAnsi="Arial" w:cs="Arial"/>
                <w:sz w:val="20"/>
                <w:szCs w:val="20"/>
              </w:rPr>
            </w:pPr>
          </w:p>
          <w:p w14:paraId="6CEE56A7" w14:textId="77777777" w:rsidR="00F14BB9" w:rsidRPr="004853DC" w:rsidRDefault="00F14BB9" w:rsidP="00371355">
            <w:pPr>
              <w:rPr>
                <w:rFonts w:ascii="Arial" w:hAnsi="Arial" w:cs="Arial"/>
                <w:sz w:val="20"/>
                <w:szCs w:val="20"/>
              </w:rPr>
            </w:pPr>
            <w:r w:rsidRPr="004853DC">
              <w:rPr>
                <w:rFonts w:ascii="Arial" w:hAnsi="Arial" w:cs="Arial"/>
                <w:sz w:val="20"/>
                <w:szCs w:val="20"/>
              </w:rPr>
              <w:t>Ongoing education on management of asthma.</w:t>
            </w:r>
          </w:p>
          <w:p w14:paraId="6CEE56A8" w14:textId="77777777" w:rsidR="00F14BB9" w:rsidRPr="004853DC" w:rsidRDefault="00F14BB9" w:rsidP="00371355">
            <w:pPr>
              <w:rPr>
                <w:rFonts w:ascii="Arial" w:hAnsi="Arial" w:cs="Arial"/>
                <w:sz w:val="20"/>
                <w:szCs w:val="20"/>
              </w:rPr>
            </w:pPr>
          </w:p>
          <w:p w14:paraId="6CEE56A9" w14:textId="77777777" w:rsidR="00F14BB9" w:rsidRPr="004853DC" w:rsidRDefault="00F14BB9" w:rsidP="00371355">
            <w:pPr>
              <w:rPr>
                <w:rFonts w:ascii="Arial" w:hAnsi="Arial" w:cs="Arial"/>
                <w:sz w:val="20"/>
                <w:szCs w:val="20"/>
              </w:rPr>
            </w:pPr>
            <w:r w:rsidRPr="004853DC">
              <w:rPr>
                <w:rFonts w:ascii="Arial" w:hAnsi="Arial" w:cs="Arial"/>
                <w:sz w:val="20"/>
                <w:szCs w:val="20"/>
              </w:rPr>
              <w:t>Staff able to ring on call consultant to come in if they are concerned/not sure.</w:t>
            </w:r>
          </w:p>
          <w:p w14:paraId="6CEE56AA" w14:textId="77777777" w:rsidR="00F14BB9" w:rsidRPr="004853DC" w:rsidRDefault="00F14BB9" w:rsidP="00371355">
            <w:pPr>
              <w:rPr>
                <w:rFonts w:ascii="Arial" w:hAnsi="Arial" w:cs="Arial"/>
                <w:sz w:val="20"/>
                <w:szCs w:val="20"/>
              </w:rPr>
            </w:pPr>
          </w:p>
          <w:p w14:paraId="6CEE56AB" w14:textId="77777777" w:rsidR="00F14BB9" w:rsidRPr="004853DC" w:rsidRDefault="00F14BB9" w:rsidP="00371355">
            <w:pPr>
              <w:rPr>
                <w:rFonts w:ascii="Arial" w:hAnsi="Arial" w:cs="Arial"/>
                <w:sz w:val="20"/>
                <w:szCs w:val="20"/>
              </w:rPr>
            </w:pPr>
            <w:r w:rsidRPr="004853DC">
              <w:rPr>
                <w:rFonts w:ascii="Arial" w:hAnsi="Arial" w:cs="Arial"/>
                <w:sz w:val="20"/>
                <w:szCs w:val="20"/>
              </w:rPr>
              <w:t>Parental concerns about their child’s condition to be taken extremely seriously.</w:t>
            </w:r>
          </w:p>
          <w:p w14:paraId="6CEE56AC" w14:textId="77777777" w:rsidR="00F14BB9" w:rsidRPr="004853DC" w:rsidRDefault="00F14BB9" w:rsidP="00371355">
            <w:pPr>
              <w:rPr>
                <w:rFonts w:ascii="Arial" w:hAnsi="Arial" w:cs="Arial"/>
                <w:sz w:val="20"/>
                <w:szCs w:val="20"/>
              </w:rPr>
            </w:pPr>
          </w:p>
          <w:p w14:paraId="6CEE56AD" w14:textId="77777777" w:rsidR="00F14BB9" w:rsidRPr="004853DC" w:rsidRDefault="00F14BB9" w:rsidP="00371355">
            <w:pPr>
              <w:rPr>
                <w:rFonts w:ascii="Arial" w:hAnsi="Arial" w:cs="Arial"/>
                <w:sz w:val="20"/>
                <w:szCs w:val="20"/>
              </w:rPr>
            </w:pPr>
            <w:r w:rsidRPr="004853DC">
              <w:rPr>
                <w:rFonts w:ascii="Arial" w:hAnsi="Arial" w:cs="Arial"/>
                <w:sz w:val="20"/>
                <w:szCs w:val="20"/>
              </w:rPr>
              <w:t>All prescriptions to be written using a defined time interval or the term “continuous nebulisers”</w:t>
            </w:r>
          </w:p>
        </w:tc>
        <w:tc>
          <w:tcPr>
            <w:tcW w:w="2495" w:type="dxa"/>
          </w:tcPr>
          <w:p w14:paraId="6CEE56AE" w14:textId="77777777" w:rsidR="00F14BB9" w:rsidRPr="004853DC" w:rsidRDefault="00F14BB9" w:rsidP="00371355">
            <w:pPr>
              <w:rPr>
                <w:rFonts w:ascii="Arial" w:hAnsi="Arial" w:cs="Arial"/>
                <w:sz w:val="20"/>
                <w:szCs w:val="20"/>
              </w:rPr>
            </w:pPr>
            <w:r w:rsidRPr="004853DC">
              <w:rPr>
                <w:rFonts w:ascii="Arial" w:hAnsi="Arial" w:cs="Arial"/>
                <w:sz w:val="20"/>
                <w:szCs w:val="20"/>
              </w:rPr>
              <w:t>Implemented</w:t>
            </w:r>
          </w:p>
          <w:p w14:paraId="6CEE56AF" w14:textId="77777777" w:rsidR="00F14BB9" w:rsidRPr="004853DC" w:rsidRDefault="00F14BB9" w:rsidP="00371355">
            <w:pPr>
              <w:rPr>
                <w:rFonts w:ascii="Arial" w:hAnsi="Arial" w:cs="Arial"/>
                <w:sz w:val="20"/>
                <w:szCs w:val="20"/>
              </w:rPr>
            </w:pPr>
            <w:r w:rsidRPr="004853DC">
              <w:rPr>
                <w:rFonts w:ascii="Arial" w:hAnsi="Arial" w:cs="Arial"/>
                <w:sz w:val="20"/>
                <w:szCs w:val="20"/>
              </w:rPr>
              <w:t>Currently subject to HDC investigation.</w:t>
            </w:r>
          </w:p>
        </w:tc>
      </w:tr>
      <w:tr w:rsidR="00F14BB9" w:rsidRPr="001A6163" w14:paraId="6CEE56BA" w14:textId="77777777">
        <w:tc>
          <w:tcPr>
            <w:tcW w:w="744" w:type="dxa"/>
          </w:tcPr>
          <w:p w14:paraId="6CEE56B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B2" w14:textId="77777777" w:rsidR="00F14BB9" w:rsidRPr="00D9439D" w:rsidRDefault="00F14BB9" w:rsidP="00371355">
            <w:pPr>
              <w:jc w:val="center"/>
              <w:rPr>
                <w:rFonts w:ascii="Arial" w:hAnsi="Arial" w:cs="Arial"/>
                <w:sz w:val="20"/>
                <w:szCs w:val="20"/>
              </w:rPr>
            </w:pPr>
            <w:r w:rsidRPr="00D9439D">
              <w:rPr>
                <w:rFonts w:ascii="Arial" w:hAnsi="Arial" w:cs="Arial"/>
                <w:sz w:val="20"/>
                <w:szCs w:val="20"/>
              </w:rPr>
              <w:t>4B</w:t>
            </w:r>
          </w:p>
        </w:tc>
        <w:tc>
          <w:tcPr>
            <w:tcW w:w="1464" w:type="dxa"/>
          </w:tcPr>
          <w:p w14:paraId="6CEE56B3" w14:textId="77777777" w:rsidR="00F14BB9" w:rsidRPr="00D9439D" w:rsidRDefault="00F14BB9" w:rsidP="00371355">
            <w:pPr>
              <w:jc w:val="center"/>
              <w:rPr>
                <w:rFonts w:ascii="Arial" w:hAnsi="Arial" w:cs="Arial"/>
                <w:sz w:val="20"/>
                <w:szCs w:val="20"/>
              </w:rPr>
            </w:pPr>
            <w:r w:rsidRPr="00D9439D">
              <w:rPr>
                <w:rFonts w:ascii="Arial" w:hAnsi="Arial" w:cs="Arial"/>
                <w:sz w:val="20"/>
                <w:szCs w:val="20"/>
              </w:rPr>
              <w:t>Sentinel</w:t>
            </w:r>
          </w:p>
        </w:tc>
        <w:tc>
          <w:tcPr>
            <w:tcW w:w="2321" w:type="dxa"/>
          </w:tcPr>
          <w:p w14:paraId="6CEE56B4" w14:textId="77777777" w:rsidR="00F14BB9" w:rsidRPr="005B0095" w:rsidRDefault="00F14BB9" w:rsidP="00371355">
            <w:pPr>
              <w:rPr>
                <w:rFonts w:ascii="Arial" w:hAnsi="Arial" w:cs="Arial"/>
                <w:sz w:val="20"/>
                <w:szCs w:val="20"/>
              </w:rPr>
            </w:pPr>
            <w:r w:rsidRPr="005B0095">
              <w:rPr>
                <w:rFonts w:ascii="Arial" w:hAnsi="Arial" w:cs="Arial"/>
                <w:sz w:val="20"/>
                <w:szCs w:val="20"/>
              </w:rPr>
              <w:t>Bowel perforation while laparoscopic cholecystectomy being performed leading to infection (sepsis) and death.</w:t>
            </w:r>
          </w:p>
        </w:tc>
        <w:tc>
          <w:tcPr>
            <w:tcW w:w="3017" w:type="dxa"/>
          </w:tcPr>
          <w:p w14:paraId="6CEE56B5" w14:textId="77777777" w:rsidR="00F14BB9" w:rsidRPr="005B0095" w:rsidRDefault="00F14BB9" w:rsidP="00371355">
            <w:pPr>
              <w:rPr>
                <w:rFonts w:ascii="Arial" w:hAnsi="Arial" w:cs="Arial"/>
                <w:sz w:val="20"/>
                <w:szCs w:val="20"/>
              </w:rPr>
            </w:pPr>
            <w:r w:rsidRPr="005B0095">
              <w:rPr>
                <w:rFonts w:ascii="Arial" w:hAnsi="Arial" w:cs="Arial"/>
                <w:sz w:val="20"/>
                <w:szCs w:val="20"/>
              </w:rPr>
              <w:t xml:space="preserve">Theatre technique reviewed. </w:t>
            </w:r>
          </w:p>
          <w:p w14:paraId="6CEE56B6" w14:textId="77777777" w:rsidR="00F14BB9" w:rsidRPr="005B0095" w:rsidRDefault="00F14BB9" w:rsidP="00371355">
            <w:pPr>
              <w:rPr>
                <w:rFonts w:ascii="Arial" w:hAnsi="Arial" w:cs="Arial"/>
                <w:sz w:val="20"/>
                <w:szCs w:val="20"/>
              </w:rPr>
            </w:pPr>
            <w:r w:rsidRPr="005B0095">
              <w:rPr>
                <w:rFonts w:ascii="Arial" w:hAnsi="Arial" w:cs="Arial"/>
                <w:sz w:val="20"/>
                <w:szCs w:val="20"/>
              </w:rPr>
              <w:t>Timeliness of clinical review of deteriorating patients evaluated</w:t>
            </w:r>
          </w:p>
        </w:tc>
        <w:tc>
          <w:tcPr>
            <w:tcW w:w="2970" w:type="dxa"/>
          </w:tcPr>
          <w:p w14:paraId="6CEE56B7" w14:textId="77777777" w:rsidR="00F14BB9" w:rsidRPr="005B0095" w:rsidRDefault="00F14BB9" w:rsidP="00371355">
            <w:pPr>
              <w:rPr>
                <w:rFonts w:ascii="Arial" w:hAnsi="Arial" w:cs="Arial"/>
                <w:sz w:val="20"/>
                <w:szCs w:val="20"/>
              </w:rPr>
            </w:pPr>
            <w:r w:rsidRPr="005B0095">
              <w:rPr>
                <w:rFonts w:ascii="Arial" w:hAnsi="Arial" w:cs="Arial"/>
                <w:sz w:val="20"/>
                <w:szCs w:val="20"/>
              </w:rPr>
              <w:t>Referred for review by senior clinical staff</w:t>
            </w:r>
          </w:p>
        </w:tc>
        <w:tc>
          <w:tcPr>
            <w:tcW w:w="2495" w:type="dxa"/>
          </w:tcPr>
          <w:p w14:paraId="6CEE56B8" w14:textId="77777777" w:rsidR="00F14BB9" w:rsidRPr="005B0095" w:rsidRDefault="00F14BB9" w:rsidP="00371355">
            <w:pPr>
              <w:rPr>
                <w:rFonts w:ascii="Arial" w:hAnsi="Arial" w:cs="Arial"/>
                <w:sz w:val="20"/>
                <w:szCs w:val="20"/>
              </w:rPr>
            </w:pPr>
            <w:r w:rsidRPr="005B0095">
              <w:rPr>
                <w:rFonts w:ascii="Arial" w:hAnsi="Arial" w:cs="Arial"/>
                <w:sz w:val="20"/>
                <w:szCs w:val="20"/>
              </w:rPr>
              <w:t>Internal review and actions completed.</w:t>
            </w:r>
          </w:p>
        </w:tc>
        <w:tc>
          <w:tcPr>
            <w:tcW w:w="2495" w:type="dxa"/>
          </w:tcPr>
          <w:p w14:paraId="6CEE56B9" w14:textId="77777777" w:rsidR="00F14BB9" w:rsidRPr="00121CBA" w:rsidRDefault="00F14BB9" w:rsidP="00371355">
            <w:pPr>
              <w:autoSpaceDE w:val="0"/>
              <w:autoSpaceDN w:val="0"/>
              <w:adjustRightInd w:val="0"/>
              <w:rPr>
                <w:rFonts w:ascii="Arial" w:hAnsi="Arial" w:cs="Arial"/>
                <w:sz w:val="20"/>
                <w:szCs w:val="20"/>
              </w:rPr>
            </w:pPr>
          </w:p>
        </w:tc>
      </w:tr>
      <w:tr w:rsidR="00F14BB9" w:rsidRPr="001A6163" w14:paraId="6CEE56C2" w14:textId="77777777">
        <w:trPr>
          <w:gridAfter w:val="1"/>
          <w:wAfter w:w="2495" w:type="dxa"/>
        </w:trPr>
        <w:tc>
          <w:tcPr>
            <w:tcW w:w="744" w:type="dxa"/>
          </w:tcPr>
          <w:p w14:paraId="6CEE56B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BC" w14:textId="77777777" w:rsidR="00F14BB9" w:rsidRPr="00C426F9" w:rsidRDefault="00F14BB9" w:rsidP="00371355">
            <w:pPr>
              <w:jc w:val="center"/>
              <w:rPr>
                <w:rFonts w:ascii="Arial" w:hAnsi="Arial" w:cs="Arial"/>
                <w:sz w:val="20"/>
                <w:szCs w:val="20"/>
              </w:rPr>
            </w:pPr>
            <w:r>
              <w:rPr>
                <w:rFonts w:ascii="Arial" w:hAnsi="Arial" w:cs="Arial"/>
                <w:sz w:val="20"/>
                <w:szCs w:val="20"/>
              </w:rPr>
              <w:t>4B</w:t>
            </w:r>
          </w:p>
        </w:tc>
        <w:tc>
          <w:tcPr>
            <w:tcW w:w="1464" w:type="dxa"/>
          </w:tcPr>
          <w:p w14:paraId="6CEE56BD" w14:textId="77777777" w:rsidR="00F14BB9" w:rsidRPr="00C426F9" w:rsidRDefault="00F14BB9" w:rsidP="00371355">
            <w:pPr>
              <w:rPr>
                <w:rFonts w:ascii="Arial" w:hAnsi="Arial" w:cs="Arial"/>
                <w:sz w:val="20"/>
                <w:szCs w:val="20"/>
              </w:rPr>
            </w:pPr>
            <w:r>
              <w:rPr>
                <w:rFonts w:ascii="Arial" w:hAnsi="Arial" w:cs="Arial"/>
                <w:sz w:val="20"/>
                <w:szCs w:val="20"/>
              </w:rPr>
              <w:t>Serious</w:t>
            </w:r>
          </w:p>
        </w:tc>
        <w:tc>
          <w:tcPr>
            <w:tcW w:w="2321" w:type="dxa"/>
          </w:tcPr>
          <w:p w14:paraId="6CEE56BE" w14:textId="77777777" w:rsidR="00F14BB9" w:rsidRPr="005034EC" w:rsidRDefault="00F14BB9" w:rsidP="00371355">
            <w:pPr>
              <w:rPr>
                <w:rFonts w:ascii="Arial" w:hAnsi="Arial" w:cs="Arial"/>
                <w:sz w:val="20"/>
                <w:szCs w:val="20"/>
              </w:rPr>
            </w:pPr>
            <w:r w:rsidRPr="005034EC">
              <w:rPr>
                <w:rFonts w:ascii="Arial" w:hAnsi="Arial" w:cs="Arial"/>
                <w:sz w:val="20"/>
                <w:szCs w:val="20"/>
              </w:rPr>
              <w:t>Patient 23 weeks pregnant, assessed in Emergency Department for bleeding which ceased.  Antenatal outpatient appointment made, baby born 4 days later and lived for a short time.</w:t>
            </w:r>
          </w:p>
        </w:tc>
        <w:tc>
          <w:tcPr>
            <w:tcW w:w="3017" w:type="dxa"/>
          </w:tcPr>
          <w:p w14:paraId="6CEE56BF" w14:textId="77777777" w:rsidR="00F14BB9" w:rsidRPr="005034EC" w:rsidRDefault="00F14BB9" w:rsidP="00371355">
            <w:pPr>
              <w:rPr>
                <w:rFonts w:ascii="Arial" w:hAnsi="Arial" w:cs="Arial"/>
                <w:sz w:val="20"/>
                <w:szCs w:val="20"/>
              </w:rPr>
            </w:pPr>
            <w:r w:rsidRPr="005034EC">
              <w:rPr>
                <w:rFonts w:ascii="Arial" w:hAnsi="Arial" w:cs="Arial"/>
                <w:sz w:val="20"/>
                <w:szCs w:val="20"/>
              </w:rPr>
              <w:t xml:space="preserve">External review concluded that documentation of the assessment in Emergency Department was inadequate and mother should have been admitted for observation, however, it is unlikely that the outcome would have been different.  </w:t>
            </w:r>
          </w:p>
        </w:tc>
        <w:tc>
          <w:tcPr>
            <w:tcW w:w="2970" w:type="dxa"/>
          </w:tcPr>
          <w:p w14:paraId="6CEE56C0" w14:textId="77777777" w:rsidR="00F14BB9" w:rsidRPr="005034EC" w:rsidRDefault="00F14BB9" w:rsidP="00371355">
            <w:pPr>
              <w:rPr>
                <w:rFonts w:ascii="Arial" w:hAnsi="Arial" w:cs="Arial"/>
                <w:sz w:val="20"/>
                <w:szCs w:val="20"/>
              </w:rPr>
            </w:pPr>
            <w:r w:rsidRPr="005034EC">
              <w:rPr>
                <w:rFonts w:ascii="Arial" w:hAnsi="Arial" w:cs="Arial"/>
                <w:sz w:val="20"/>
                <w:szCs w:val="20"/>
              </w:rPr>
              <w:t>Senior staff to document their assessment in the patient’s health record.  Ensure guidelines for the management of ante partum haemorrhage are in place and followed.</w:t>
            </w:r>
          </w:p>
        </w:tc>
        <w:tc>
          <w:tcPr>
            <w:tcW w:w="2495" w:type="dxa"/>
          </w:tcPr>
          <w:p w14:paraId="6CEE56C1" w14:textId="77777777" w:rsidR="00F14BB9" w:rsidRPr="005034EC" w:rsidRDefault="00F14BB9" w:rsidP="00371355">
            <w:pPr>
              <w:rPr>
                <w:rFonts w:ascii="Arial" w:hAnsi="Arial" w:cs="Arial"/>
                <w:sz w:val="20"/>
                <w:szCs w:val="20"/>
              </w:rPr>
            </w:pPr>
            <w:r w:rsidRPr="005034EC">
              <w:rPr>
                <w:rFonts w:ascii="Arial" w:hAnsi="Arial" w:cs="Arial"/>
                <w:sz w:val="20"/>
                <w:szCs w:val="20"/>
              </w:rPr>
              <w:t>Subject to Accident Compensation Corporation Treatment Injury claim and further review.</w:t>
            </w:r>
          </w:p>
        </w:tc>
      </w:tr>
      <w:tr w:rsidR="00F14BB9" w:rsidRPr="001A6163" w14:paraId="6CEE56CA" w14:textId="77777777">
        <w:trPr>
          <w:gridAfter w:val="1"/>
          <w:wAfter w:w="2495" w:type="dxa"/>
        </w:trPr>
        <w:tc>
          <w:tcPr>
            <w:tcW w:w="744" w:type="dxa"/>
          </w:tcPr>
          <w:p w14:paraId="6CEE56C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C4" w14:textId="77777777" w:rsidR="00F14BB9" w:rsidRDefault="00F14BB9" w:rsidP="00371355">
            <w:pPr>
              <w:jc w:val="center"/>
              <w:rPr>
                <w:rFonts w:ascii="Arial" w:hAnsi="Arial" w:cs="Arial"/>
                <w:sz w:val="20"/>
                <w:szCs w:val="20"/>
              </w:rPr>
            </w:pPr>
            <w:r>
              <w:rPr>
                <w:rFonts w:ascii="Arial" w:hAnsi="Arial" w:cs="Arial"/>
                <w:sz w:val="20"/>
                <w:szCs w:val="20"/>
              </w:rPr>
              <w:t>4B</w:t>
            </w:r>
          </w:p>
        </w:tc>
        <w:tc>
          <w:tcPr>
            <w:tcW w:w="1464" w:type="dxa"/>
          </w:tcPr>
          <w:p w14:paraId="6CEE56C5"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6C6" w14:textId="77777777" w:rsidR="00F14BB9" w:rsidRPr="001E1ACE" w:rsidRDefault="00F14BB9" w:rsidP="00371355">
            <w:pPr>
              <w:rPr>
                <w:rFonts w:ascii="Arial" w:hAnsi="Arial" w:cs="Arial"/>
                <w:sz w:val="20"/>
                <w:szCs w:val="20"/>
                <w:highlight w:val="yellow"/>
              </w:rPr>
            </w:pPr>
            <w:r w:rsidRPr="001E1ACE">
              <w:rPr>
                <w:rFonts w:ascii="Arial" w:hAnsi="Arial" w:cs="Arial"/>
                <w:sz w:val="20"/>
                <w:szCs w:val="20"/>
              </w:rPr>
              <w:t>Patient assessed in community as requiring acute admission.  Patient absconded.  Death in community.</w:t>
            </w:r>
          </w:p>
        </w:tc>
        <w:tc>
          <w:tcPr>
            <w:tcW w:w="3017" w:type="dxa"/>
          </w:tcPr>
          <w:p w14:paraId="6CEE56C7" w14:textId="77777777" w:rsidR="00F14BB9" w:rsidRPr="001E1ACE" w:rsidRDefault="00F14BB9" w:rsidP="00371355">
            <w:pPr>
              <w:rPr>
                <w:rFonts w:ascii="Arial" w:hAnsi="Arial" w:cs="Arial"/>
                <w:sz w:val="20"/>
                <w:szCs w:val="20"/>
                <w:lang w:val="en-NZ"/>
              </w:rPr>
            </w:pPr>
            <w:r w:rsidRPr="001E1ACE">
              <w:rPr>
                <w:rFonts w:ascii="Arial" w:hAnsi="Arial" w:cs="Arial"/>
                <w:sz w:val="20"/>
                <w:szCs w:val="20"/>
                <w:lang w:val="en-NZ"/>
              </w:rPr>
              <w:t>Review found that the decision to leave the patient to arrange admission, while carefully considered, was flawed. The lack of availability of a Duly Authorised Officer to enact the Mental Health Act resulted in delayed assessment during which the patient absconded.  There were communication misunderstandings with the Police and it would have been appropriate to attend the patient and gain Police assistance if needed.</w:t>
            </w:r>
          </w:p>
        </w:tc>
        <w:tc>
          <w:tcPr>
            <w:tcW w:w="2970" w:type="dxa"/>
          </w:tcPr>
          <w:p w14:paraId="6CEE56C8" w14:textId="77777777" w:rsidR="00F14BB9" w:rsidRPr="001E1ACE" w:rsidRDefault="00F14BB9" w:rsidP="00371355">
            <w:pPr>
              <w:rPr>
                <w:rFonts w:ascii="Arial" w:hAnsi="Arial" w:cs="Arial"/>
                <w:sz w:val="20"/>
                <w:szCs w:val="20"/>
              </w:rPr>
            </w:pPr>
            <w:r w:rsidRPr="001E1ACE">
              <w:rPr>
                <w:rFonts w:ascii="Arial" w:hAnsi="Arial" w:cs="Arial"/>
                <w:sz w:val="20"/>
                <w:szCs w:val="20"/>
              </w:rPr>
              <w:t xml:space="preserve">Review recommended full assessment by psychiatrist within 48 hours of crisis assessment, that crisis assessment non medical staff be required to be Duly Authorised Officer and a clearer timeframe from </w:t>
            </w:r>
            <w:smartTag w:uri="urn:schemas-microsoft-com:office:smarttags" w:element="stockticker">
              <w:r w:rsidRPr="001E1ACE">
                <w:rPr>
                  <w:rFonts w:ascii="Arial" w:hAnsi="Arial" w:cs="Arial"/>
                  <w:sz w:val="20"/>
                  <w:szCs w:val="20"/>
                </w:rPr>
                <w:t>CATT</w:t>
              </w:r>
            </w:smartTag>
            <w:r w:rsidRPr="001E1ACE">
              <w:rPr>
                <w:rFonts w:ascii="Arial" w:hAnsi="Arial" w:cs="Arial"/>
                <w:sz w:val="20"/>
                <w:szCs w:val="20"/>
              </w:rPr>
              <w:t xml:space="preserve"> staff appointment to achieve DAO status, that  communication with Police be written and feedback to the service and staff of the learnings from this event.</w:t>
            </w:r>
          </w:p>
        </w:tc>
        <w:tc>
          <w:tcPr>
            <w:tcW w:w="2495" w:type="dxa"/>
          </w:tcPr>
          <w:p w14:paraId="6CEE56C9" w14:textId="77777777" w:rsidR="00F14BB9" w:rsidRPr="001E1ACE" w:rsidRDefault="00F14BB9" w:rsidP="00371355">
            <w:pPr>
              <w:rPr>
                <w:rFonts w:ascii="Arial" w:hAnsi="Arial" w:cs="Arial"/>
                <w:sz w:val="20"/>
                <w:szCs w:val="20"/>
              </w:rPr>
            </w:pPr>
            <w:r w:rsidRPr="001E1ACE">
              <w:rPr>
                <w:rFonts w:ascii="Arial" w:hAnsi="Arial" w:cs="Arial"/>
                <w:sz w:val="20"/>
                <w:szCs w:val="20"/>
              </w:rPr>
              <w:t xml:space="preserve">The requirement for full assessment by psychiatrist within 48 hours of crisis assessment and that </w:t>
            </w:r>
            <w:smartTag w:uri="urn:schemas-microsoft-com:office:smarttags" w:element="stockticker">
              <w:r w:rsidRPr="001E1ACE">
                <w:rPr>
                  <w:rFonts w:ascii="Arial" w:hAnsi="Arial" w:cs="Arial"/>
                  <w:sz w:val="20"/>
                  <w:szCs w:val="20"/>
                </w:rPr>
                <w:t>CATT</w:t>
              </w:r>
            </w:smartTag>
            <w:r w:rsidRPr="001E1ACE">
              <w:rPr>
                <w:rFonts w:ascii="Arial" w:hAnsi="Arial" w:cs="Arial"/>
                <w:sz w:val="20"/>
                <w:szCs w:val="20"/>
              </w:rPr>
              <w:t xml:space="preserve"> non medical staff are to be/or be trained to be Duly Authorised Officers has been communicated to the service.  This will be audited in March 09.   Feedback to the service is in progress.</w:t>
            </w:r>
          </w:p>
        </w:tc>
      </w:tr>
      <w:tr w:rsidR="00F14BB9" w:rsidRPr="001A6163" w14:paraId="6CEE56D5" w14:textId="77777777">
        <w:trPr>
          <w:gridAfter w:val="1"/>
          <w:wAfter w:w="2495" w:type="dxa"/>
        </w:trPr>
        <w:tc>
          <w:tcPr>
            <w:tcW w:w="744" w:type="dxa"/>
          </w:tcPr>
          <w:p w14:paraId="6CEE56C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CC" w14:textId="77777777" w:rsidR="00F14BB9" w:rsidRDefault="00F14BB9" w:rsidP="00371355">
            <w:pPr>
              <w:jc w:val="center"/>
              <w:rPr>
                <w:rFonts w:ascii="Arial" w:hAnsi="Arial" w:cs="Arial"/>
                <w:sz w:val="20"/>
                <w:szCs w:val="20"/>
              </w:rPr>
            </w:pPr>
            <w:r>
              <w:rPr>
                <w:rFonts w:ascii="Arial" w:hAnsi="Arial" w:cs="Arial"/>
                <w:sz w:val="20"/>
                <w:szCs w:val="20"/>
              </w:rPr>
              <w:t>4B</w:t>
            </w:r>
          </w:p>
        </w:tc>
        <w:tc>
          <w:tcPr>
            <w:tcW w:w="1464" w:type="dxa"/>
          </w:tcPr>
          <w:p w14:paraId="6CEE56CD"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6CE" w14:textId="77777777" w:rsidR="00F14BB9" w:rsidRPr="001E1ACE" w:rsidRDefault="00F14BB9" w:rsidP="00371355">
            <w:pPr>
              <w:rPr>
                <w:rFonts w:ascii="Arial" w:hAnsi="Arial" w:cs="Arial"/>
                <w:color w:val="000000"/>
                <w:sz w:val="20"/>
                <w:szCs w:val="20"/>
              </w:rPr>
            </w:pPr>
            <w:r w:rsidRPr="001E1ACE">
              <w:rPr>
                <w:rFonts w:ascii="Arial" w:hAnsi="Arial" w:cs="Arial"/>
                <w:sz w:val="20"/>
                <w:szCs w:val="20"/>
                <w:lang w:val="en-NZ"/>
              </w:rPr>
              <w:t xml:space="preserve">Review of patient deaths on Cardiothoracic Waiting List. </w:t>
            </w:r>
          </w:p>
        </w:tc>
        <w:tc>
          <w:tcPr>
            <w:tcW w:w="3017" w:type="dxa"/>
          </w:tcPr>
          <w:p w14:paraId="6CEE56CF" w14:textId="77777777" w:rsidR="00F14BB9" w:rsidRPr="001E1ACE" w:rsidRDefault="00F14BB9" w:rsidP="00371355">
            <w:pPr>
              <w:rPr>
                <w:rFonts w:ascii="Arial" w:hAnsi="Arial" w:cs="Arial"/>
                <w:sz w:val="20"/>
                <w:szCs w:val="20"/>
              </w:rPr>
            </w:pPr>
            <w:r w:rsidRPr="001E1ACE">
              <w:rPr>
                <w:rFonts w:ascii="Arial" w:hAnsi="Arial" w:cs="Arial"/>
                <w:sz w:val="20"/>
                <w:szCs w:val="20"/>
              </w:rPr>
              <w:t>Two separate reviews were conducted:</w:t>
            </w:r>
          </w:p>
          <w:p w14:paraId="6CEE56D0" w14:textId="77777777" w:rsidR="00F14BB9" w:rsidRPr="001E1ACE" w:rsidRDefault="00F14BB9" w:rsidP="00371355">
            <w:pPr>
              <w:tabs>
                <w:tab w:val="left" w:pos="72"/>
              </w:tabs>
              <w:rPr>
                <w:rFonts w:ascii="Arial" w:hAnsi="Arial" w:cs="Arial"/>
                <w:sz w:val="20"/>
                <w:szCs w:val="20"/>
              </w:rPr>
            </w:pPr>
            <w:r w:rsidRPr="001E1ACE">
              <w:rPr>
                <w:rFonts w:ascii="Arial" w:hAnsi="Arial" w:cs="Arial"/>
                <w:sz w:val="20"/>
                <w:szCs w:val="20"/>
              </w:rPr>
              <w:t>-External (MOH) and</w:t>
            </w:r>
          </w:p>
          <w:p w14:paraId="6CEE56D1" w14:textId="77777777" w:rsidR="00F14BB9" w:rsidRPr="001E1ACE" w:rsidRDefault="00F14BB9" w:rsidP="00371355">
            <w:pPr>
              <w:tabs>
                <w:tab w:val="left" w:pos="72"/>
              </w:tabs>
              <w:rPr>
                <w:rFonts w:ascii="Arial" w:hAnsi="Arial" w:cs="Arial"/>
                <w:sz w:val="20"/>
                <w:szCs w:val="20"/>
              </w:rPr>
            </w:pPr>
            <w:r w:rsidRPr="001E1ACE">
              <w:rPr>
                <w:rFonts w:ascii="Arial" w:hAnsi="Arial" w:cs="Arial"/>
                <w:sz w:val="20"/>
                <w:szCs w:val="20"/>
              </w:rPr>
              <w:t xml:space="preserve">-Independent (C&amp;C requested) </w:t>
            </w:r>
          </w:p>
          <w:p w14:paraId="6CEE56D2" w14:textId="77777777" w:rsidR="00F14BB9" w:rsidRPr="001E1ACE" w:rsidRDefault="00F14BB9" w:rsidP="00371355">
            <w:pPr>
              <w:rPr>
                <w:rFonts w:ascii="Arial" w:hAnsi="Arial" w:cs="Arial"/>
                <w:sz w:val="20"/>
                <w:szCs w:val="20"/>
              </w:rPr>
            </w:pPr>
            <w:r w:rsidRPr="001E1ACE">
              <w:rPr>
                <w:rFonts w:ascii="Arial" w:hAnsi="Arial" w:cs="Arial"/>
                <w:sz w:val="20"/>
                <w:szCs w:val="20"/>
              </w:rPr>
              <w:t>Both reviews found that for a number of patients reviewed the wait could have impacted on the outcome, and identified processes improvements, the need for audit and continued focus on achieving throughput.</w:t>
            </w:r>
          </w:p>
        </w:tc>
        <w:tc>
          <w:tcPr>
            <w:tcW w:w="2970" w:type="dxa"/>
          </w:tcPr>
          <w:p w14:paraId="6CEE56D3" w14:textId="77777777" w:rsidR="00F14BB9" w:rsidRPr="001E1ACE" w:rsidRDefault="00F14BB9" w:rsidP="00371355">
            <w:pPr>
              <w:rPr>
                <w:rFonts w:ascii="Arial" w:hAnsi="Arial" w:cs="Arial"/>
                <w:sz w:val="20"/>
                <w:szCs w:val="20"/>
              </w:rPr>
            </w:pPr>
            <w:r w:rsidRPr="001E1ACE">
              <w:rPr>
                <w:rFonts w:ascii="Arial" w:hAnsi="Arial" w:cs="Arial"/>
                <w:sz w:val="20"/>
                <w:szCs w:val="20"/>
              </w:rPr>
              <w:t>Recommendations included active management of wait list to maintain throughput, audit of deaths of wait list patients, and improvements to the waiting list management system.</w:t>
            </w:r>
          </w:p>
        </w:tc>
        <w:tc>
          <w:tcPr>
            <w:tcW w:w="2495" w:type="dxa"/>
          </w:tcPr>
          <w:p w14:paraId="6CEE56D4" w14:textId="77777777" w:rsidR="00F14BB9" w:rsidRPr="001E1ACE" w:rsidRDefault="00F14BB9" w:rsidP="00371355">
            <w:pPr>
              <w:rPr>
                <w:rFonts w:ascii="Arial" w:hAnsi="Arial" w:cs="Arial"/>
                <w:sz w:val="20"/>
                <w:szCs w:val="20"/>
              </w:rPr>
            </w:pPr>
            <w:r w:rsidRPr="001E1ACE">
              <w:rPr>
                <w:rFonts w:ascii="Arial" w:hAnsi="Arial" w:cs="Arial"/>
                <w:sz w:val="20"/>
                <w:szCs w:val="20"/>
              </w:rPr>
              <w:t>Review has been completed of the cardiothoracic referral process, acceptance criteria for the cardiothoracic wait list and ongoing responsibility for patient care while on the wait list. Patient progress is documented and minuted following cardiac  meetings and minutes are distributed  to all referring DHB's. The DHB is compliant with the Expected Service Performance Indicators's for cardiothoracic surgery and reports weekly to the MOH, regarding the status of the entire cardiothoracic wait list.</w:t>
            </w:r>
          </w:p>
        </w:tc>
      </w:tr>
      <w:tr w:rsidR="00F14BB9" w:rsidRPr="001A6163" w14:paraId="6CEE56DE" w14:textId="77777777">
        <w:trPr>
          <w:gridAfter w:val="1"/>
          <w:wAfter w:w="2495" w:type="dxa"/>
        </w:trPr>
        <w:tc>
          <w:tcPr>
            <w:tcW w:w="744" w:type="dxa"/>
          </w:tcPr>
          <w:p w14:paraId="6CEE56D6" w14:textId="77777777" w:rsidR="00F14BB9" w:rsidRPr="003D0A00" w:rsidRDefault="00F14BB9" w:rsidP="00371355">
            <w:pPr>
              <w:numPr>
                <w:ilvl w:val="0"/>
                <w:numId w:val="2"/>
              </w:numPr>
              <w:rPr>
                <w:rFonts w:ascii="Arial" w:hAnsi="Arial" w:cs="Arial"/>
                <w:b/>
                <w:sz w:val="20"/>
                <w:szCs w:val="20"/>
              </w:rPr>
            </w:pPr>
          </w:p>
        </w:tc>
        <w:tc>
          <w:tcPr>
            <w:tcW w:w="1236" w:type="dxa"/>
          </w:tcPr>
          <w:p w14:paraId="6CEE56D7" w14:textId="77777777" w:rsidR="00F14BB9" w:rsidRDefault="00F14BB9" w:rsidP="00371355">
            <w:pPr>
              <w:jc w:val="center"/>
              <w:rPr>
                <w:rFonts w:ascii="Arial" w:hAnsi="Arial" w:cs="Arial"/>
                <w:sz w:val="20"/>
                <w:szCs w:val="20"/>
              </w:rPr>
            </w:pPr>
            <w:r>
              <w:rPr>
                <w:rFonts w:ascii="Arial" w:hAnsi="Arial" w:cs="Arial"/>
                <w:sz w:val="20"/>
                <w:szCs w:val="20"/>
              </w:rPr>
              <w:t>4B</w:t>
            </w:r>
          </w:p>
        </w:tc>
        <w:tc>
          <w:tcPr>
            <w:tcW w:w="1464" w:type="dxa"/>
          </w:tcPr>
          <w:p w14:paraId="6CEE56D8" w14:textId="77777777" w:rsidR="00F14BB9" w:rsidRDefault="00F14BB9" w:rsidP="00371355">
            <w:pPr>
              <w:rPr>
                <w:rFonts w:ascii="Arial" w:hAnsi="Arial" w:cs="Arial"/>
                <w:sz w:val="20"/>
                <w:szCs w:val="20"/>
              </w:rPr>
            </w:pPr>
            <w:r>
              <w:rPr>
                <w:rFonts w:ascii="Arial" w:hAnsi="Arial" w:cs="Arial"/>
                <w:sz w:val="20"/>
                <w:szCs w:val="20"/>
              </w:rPr>
              <w:t>Sentinel</w:t>
            </w:r>
          </w:p>
        </w:tc>
        <w:tc>
          <w:tcPr>
            <w:tcW w:w="2321" w:type="dxa"/>
          </w:tcPr>
          <w:p w14:paraId="6CEE56D9" w14:textId="77777777" w:rsidR="00F14BB9" w:rsidRDefault="00F14BB9" w:rsidP="00371355">
            <w:pPr>
              <w:rPr>
                <w:rFonts w:ascii="Arial" w:hAnsi="Arial" w:cs="Arial"/>
                <w:sz w:val="20"/>
                <w:szCs w:val="20"/>
              </w:rPr>
            </w:pPr>
            <w:r>
              <w:rPr>
                <w:rFonts w:ascii="Arial" w:hAnsi="Arial" w:cs="Arial"/>
                <w:sz w:val="20"/>
                <w:szCs w:val="20"/>
              </w:rPr>
              <w:t>Pregnant woman under the care of a private obstetrician presented to ED with bleeding. Radiologist report of ultrasound stated ectopic pregnancy. Patient given drug to end pregnancy. Follow up ultrasound showed pregnancy was not ectopic, but in an unusual position in the uterus, but as the drug to end the pregnancy had already been given, the pregnancy was ended.</w:t>
            </w:r>
          </w:p>
        </w:tc>
        <w:tc>
          <w:tcPr>
            <w:tcW w:w="3017" w:type="dxa"/>
          </w:tcPr>
          <w:p w14:paraId="6CEE56DA" w14:textId="77777777" w:rsidR="00F14BB9" w:rsidRDefault="00F14BB9" w:rsidP="00371355">
            <w:pPr>
              <w:autoSpaceDE w:val="0"/>
              <w:autoSpaceDN w:val="0"/>
              <w:adjustRightInd w:val="0"/>
              <w:rPr>
                <w:rFonts w:ascii="Arial" w:hAnsi="Arial" w:cs="Arial"/>
                <w:sz w:val="20"/>
                <w:szCs w:val="20"/>
              </w:rPr>
            </w:pPr>
            <w:r>
              <w:rPr>
                <w:rFonts w:ascii="Arial" w:hAnsi="Arial" w:cs="Arial"/>
                <w:sz w:val="20"/>
                <w:szCs w:val="20"/>
              </w:rPr>
              <w:t xml:space="preserve">Independent external review suggested that in cases where a specific rare type of ectopic pregnancy is diagnosed (which research shows is difficult to diagnose), a second ultrasound should be performed to confirm the diagnosis before steps to end the pregnancy are commenced.  </w:t>
            </w:r>
          </w:p>
          <w:p w14:paraId="6CEE56DB" w14:textId="77777777" w:rsidR="00F14BB9" w:rsidRDefault="00F14BB9" w:rsidP="00371355">
            <w:pPr>
              <w:rPr>
                <w:rFonts w:ascii="Arial" w:hAnsi="Arial" w:cs="Arial"/>
                <w:sz w:val="20"/>
                <w:szCs w:val="20"/>
              </w:rPr>
            </w:pPr>
            <w:r>
              <w:rPr>
                <w:rFonts w:ascii="Arial" w:hAnsi="Arial" w:cs="Arial"/>
                <w:sz w:val="20"/>
                <w:szCs w:val="20"/>
              </w:rPr>
              <w:t xml:space="preserve"> </w:t>
            </w:r>
          </w:p>
        </w:tc>
        <w:tc>
          <w:tcPr>
            <w:tcW w:w="2970" w:type="dxa"/>
          </w:tcPr>
          <w:p w14:paraId="6CEE56DC" w14:textId="77777777" w:rsidR="00F14BB9" w:rsidRDefault="00F14BB9" w:rsidP="00371355">
            <w:pPr>
              <w:rPr>
                <w:rFonts w:ascii="Arial" w:hAnsi="Arial" w:cs="Arial"/>
                <w:sz w:val="20"/>
                <w:szCs w:val="20"/>
              </w:rPr>
            </w:pPr>
            <w:r>
              <w:rPr>
                <w:rFonts w:ascii="Arial" w:hAnsi="Arial" w:cs="Arial"/>
                <w:sz w:val="20"/>
                <w:szCs w:val="20"/>
              </w:rPr>
              <w:t xml:space="preserve">Policy to be reviewed and updated to ensure that two ultrasounds are undertaken prior to any decision regarding termination.  </w:t>
            </w:r>
          </w:p>
        </w:tc>
        <w:tc>
          <w:tcPr>
            <w:tcW w:w="2495" w:type="dxa"/>
          </w:tcPr>
          <w:p w14:paraId="6CEE56DD" w14:textId="77777777" w:rsidR="00F14BB9" w:rsidRDefault="00F14BB9" w:rsidP="00371355">
            <w:pPr>
              <w:rPr>
                <w:rFonts w:ascii="Arial" w:hAnsi="Arial" w:cs="Arial"/>
                <w:sz w:val="20"/>
                <w:szCs w:val="20"/>
              </w:rPr>
            </w:pPr>
            <w:r>
              <w:rPr>
                <w:rFonts w:ascii="Arial" w:hAnsi="Arial" w:cs="Arial"/>
                <w:sz w:val="20"/>
                <w:szCs w:val="20"/>
              </w:rPr>
              <w:t xml:space="preserve">Policy review completed and in place by October 2008. </w:t>
            </w:r>
          </w:p>
        </w:tc>
      </w:tr>
      <w:tr w:rsidR="00F14BB9" w:rsidRPr="00C91D0E" w14:paraId="6CEE56E6" w14:textId="77777777">
        <w:trPr>
          <w:gridAfter w:val="1"/>
          <w:wAfter w:w="2495" w:type="dxa"/>
          <w:trHeight w:val="1577"/>
        </w:trPr>
        <w:tc>
          <w:tcPr>
            <w:tcW w:w="744" w:type="dxa"/>
          </w:tcPr>
          <w:p w14:paraId="6CEE56D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E0" w14:textId="77777777" w:rsidR="00F14BB9" w:rsidRPr="004F6827" w:rsidRDefault="00F14BB9" w:rsidP="00371355">
            <w:pPr>
              <w:jc w:val="center"/>
              <w:rPr>
                <w:rFonts w:ascii="Arial" w:hAnsi="Arial" w:cs="Arial"/>
                <w:sz w:val="20"/>
                <w:szCs w:val="20"/>
              </w:rPr>
            </w:pPr>
            <w:r w:rsidRPr="004F6827">
              <w:rPr>
                <w:rFonts w:ascii="Arial" w:hAnsi="Arial" w:cs="Arial"/>
                <w:sz w:val="20"/>
                <w:szCs w:val="20"/>
              </w:rPr>
              <w:t>4B</w:t>
            </w:r>
          </w:p>
        </w:tc>
        <w:tc>
          <w:tcPr>
            <w:tcW w:w="1464" w:type="dxa"/>
          </w:tcPr>
          <w:p w14:paraId="6CEE56E1" w14:textId="77777777" w:rsidR="00F14BB9" w:rsidRPr="004F6827" w:rsidRDefault="00F14BB9" w:rsidP="00371355">
            <w:pPr>
              <w:jc w:val="center"/>
              <w:rPr>
                <w:rFonts w:ascii="Arial" w:hAnsi="Arial" w:cs="Arial"/>
                <w:sz w:val="20"/>
                <w:szCs w:val="20"/>
              </w:rPr>
            </w:pPr>
            <w:r w:rsidRPr="004F6827">
              <w:rPr>
                <w:rFonts w:ascii="Arial" w:hAnsi="Arial" w:cs="Arial"/>
                <w:sz w:val="20"/>
                <w:szCs w:val="20"/>
              </w:rPr>
              <w:t>Serious</w:t>
            </w:r>
          </w:p>
        </w:tc>
        <w:tc>
          <w:tcPr>
            <w:tcW w:w="2321" w:type="dxa"/>
          </w:tcPr>
          <w:p w14:paraId="6CEE56E2" w14:textId="77777777" w:rsidR="00F14BB9" w:rsidRPr="00C91D0E" w:rsidRDefault="00F14BB9" w:rsidP="00371355">
            <w:pPr>
              <w:rPr>
                <w:rFonts w:ascii="Arial" w:hAnsi="Arial" w:cs="Arial"/>
                <w:sz w:val="20"/>
                <w:szCs w:val="20"/>
              </w:rPr>
            </w:pPr>
            <w:r>
              <w:rPr>
                <w:rFonts w:ascii="Arial" w:hAnsi="Arial" w:cs="Arial"/>
                <w:sz w:val="20"/>
                <w:szCs w:val="20"/>
              </w:rPr>
              <w:t>Child</w:t>
            </w:r>
            <w:r w:rsidRPr="00C91D0E">
              <w:rPr>
                <w:rFonts w:ascii="Arial" w:hAnsi="Arial" w:cs="Arial"/>
                <w:sz w:val="20"/>
                <w:szCs w:val="20"/>
              </w:rPr>
              <w:t xml:space="preserve"> on dental inpatient list given IV morphine (not usual DHB procedure) – resulted in extended time for patients to wake up; no adverse effect on patients</w:t>
            </w:r>
          </w:p>
        </w:tc>
        <w:tc>
          <w:tcPr>
            <w:tcW w:w="3017" w:type="dxa"/>
          </w:tcPr>
          <w:p w14:paraId="6CEE56E3" w14:textId="77777777" w:rsidR="00F14BB9" w:rsidRPr="00C91D0E" w:rsidRDefault="00F14BB9" w:rsidP="00371355">
            <w:pPr>
              <w:rPr>
                <w:rFonts w:ascii="Arial" w:hAnsi="Arial" w:cs="Arial"/>
                <w:sz w:val="20"/>
                <w:szCs w:val="20"/>
              </w:rPr>
            </w:pPr>
            <w:r w:rsidRPr="00C91D0E">
              <w:rPr>
                <w:rFonts w:ascii="Arial" w:hAnsi="Arial" w:cs="Arial"/>
                <w:sz w:val="20"/>
                <w:szCs w:val="20"/>
              </w:rPr>
              <w:t>Locum staff unfamiliar with DHB processes</w:t>
            </w:r>
          </w:p>
        </w:tc>
        <w:tc>
          <w:tcPr>
            <w:tcW w:w="2970" w:type="dxa"/>
          </w:tcPr>
          <w:p w14:paraId="6CEE56E4" w14:textId="77777777" w:rsidR="00F14BB9" w:rsidRPr="00C91D0E" w:rsidRDefault="00F14BB9" w:rsidP="00371355">
            <w:pPr>
              <w:rPr>
                <w:rFonts w:ascii="Arial" w:hAnsi="Arial" w:cs="Arial"/>
                <w:sz w:val="20"/>
                <w:szCs w:val="20"/>
              </w:rPr>
            </w:pPr>
            <w:r w:rsidRPr="00C91D0E">
              <w:rPr>
                <w:rFonts w:ascii="Arial" w:hAnsi="Arial" w:cs="Arial"/>
                <w:sz w:val="20"/>
                <w:szCs w:val="20"/>
              </w:rPr>
              <w:t>Revision of locum staff orientation process</w:t>
            </w:r>
          </w:p>
        </w:tc>
        <w:tc>
          <w:tcPr>
            <w:tcW w:w="2495" w:type="dxa"/>
          </w:tcPr>
          <w:p w14:paraId="6CEE56E5" w14:textId="77777777" w:rsidR="00F14BB9" w:rsidRPr="00C91D0E" w:rsidRDefault="00F14BB9" w:rsidP="00371355">
            <w:pPr>
              <w:rPr>
                <w:rFonts w:ascii="Arial" w:hAnsi="Arial" w:cs="Arial"/>
                <w:sz w:val="20"/>
                <w:szCs w:val="20"/>
              </w:rPr>
            </w:pPr>
            <w:r w:rsidRPr="00C91D0E">
              <w:rPr>
                <w:rFonts w:ascii="Arial" w:hAnsi="Arial" w:cs="Arial"/>
                <w:sz w:val="20"/>
                <w:szCs w:val="20"/>
              </w:rPr>
              <w:t>Completed</w:t>
            </w:r>
          </w:p>
        </w:tc>
      </w:tr>
      <w:tr w:rsidR="00F14BB9" w:rsidRPr="00C91D0E" w14:paraId="6CEE56EE" w14:textId="77777777">
        <w:trPr>
          <w:gridAfter w:val="1"/>
          <w:wAfter w:w="2495" w:type="dxa"/>
          <w:trHeight w:val="1577"/>
        </w:trPr>
        <w:tc>
          <w:tcPr>
            <w:tcW w:w="744" w:type="dxa"/>
          </w:tcPr>
          <w:p w14:paraId="6CEE56E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E8" w14:textId="77777777" w:rsidR="00F14BB9" w:rsidRPr="004F6827" w:rsidRDefault="00F14BB9" w:rsidP="000E3A83">
            <w:pPr>
              <w:jc w:val="center"/>
              <w:rPr>
                <w:rFonts w:ascii="Arial" w:hAnsi="Arial" w:cs="Arial"/>
                <w:sz w:val="20"/>
                <w:szCs w:val="20"/>
              </w:rPr>
            </w:pPr>
            <w:r w:rsidRPr="004F6827">
              <w:rPr>
                <w:rFonts w:ascii="Arial" w:hAnsi="Arial" w:cs="Arial"/>
                <w:sz w:val="20"/>
                <w:szCs w:val="20"/>
              </w:rPr>
              <w:t>4B</w:t>
            </w:r>
          </w:p>
        </w:tc>
        <w:tc>
          <w:tcPr>
            <w:tcW w:w="1464" w:type="dxa"/>
          </w:tcPr>
          <w:p w14:paraId="6CEE56E9" w14:textId="77777777" w:rsidR="00F14BB9" w:rsidRPr="004F6827" w:rsidRDefault="00F14BB9" w:rsidP="000E3A83">
            <w:pPr>
              <w:jc w:val="center"/>
              <w:rPr>
                <w:rFonts w:ascii="Arial" w:hAnsi="Arial" w:cs="Arial"/>
                <w:sz w:val="20"/>
                <w:szCs w:val="20"/>
              </w:rPr>
            </w:pPr>
            <w:r w:rsidRPr="004F6827">
              <w:rPr>
                <w:rFonts w:ascii="Arial" w:hAnsi="Arial" w:cs="Arial"/>
                <w:sz w:val="20"/>
                <w:szCs w:val="20"/>
              </w:rPr>
              <w:t>Serious</w:t>
            </w:r>
          </w:p>
        </w:tc>
        <w:tc>
          <w:tcPr>
            <w:tcW w:w="2321" w:type="dxa"/>
          </w:tcPr>
          <w:p w14:paraId="6CEE56EA" w14:textId="77777777" w:rsidR="00F14BB9" w:rsidRPr="00C91D0E" w:rsidRDefault="00F14BB9" w:rsidP="000E3A83">
            <w:pPr>
              <w:rPr>
                <w:rFonts w:ascii="Arial" w:hAnsi="Arial" w:cs="Arial"/>
                <w:sz w:val="20"/>
                <w:szCs w:val="20"/>
              </w:rPr>
            </w:pPr>
            <w:r>
              <w:rPr>
                <w:rFonts w:ascii="Arial" w:hAnsi="Arial" w:cs="Arial"/>
                <w:sz w:val="20"/>
                <w:szCs w:val="20"/>
              </w:rPr>
              <w:t>Child</w:t>
            </w:r>
            <w:r w:rsidRPr="00C91D0E">
              <w:rPr>
                <w:rFonts w:ascii="Arial" w:hAnsi="Arial" w:cs="Arial"/>
                <w:sz w:val="20"/>
                <w:szCs w:val="20"/>
              </w:rPr>
              <w:t xml:space="preserve"> on dental inpatient list given IV morphine (not usual DHB procedure) – resulted in extended time for patients to wake up; no adverse effect on patients</w:t>
            </w:r>
          </w:p>
        </w:tc>
        <w:tc>
          <w:tcPr>
            <w:tcW w:w="3017" w:type="dxa"/>
          </w:tcPr>
          <w:p w14:paraId="6CEE56EB" w14:textId="77777777" w:rsidR="00F14BB9" w:rsidRPr="00C91D0E" w:rsidRDefault="00F14BB9" w:rsidP="000E3A83">
            <w:pPr>
              <w:rPr>
                <w:rFonts w:ascii="Arial" w:hAnsi="Arial" w:cs="Arial"/>
                <w:sz w:val="20"/>
                <w:szCs w:val="20"/>
              </w:rPr>
            </w:pPr>
            <w:r w:rsidRPr="00C91D0E">
              <w:rPr>
                <w:rFonts w:ascii="Arial" w:hAnsi="Arial" w:cs="Arial"/>
                <w:sz w:val="20"/>
                <w:szCs w:val="20"/>
              </w:rPr>
              <w:t>Locum staff unfamiliar with DHB processes</w:t>
            </w:r>
          </w:p>
        </w:tc>
        <w:tc>
          <w:tcPr>
            <w:tcW w:w="2970" w:type="dxa"/>
          </w:tcPr>
          <w:p w14:paraId="6CEE56EC" w14:textId="77777777" w:rsidR="00F14BB9" w:rsidRPr="00C91D0E" w:rsidRDefault="00F14BB9" w:rsidP="000E3A83">
            <w:pPr>
              <w:rPr>
                <w:rFonts w:ascii="Arial" w:hAnsi="Arial" w:cs="Arial"/>
                <w:sz w:val="20"/>
                <w:szCs w:val="20"/>
              </w:rPr>
            </w:pPr>
            <w:r w:rsidRPr="00C91D0E">
              <w:rPr>
                <w:rFonts w:ascii="Arial" w:hAnsi="Arial" w:cs="Arial"/>
                <w:sz w:val="20"/>
                <w:szCs w:val="20"/>
              </w:rPr>
              <w:t>Revision of locum staff orientation process</w:t>
            </w:r>
          </w:p>
        </w:tc>
        <w:tc>
          <w:tcPr>
            <w:tcW w:w="2495" w:type="dxa"/>
          </w:tcPr>
          <w:p w14:paraId="6CEE56ED" w14:textId="77777777" w:rsidR="00F14BB9" w:rsidRPr="00C91D0E" w:rsidRDefault="00F14BB9" w:rsidP="000E3A83">
            <w:pPr>
              <w:rPr>
                <w:rFonts w:ascii="Arial" w:hAnsi="Arial" w:cs="Arial"/>
                <w:sz w:val="20"/>
                <w:szCs w:val="20"/>
              </w:rPr>
            </w:pPr>
            <w:r w:rsidRPr="00C91D0E">
              <w:rPr>
                <w:rFonts w:ascii="Arial" w:hAnsi="Arial" w:cs="Arial"/>
                <w:sz w:val="20"/>
                <w:szCs w:val="20"/>
              </w:rPr>
              <w:t>Completed</w:t>
            </w:r>
          </w:p>
        </w:tc>
      </w:tr>
      <w:tr w:rsidR="00F14BB9" w:rsidRPr="00C91D0E" w14:paraId="6CEE56F6" w14:textId="77777777">
        <w:trPr>
          <w:gridAfter w:val="1"/>
          <w:wAfter w:w="2495" w:type="dxa"/>
          <w:trHeight w:val="1577"/>
        </w:trPr>
        <w:tc>
          <w:tcPr>
            <w:tcW w:w="744" w:type="dxa"/>
          </w:tcPr>
          <w:p w14:paraId="6CEE56E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F0" w14:textId="77777777" w:rsidR="00F14BB9" w:rsidRPr="004F6827" w:rsidRDefault="00F14BB9" w:rsidP="000E3A83">
            <w:pPr>
              <w:jc w:val="center"/>
              <w:rPr>
                <w:rFonts w:ascii="Arial" w:hAnsi="Arial" w:cs="Arial"/>
                <w:sz w:val="20"/>
                <w:szCs w:val="20"/>
              </w:rPr>
            </w:pPr>
            <w:r w:rsidRPr="004F6827">
              <w:rPr>
                <w:rFonts w:ascii="Arial" w:hAnsi="Arial" w:cs="Arial"/>
                <w:sz w:val="20"/>
                <w:szCs w:val="20"/>
              </w:rPr>
              <w:t>4B</w:t>
            </w:r>
          </w:p>
        </w:tc>
        <w:tc>
          <w:tcPr>
            <w:tcW w:w="1464" w:type="dxa"/>
          </w:tcPr>
          <w:p w14:paraId="6CEE56F1" w14:textId="77777777" w:rsidR="00F14BB9" w:rsidRPr="004F6827" w:rsidRDefault="00F14BB9" w:rsidP="000E3A83">
            <w:pPr>
              <w:jc w:val="center"/>
              <w:rPr>
                <w:rFonts w:ascii="Arial" w:hAnsi="Arial" w:cs="Arial"/>
                <w:sz w:val="20"/>
                <w:szCs w:val="20"/>
              </w:rPr>
            </w:pPr>
            <w:r w:rsidRPr="004F6827">
              <w:rPr>
                <w:rFonts w:ascii="Arial" w:hAnsi="Arial" w:cs="Arial"/>
                <w:sz w:val="20"/>
                <w:szCs w:val="20"/>
              </w:rPr>
              <w:t>Serious</w:t>
            </w:r>
          </w:p>
        </w:tc>
        <w:tc>
          <w:tcPr>
            <w:tcW w:w="2321" w:type="dxa"/>
          </w:tcPr>
          <w:p w14:paraId="6CEE56F2" w14:textId="77777777" w:rsidR="00F14BB9" w:rsidRPr="00C91D0E" w:rsidRDefault="00F14BB9" w:rsidP="000E3A83">
            <w:pPr>
              <w:rPr>
                <w:rFonts w:ascii="Arial" w:hAnsi="Arial" w:cs="Arial"/>
                <w:sz w:val="20"/>
                <w:szCs w:val="20"/>
              </w:rPr>
            </w:pPr>
            <w:r>
              <w:rPr>
                <w:rFonts w:ascii="Arial" w:hAnsi="Arial" w:cs="Arial"/>
                <w:sz w:val="20"/>
                <w:szCs w:val="20"/>
              </w:rPr>
              <w:t>Child</w:t>
            </w:r>
            <w:r w:rsidRPr="00C91D0E">
              <w:rPr>
                <w:rFonts w:ascii="Arial" w:hAnsi="Arial" w:cs="Arial"/>
                <w:sz w:val="20"/>
                <w:szCs w:val="20"/>
              </w:rPr>
              <w:t xml:space="preserve"> on dental inpatient list given IV morphine (not usual DHB procedure) – resulted in extended time for patients to wake up; no adverse effect on patients</w:t>
            </w:r>
          </w:p>
        </w:tc>
        <w:tc>
          <w:tcPr>
            <w:tcW w:w="3017" w:type="dxa"/>
          </w:tcPr>
          <w:p w14:paraId="6CEE56F3" w14:textId="77777777" w:rsidR="00F14BB9" w:rsidRPr="00C91D0E" w:rsidRDefault="00F14BB9" w:rsidP="000E3A83">
            <w:pPr>
              <w:rPr>
                <w:rFonts w:ascii="Arial" w:hAnsi="Arial" w:cs="Arial"/>
                <w:sz w:val="20"/>
                <w:szCs w:val="20"/>
              </w:rPr>
            </w:pPr>
            <w:r w:rsidRPr="00C91D0E">
              <w:rPr>
                <w:rFonts w:ascii="Arial" w:hAnsi="Arial" w:cs="Arial"/>
                <w:sz w:val="20"/>
                <w:szCs w:val="20"/>
              </w:rPr>
              <w:t>Locum staff unfamiliar with DHB processes</w:t>
            </w:r>
          </w:p>
        </w:tc>
        <w:tc>
          <w:tcPr>
            <w:tcW w:w="2970" w:type="dxa"/>
          </w:tcPr>
          <w:p w14:paraId="6CEE56F4" w14:textId="77777777" w:rsidR="00F14BB9" w:rsidRPr="00C91D0E" w:rsidRDefault="00F14BB9" w:rsidP="000E3A83">
            <w:pPr>
              <w:rPr>
                <w:rFonts w:ascii="Arial" w:hAnsi="Arial" w:cs="Arial"/>
                <w:sz w:val="20"/>
                <w:szCs w:val="20"/>
              </w:rPr>
            </w:pPr>
            <w:r w:rsidRPr="00C91D0E">
              <w:rPr>
                <w:rFonts w:ascii="Arial" w:hAnsi="Arial" w:cs="Arial"/>
                <w:sz w:val="20"/>
                <w:szCs w:val="20"/>
              </w:rPr>
              <w:t>Revision of locum staff orientation process</w:t>
            </w:r>
          </w:p>
        </w:tc>
        <w:tc>
          <w:tcPr>
            <w:tcW w:w="2495" w:type="dxa"/>
          </w:tcPr>
          <w:p w14:paraId="6CEE56F5" w14:textId="77777777" w:rsidR="00F14BB9" w:rsidRPr="00C91D0E" w:rsidRDefault="00F14BB9" w:rsidP="000E3A83">
            <w:pPr>
              <w:rPr>
                <w:rFonts w:ascii="Arial" w:hAnsi="Arial" w:cs="Arial"/>
                <w:sz w:val="20"/>
                <w:szCs w:val="20"/>
              </w:rPr>
            </w:pPr>
            <w:r w:rsidRPr="00C91D0E">
              <w:rPr>
                <w:rFonts w:ascii="Arial" w:hAnsi="Arial" w:cs="Arial"/>
                <w:sz w:val="20"/>
                <w:szCs w:val="20"/>
              </w:rPr>
              <w:t>Completed</w:t>
            </w:r>
          </w:p>
        </w:tc>
      </w:tr>
      <w:tr w:rsidR="00F14BB9" w:rsidRPr="00C91D0E" w14:paraId="6CEE56FE" w14:textId="77777777">
        <w:trPr>
          <w:gridAfter w:val="1"/>
          <w:wAfter w:w="2495" w:type="dxa"/>
          <w:trHeight w:val="1577"/>
        </w:trPr>
        <w:tc>
          <w:tcPr>
            <w:tcW w:w="744" w:type="dxa"/>
          </w:tcPr>
          <w:p w14:paraId="6CEE56F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6F8" w14:textId="77777777" w:rsidR="00F14BB9" w:rsidRPr="004F6827" w:rsidRDefault="00F14BB9" w:rsidP="000E3A83">
            <w:pPr>
              <w:jc w:val="center"/>
              <w:rPr>
                <w:rFonts w:ascii="Arial" w:hAnsi="Arial" w:cs="Arial"/>
                <w:sz w:val="20"/>
                <w:szCs w:val="20"/>
              </w:rPr>
            </w:pPr>
            <w:r w:rsidRPr="004F6827">
              <w:rPr>
                <w:rFonts w:ascii="Arial" w:hAnsi="Arial" w:cs="Arial"/>
                <w:sz w:val="20"/>
                <w:szCs w:val="20"/>
              </w:rPr>
              <w:t>4B</w:t>
            </w:r>
          </w:p>
        </w:tc>
        <w:tc>
          <w:tcPr>
            <w:tcW w:w="1464" w:type="dxa"/>
          </w:tcPr>
          <w:p w14:paraId="6CEE56F9" w14:textId="77777777" w:rsidR="00F14BB9" w:rsidRPr="004F6827" w:rsidRDefault="00F14BB9" w:rsidP="000E3A83">
            <w:pPr>
              <w:jc w:val="center"/>
              <w:rPr>
                <w:rFonts w:ascii="Arial" w:hAnsi="Arial" w:cs="Arial"/>
                <w:sz w:val="20"/>
                <w:szCs w:val="20"/>
              </w:rPr>
            </w:pPr>
            <w:r w:rsidRPr="004F6827">
              <w:rPr>
                <w:rFonts w:ascii="Arial" w:hAnsi="Arial" w:cs="Arial"/>
                <w:sz w:val="20"/>
                <w:szCs w:val="20"/>
              </w:rPr>
              <w:t>Serious</w:t>
            </w:r>
          </w:p>
        </w:tc>
        <w:tc>
          <w:tcPr>
            <w:tcW w:w="2321" w:type="dxa"/>
          </w:tcPr>
          <w:p w14:paraId="6CEE56FA" w14:textId="77777777" w:rsidR="00F14BB9" w:rsidRPr="00C91D0E" w:rsidRDefault="00F14BB9" w:rsidP="000E3A83">
            <w:pPr>
              <w:rPr>
                <w:rFonts w:ascii="Arial" w:hAnsi="Arial" w:cs="Arial"/>
                <w:sz w:val="20"/>
                <w:szCs w:val="20"/>
              </w:rPr>
            </w:pPr>
            <w:r>
              <w:rPr>
                <w:rFonts w:ascii="Arial" w:hAnsi="Arial" w:cs="Arial"/>
                <w:sz w:val="20"/>
                <w:szCs w:val="20"/>
              </w:rPr>
              <w:t>Child</w:t>
            </w:r>
            <w:r w:rsidRPr="00C91D0E">
              <w:rPr>
                <w:rFonts w:ascii="Arial" w:hAnsi="Arial" w:cs="Arial"/>
                <w:sz w:val="20"/>
                <w:szCs w:val="20"/>
              </w:rPr>
              <w:t xml:space="preserve"> on dental inpatient list given IV morphine (not usual DHB procedure) – resulted in extended time for patients to wake up; no adverse effect on patients</w:t>
            </w:r>
          </w:p>
        </w:tc>
        <w:tc>
          <w:tcPr>
            <w:tcW w:w="3017" w:type="dxa"/>
          </w:tcPr>
          <w:p w14:paraId="6CEE56FB" w14:textId="77777777" w:rsidR="00F14BB9" w:rsidRPr="00C91D0E" w:rsidRDefault="00F14BB9" w:rsidP="000E3A83">
            <w:pPr>
              <w:rPr>
                <w:rFonts w:ascii="Arial" w:hAnsi="Arial" w:cs="Arial"/>
                <w:sz w:val="20"/>
                <w:szCs w:val="20"/>
              </w:rPr>
            </w:pPr>
            <w:r w:rsidRPr="00C91D0E">
              <w:rPr>
                <w:rFonts w:ascii="Arial" w:hAnsi="Arial" w:cs="Arial"/>
                <w:sz w:val="20"/>
                <w:szCs w:val="20"/>
              </w:rPr>
              <w:t>Locum staff unfamiliar with DHB processes</w:t>
            </w:r>
          </w:p>
        </w:tc>
        <w:tc>
          <w:tcPr>
            <w:tcW w:w="2970" w:type="dxa"/>
          </w:tcPr>
          <w:p w14:paraId="6CEE56FC" w14:textId="77777777" w:rsidR="00F14BB9" w:rsidRPr="00C91D0E" w:rsidRDefault="00F14BB9" w:rsidP="000E3A83">
            <w:pPr>
              <w:rPr>
                <w:rFonts w:ascii="Arial" w:hAnsi="Arial" w:cs="Arial"/>
                <w:sz w:val="20"/>
                <w:szCs w:val="20"/>
              </w:rPr>
            </w:pPr>
            <w:r w:rsidRPr="00C91D0E">
              <w:rPr>
                <w:rFonts w:ascii="Arial" w:hAnsi="Arial" w:cs="Arial"/>
                <w:sz w:val="20"/>
                <w:szCs w:val="20"/>
              </w:rPr>
              <w:t>Revision of locum staff orientation process</w:t>
            </w:r>
          </w:p>
        </w:tc>
        <w:tc>
          <w:tcPr>
            <w:tcW w:w="2495" w:type="dxa"/>
          </w:tcPr>
          <w:p w14:paraId="6CEE56FD" w14:textId="77777777" w:rsidR="00F14BB9" w:rsidRPr="00C91D0E" w:rsidRDefault="00F14BB9" w:rsidP="000E3A83">
            <w:pPr>
              <w:rPr>
                <w:rFonts w:ascii="Arial" w:hAnsi="Arial" w:cs="Arial"/>
                <w:sz w:val="20"/>
                <w:szCs w:val="20"/>
              </w:rPr>
            </w:pPr>
            <w:r w:rsidRPr="00C91D0E">
              <w:rPr>
                <w:rFonts w:ascii="Arial" w:hAnsi="Arial" w:cs="Arial"/>
                <w:sz w:val="20"/>
                <w:szCs w:val="20"/>
              </w:rPr>
              <w:t>Completed</w:t>
            </w:r>
          </w:p>
        </w:tc>
      </w:tr>
      <w:tr w:rsidR="00F14BB9" w:rsidRPr="001A6163" w14:paraId="6CEE5706" w14:textId="77777777">
        <w:trPr>
          <w:gridAfter w:val="1"/>
          <w:wAfter w:w="2495" w:type="dxa"/>
        </w:trPr>
        <w:tc>
          <w:tcPr>
            <w:tcW w:w="744" w:type="dxa"/>
          </w:tcPr>
          <w:p w14:paraId="6CEE56F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00" w14:textId="77777777" w:rsidR="00F14BB9" w:rsidRPr="004F6827" w:rsidRDefault="00F14BB9" w:rsidP="00371355">
            <w:pPr>
              <w:jc w:val="center"/>
              <w:rPr>
                <w:rFonts w:ascii="Arial" w:hAnsi="Arial" w:cs="Arial"/>
                <w:sz w:val="20"/>
                <w:szCs w:val="20"/>
              </w:rPr>
            </w:pPr>
            <w:r w:rsidRPr="004F6827">
              <w:rPr>
                <w:rFonts w:ascii="Arial" w:hAnsi="Arial" w:cs="Arial"/>
                <w:sz w:val="20"/>
                <w:szCs w:val="20"/>
              </w:rPr>
              <w:t>4B</w:t>
            </w:r>
          </w:p>
        </w:tc>
        <w:tc>
          <w:tcPr>
            <w:tcW w:w="1464" w:type="dxa"/>
          </w:tcPr>
          <w:p w14:paraId="6CEE5701" w14:textId="77777777" w:rsidR="00F14BB9" w:rsidRPr="004F6827" w:rsidRDefault="00F14BB9" w:rsidP="00371355">
            <w:pPr>
              <w:jc w:val="center"/>
              <w:rPr>
                <w:rFonts w:ascii="Arial" w:hAnsi="Arial" w:cs="Arial"/>
                <w:sz w:val="20"/>
                <w:szCs w:val="20"/>
              </w:rPr>
            </w:pPr>
            <w:r w:rsidRPr="004F6827">
              <w:rPr>
                <w:rFonts w:ascii="Arial" w:hAnsi="Arial" w:cs="Arial"/>
                <w:sz w:val="20"/>
                <w:szCs w:val="20"/>
              </w:rPr>
              <w:t>Serious</w:t>
            </w:r>
          </w:p>
        </w:tc>
        <w:tc>
          <w:tcPr>
            <w:tcW w:w="2321" w:type="dxa"/>
          </w:tcPr>
          <w:p w14:paraId="6CEE5702" w14:textId="77777777" w:rsidR="00F14BB9" w:rsidRPr="00C91D0E" w:rsidRDefault="00F14BB9" w:rsidP="00371355">
            <w:pPr>
              <w:rPr>
                <w:rFonts w:ascii="Arial" w:hAnsi="Arial" w:cs="Arial"/>
                <w:sz w:val="20"/>
                <w:szCs w:val="20"/>
              </w:rPr>
            </w:pPr>
            <w:r w:rsidRPr="00C91D0E">
              <w:rPr>
                <w:rFonts w:ascii="Arial" w:hAnsi="Arial" w:cs="Arial"/>
                <w:sz w:val="20"/>
                <w:szCs w:val="20"/>
              </w:rPr>
              <w:t>Whilst transporting patient to Xray staff discovered 0</w:t>
            </w:r>
            <w:r w:rsidRPr="00C91D0E">
              <w:rPr>
                <w:rFonts w:ascii="Arial" w:hAnsi="Arial" w:cs="Arial"/>
                <w:sz w:val="20"/>
                <w:szCs w:val="20"/>
                <w:vertAlign w:val="subscript"/>
              </w:rPr>
              <w:t>2</w:t>
            </w:r>
            <w:r w:rsidRPr="00C91D0E">
              <w:rPr>
                <w:rFonts w:ascii="Arial" w:hAnsi="Arial" w:cs="Arial"/>
                <w:sz w:val="20"/>
                <w:szCs w:val="20"/>
              </w:rPr>
              <w:t xml:space="preserve"> tubing had been previously attached to air outlet (and not 0</w:t>
            </w:r>
            <w:r w:rsidRPr="00C91D0E">
              <w:rPr>
                <w:rFonts w:ascii="Arial" w:hAnsi="Arial" w:cs="Arial"/>
                <w:sz w:val="20"/>
                <w:szCs w:val="20"/>
                <w:vertAlign w:val="subscript"/>
              </w:rPr>
              <w:t>2</w:t>
            </w:r>
            <w:r w:rsidRPr="00C91D0E">
              <w:rPr>
                <w:rFonts w:ascii="Arial" w:hAnsi="Arial" w:cs="Arial"/>
                <w:sz w:val="20"/>
                <w:szCs w:val="20"/>
              </w:rPr>
              <w:t xml:space="preserve"> outlet)</w:t>
            </w:r>
          </w:p>
        </w:tc>
        <w:tc>
          <w:tcPr>
            <w:tcW w:w="3017" w:type="dxa"/>
          </w:tcPr>
          <w:p w14:paraId="6CEE5703" w14:textId="77777777" w:rsidR="00F14BB9" w:rsidRPr="00C91D0E" w:rsidRDefault="00F14BB9" w:rsidP="00371355">
            <w:pPr>
              <w:rPr>
                <w:rFonts w:ascii="Arial" w:hAnsi="Arial" w:cs="Arial"/>
                <w:sz w:val="20"/>
                <w:szCs w:val="20"/>
              </w:rPr>
            </w:pPr>
            <w:r w:rsidRPr="00C91D0E">
              <w:rPr>
                <w:rFonts w:ascii="Arial" w:hAnsi="Arial" w:cs="Arial"/>
                <w:sz w:val="20"/>
                <w:szCs w:val="20"/>
              </w:rPr>
              <w:t>Correct DHB procedure not followed</w:t>
            </w:r>
          </w:p>
        </w:tc>
        <w:tc>
          <w:tcPr>
            <w:tcW w:w="2970" w:type="dxa"/>
          </w:tcPr>
          <w:p w14:paraId="6CEE5704" w14:textId="77777777" w:rsidR="00F14BB9" w:rsidRPr="00C91D0E" w:rsidRDefault="00F14BB9" w:rsidP="00371355">
            <w:pPr>
              <w:rPr>
                <w:rFonts w:ascii="Arial" w:hAnsi="Arial" w:cs="Arial"/>
                <w:sz w:val="20"/>
                <w:szCs w:val="20"/>
              </w:rPr>
            </w:pPr>
            <w:r w:rsidRPr="00C91D0E">
              <w:rPr>
                <w:rFonts w:ascii="Arial" w:hAnsi="Arial" w:cs="Arial"/>
                <w:sz w:val="20"/>
                <w:szCs w:val="20"/>
              </w:rPr>
              <w:t>All staff in Unit undertook education re 0</w:t>
            </w:r>
            <w:r w:rsidRPr="00C91D0E">
              <w:rPr>
                <w:rFonts w:ascii="Arial" w:hAnsi="Arial" w:cs="Arial"/>
                <w:sz w:val="20"/>
                <w:szCs w:val="20"/>
                <w:vertAlign w:val="subscript"/>
              </w:rPr>
              <w:t>2</w:t>
            </w:r>
            <w:r w:rsidRPr="00C91D0E">
              <w:rPr>
                <w:rFonts w:ascii="Arial" w:hAnsi="Arial" w:cs="Arial"/>
                <w:sz w:val="20"/>
                <w:szCs w:val="20"/>
              </w:rPr>
              <w:t xml:space="preserve"> &amp; suction equipment; notification made to other Units/Wards to ensure correct Procedure is followed</w:t>
            </w:r>
          </w:p>
        </w:tc>
        <w:tc>
          <w:tcPr>
            <w:tcW w:w="2495" w:type="dxa"/>
          </w:tcPr>
          <w:p w14:paraId="6CEE5705" w14:textId="77777777" w:rsidR="00F14BB9" w:rsidRPr="00C91D0E" w:rsidRDefault="00F14BB9" w:rsidP="00371355">
            <w:pPr>
              <w:rPr>
                <w:rFonts w:ascii="Arial" w:hAnsi="Arial" w:cs="Arial"/>
                <w:sz w:val="20"/>
                <w:szCs w:val="20"/>
              </w:rPr>
            </w:pPr>
            <w:r w:rsidRPr="00C91D0E">
              <w:rPr>
                <w:rFonts w:ascii="Arial" w:hAnsi="Arial" w:cs="Arial"/>
                <w:sz w:val="20"/>
                <w:szCs w:val="20"/>
              </w:rPr>
              <w:t>Completed</w:t>
            </w:r>
          </w:p>
        </w:tc>
      </w:tr>
      <w:tr w:rsidR="00F14BB9" w:rsidRPr="001A6163" w14:paraId="6CEE5710" w14:textId="77777777">
        <w:trPr>
          <w:gridAfter w:val="1"/>
          <w:wAfter w:w="2495" w:type="dxa"/>
        </w:trPr>
        <w:tc>
          <w:tcPr>
            <w:tcW w:w="744" w:type="dxa"/>
          </w:tcPr>
          <w:p w14:paraId="6CEE570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08" w14:textId="77777777" w:rsidR="00F14BB9" w:rsidRPr="009353D4" w:rsidRDefault="00F14BB9" w:rsidP="00371355">
            <w:pPr>
              <w:tabs>
                <w:tab w:val="left" w:pos="540"/>
              </w:tabs>
              <w:jc w:val="center"/>
              <w:rPr>
                <w:rFonts w:ascii="Arial" w:hAnsi="Arial" w:cs="Arial"/>
                <w:sz w:val="20"/>
                <w:szCs w:val="20"/>
                <w:lang w:val="en-NZ"/>
              </w:rPr>
            </w:pPr>
            <w:r w:rsidRPr="009353D4">
              <w:rPr>
                <w:rFonts w:ascii="Arial" w:hAnsi="Arial" w:cs="Arial"/>
                <w:sz w:val="20"/>
                <w:szCs w:val="20"/>
                <w:lang w:val="en-NZ"/>
              </w:rPr>
              <w:t>4B</w:t>
            </w:r>
          </w:p>
        </w:tc>
        <w:tc>
          <w:tcPr>
            <w:tcW w:w="1464" w:type="dxa"/>
          </w:tcPr>
          <w:p w14:paraId="6CEE5709" w14:textId="77777777" w:rsidR="00F14BB9" w:rsidRPr="009353D4" w:rsidRDefault="00F14BB9" w:rsidP="00371355">
            <w:pPr>
              <w:tabs>
                <w:tab w:val="left" w:pos="540"/>
              </w:tabs>
              <w:rPr>
                <w:rFonts w:ascii="Arial" w:hAnsi="Arial" w:cs="Arial"/>
                <w:sz w:val="20"/>
                <w:szCs w:val="20"/>
                <w:lang w:val="en-NZ"/>
              </w:rPr>
            </w:pPr>
            <w:r w:rsidRPr="009353D4">
              <w:rPr>
                <w:rFonts w:ascii="Arial" w:hAnsi="Arial" w:cs="Arial"/>
                <w:sz w:val="20"/>
                <w:szCs w:val="20"/>
                <w:lang w:val="en-NZ"/>
              </w:rPr>
              <w:t>Serious</w:t>
            </w:r>
          </w:p>
        </w:tc>
        <w:tc>
          <w:tcPr>
            <w:tcW w:w="2321" w:type="dxa"/>
          </w:tcPr>
          <w:p w14:paraId="6CEE570A"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 xml:space="preserve">Specialist’s appointment instruction misread leading to delayed appointment.    Appointment expedited as soon as error notified.   </w:t>
            </w:r>
            <w:r>
              <w:rPr>
                <w:rFonts w:ascii="Arial" w:hAnsi="Arial" w:cs="Arial"/>
                <w:sz w:val="20"/>
                <w:szCs w:val="20"/>
                <w:lang w:val="en-NZ"/>
              </w:rPr>
              <w:t>Patient fully recovered</w:t>
            </w:r>
            <w:r w:rsidRPr="009353D4">
              <w:rPr>
                <w:rFonts w:ascii="Arial" w:hAnsi="Arial" w:cs="Arial"/>
                <w:sz w:val="20"/>
                <w:szCs w:val="20"/>
                <w:lang w:val="en-NZ"/>
              </w:rPr>
              <w:t>.</w:t>
            </w:r>
          </w:p>
        </w:tc>
        <w:tc>
          <w:tcPr>
            <w:tcW w:w="3017" w:type="dxa"/>
          </w:tcPr>
          <w:p w14:paraId="6CEE570B"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Service significantly disrupted by staffing changes at this time.</w:t>
            </w:r>
          </w:p>
        </w:tc>
        <w:tc>
          <w:tcPr>
            <w:tcW w:w="2970" w:type="dxa"/>
          </w:tcPr>
          <w:p w14:paraId="6CEE570C"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Extensive review of administrative procedures undertaken</w:t>
            </w:r>
          </w:p>
          <w:p w14:paraId="6CEE570D" w14:textId="77777777" w:rsidR="00F14BB9" w:rsidRPr="009353D4" w:rsidRDefault="00F14BB9" w:rsidP="00371355">
            <w:pPr>
              <w:rPr>
                <w:rFonts w:ascii="Arial" w:hAnsi="Arial" w:cs="Arial"/>
                <w:sz w:val="20"/>
                <w:szCs w:val="20"/>
                <w:lang w:val="en-NZ"/>
              </w:rPr>
            </w:pPr>
          </w:p>
          <w:p w14:paraId="6CEE570E"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All cases in progress during this period reviewed to ensure no other similar errors.</w:t>
            </w:r>
          </w:p>
        </w:tc>
        <w:tc>
          <w:tcPr>
            <w:tcW w:w="2495" w:type="dxa"/>
          </w:tcPr>
          <w:p w14:paraId="6CEE570F"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Recommendations Implemented</w:t>
            </w:r>
          </w:p>
        </w:tc>
      </w:tr>
      <w:tr w:rsidR="00F14BB9" w:rsidRPr="001A6163" w14:paraId="6CEE5727" w14:textId="77777777">
        <w:trPr>
          <w:gridAfter w:val="1"/>
          <w:wAfter w:w="2495" w:type="dxa"/>
        </w:trPr>
        <w:tc>
          <w:tcPr>
            <w:tcW w:w="744" w:type="dxa"/>
          </w:tcPr>
          <w:p w14:paraId="6CEE571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12" w14:textId="77777777" w:rsidR="00F14BB9" w:rsidRPr="009E49EB" w:rsidRDefault="00F14BB9" w:rsidP="00371355">
            <w:pPr>
              <w:tabs>
                <w:tab w:val="left" w:pos="540"/>
              </w:tabs>
              <w:jc w:val="center"/>
              <w:rPr>
                <w:rFonts w:ascii="Arial" w:hAnsi="Arial" w:cs="Arial"/>
                <w:sz w:val="20"/>
                <w:szCs w:val="20"/>
                <w:lang w:val="en-NZ"/>
              </w:rPr>
            </w:pPr>
            <w:r w:rsidRPr="009E49EB">
              <w:rPr>
                <w:rFonts w:ascii="Arial" w:hAnsi="Arial" w:cs="Arial"/>
                <w:sz w:val="20"/>
                <w:szCs w:val="20"/>
                <w:lang w:val="en-NZ"/>
              </w:rPr>
              <w:t>4B, 4C</w:t>
            </w:r>
          </w:p>
        </w:tc>
        <w:tc>
          <w:tcPr>
            <w:tcW w:w="1464" w:type="dxa"/>
          </w:tcPr>
          <w:p w14:paraId="6CEE5713" w14:textId="77777777" w:rsidR="00F14BB9" w:rsidRPr="009E49EB" w:rsidRDefault="00F14BB9" w:rsidP="00371355">
            <w:pPr>
              <w:tabs>
                <w:tab w:val="left" w:pos="540"/>
              </w:tabs>
              <w:rPr>
                <w:rFonts w:ascii="Arial" w:hAnsi="Arial" w:cs="Arial"/>
                <w:sz w:val="20"/>
                <w:szCs w:val="20"/>
              </w:rPr>
            </w:pPr>
            <w:r w:rsidRPr="009E49EB">
              <w:rPr>
                <w:rFonts w:ascii="Arial" w:hAnsi="Arial" w:cs="Arial"/>
                <w:sz w:val="20"/>
                <w:szCs w:val="20"/>
              </w:rPr>
              <w:t>Sentinel</w:t>
            </w:r>
          </w:p>
        </w:tc>
        <w:tc>
          <w:tcPr>
            <w:tcW w:w="2321" w:type="dxa"/>
          </w:tcPr>
          <w:p w14:paraId="6CEE5714"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Death of inpatient</w:t>
            </w:r>
          </w:p>
        </w:tc>
        <w:tc>
          <w:tcPr>
            <w:tcW w:w="3017" w:type="dxa"/>
          </w:tcPr>
          <w:p w14:paraId="6CEE5715"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Inpatient with severe chronic health problem admitted</w:t>
            </w:r>
            <w:r>
              <w:rPr>
                <w:rFonts w:ascii="Arial" w:hAnsi="Arial" w:cs="Arial"/>
                <w:sz w:val="20"/>
                <w:szCs w:val="20"/>
              </w:rPr>
              <w:t xml:space="preserve"> </w:t>
            </w:r>
            <w:r w:rsidRPr="00121CBA">
              <w:rPr>
                <w:rFonts w:ascii="Arial" w:hAnsi="Arial" w:cs="Arial"/>
                <w:sz w:val="20"/>
                <w:szCs w:val="20"/>
              </w:rPr>
              <w:t>with pneumonia. Died after delay in responding to</w:t>
            </w:r>
            <w:r>
              <w:rPr>
                <w:rFonts w:ascii="Arial" w:hAnsi="Arial" w:cs="Arial"/>
                <w:sz w:val="20"/>
                <w:szCs w:val="20"/>
              </w:rPr>
              <w:t xml:space="preserve"> </w:t>
            </w:r>
            <w:r w:rsidRPr="00121CBA">
              <w:rPr>
                <w:rFonts w:ascii="Arial" w:hAnsi="Arial" w:cs="Arial"/>
                <w:sz w:val="20"/>
                <w:szCs w:val="20"/>
              </w:rPr>
              <w:t>deteriorating condition.</w:t>
            </w:r>
          </w:p>
          <w:p w14:paraId="6CEE5716"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Investigation found that delayed resuscitation</w:t>
            </w:r>
            <w:r>
              <w:rPr>
                <w:rFonts w:ascii="Arial" w:hAnsi="Arial" w:cs="Arial"/>
                <w:sz w:val="20"/>
                <w:szCs w:val="20"/>
              </w:rPr>
              <w:t xml:space="preserve"> </w:t>
            </w:r>
            <w:r w:rsidRPr="00121CBA">
              <w:rPr>
                <w:rFonts w:ascii="Arial" w:hAnsi="Arial" w:cs="Arial"/>
                <w:sz w:val="20"/>
                <w:szCs w:val="20"/>
              </w:rPr>
              <w:t>response was due to confusion of resuscitation status.</w:t>
            </w:r>
          </w:p>
          <w:p w14:paraId="6CEE5717"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 xml:space="preserve">Early warning score not </w:t>
            </w:r>
            <w:r>
              <w:rPr>
                <w:rFonts w:ascii="Arial" w:hAnsi="Arial" w:cs="Arial"/>
                <w:sz w:val="20"/>
                <w:szCs w:val="20"/>
              </w:rPr>
              <w:t>i</w:t>
            </w:r>
            <w:r w:rsidRPr="00121CBA">
              <w:rPr>
                <w:rFonts w:ascii="Arial" w:hAnsi="Arial" w:cs="Arial"/>
                <w:sz w:val="20"/>
                <w:szCs w:val="20"/>
              </w:rPr>
              <w:t>mplemented.</w:t>
            </w:r>
          </w:p>
        </w:tc>
        <w:tc>
          <w:tcPr>
            <w:tcW w:w="2970" w:type="dxa"/>
          </w:tcPr>
          <w:p w14:paraId="6CEE5718"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Staff education increased to</w:t>
            </w:r>
          </w:p>
          <w:p w14:paraId="6CEE5719"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recognise patient deterioration</w:t>
            </w:r>
          </w:p>
          <w:p w14:paraId="6CEE571A"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and reinforce referral processes.</w:t>
            </w:r>
          </w:p>
          <w:p w14:paraId="6CEE571B"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Review care planning for clients</w:t>
            </w:r>
          </w:p>
          <w:p w14:paraId="6CEE571C"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with severe chronic health</w:t>
            </w:r>
          </w:p>
          <w:p w14:paraId="6CEE571D"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problems who may require</w:t>
            </w:r>
          </w:p>
          <w:p w14:paraId="6CEE571E"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resuscitation. Document</w:t>
            </w:r>
          </w:p>
          <w:p w14:paraId="6CEE571F"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resuscitation status.</w:t>
            </w:r>
          </w:p>
          <w:p w14:paraId="6CEE5720"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Review staff confidence with</w:t>
            </w:r>
          </w:p>
          <w:p w14:paraId="6CEE5721"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resuscitation processes</w:t>
            </w:r>
          </w:p>
        </w:tc>
        <w:tc>
          <w:tcPr>
            <w:tcW w:w="2495" w:type="dxa"/>
          </w:tcPr>
          <w:p w14:paraId="6CEE5722"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Staff training completed</w:t>
            </w:r>
          </w:p>
          <w:p w14:paraId="6CEE5723"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 xml:space="preserve">Care planning </w:t>
            </w:r>
            <w:r>
              <w:rPr>
                <w:rFonts w:ascii="Arial" w:hAnsi="Arial" w:cs="Arial"/>
                <w:sz w:val="20"/>
                <w:szCs w:val="20"/>
              </w:rPr>
              <w:t>p</w:t>
            </w:r>
            <w:r w:rsidRPr="00121CBA">
              <w:rPr>
                <w:rFonts w:ascii="Arial" w:hAnsi="Arial" w:cs="Arial"/>
                <w:sz w:val="20"/>
                <w:szCs w:val="20"/>
              </w:rPr>
              <w:t>rocesses</w:t>
            </w:r>
            <w:r>
              <w:rPr>
                <w:rFonts w:ascii="Arial" w:hAnsi="Arial" w:cs="Arial"/>
                <w:sz w:val="20"/>
                <w:szCs w:val="20"/>
              </w:rPr>
              <w:t xml:space="preserve"> </w:t>
            </w:r>
            <w:r w:rsidRPr="00121CBA">
              <w:rPr>
                <w:rFonts w:ascii="Arial" w:hAnsi="Arial" w:cs="Arial"/>
                <w:sz w:val="20"/>
                <w:szCs w:val="20"/>
              </w:rPr>
              <w:t>reviewed and audited</w:t>
            </w:r>
            <w:r>
              <w:rPr>
                <w:rFonts w:ascii="Arial" w:hAnsi="Arial" w:cs="Arial"/>
                <w:sz w:val="20"/>
                <w:szCs w:val="20"/>
              </w:rPr>
              <w:t xml:space="preserve"> </w:t>
            </w:r>
            <w:r w:rsidRPr="00121CBA">
              <w:rPr>
                <w:rFonts w:ascii="Arial" w:hAnsi="Arial" w:cs="Arial"/>
                <w:sz w:val="20"/>
                <w:szCs w:val="20"/>
              </w:rPr>
              <w:t>regularly</w:t>
            </w:r>
          </w:p>
          <w:p w14:paraId="6CEE5724"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Documentation of</w:t>
            </w:r>
          </w:p>
          <w:p w14:paraId="6CEE5725"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resuscitation status</w:t>
            </w:r>
          </w:p>
          <w:p w14:paraId="6CEE5726" w14:textId="77777777" w:rsidR="00F14BB9" w:rsidRPr="00121CBA" w:rsidRDefault="00F14BB9" w:rsidP="00371355">
            <w:pPr>
              <w:autoSpaceDE w:val="0"/>
              <w:autoSpaceDN w:val="0"/>
              <w:adjustRightInd w:val="0"/>
              <w:rPr>
                <w:rFonts w:ascii="Arial" w:hAnsi="Arial" w:cs="Arial"/>
                <w:sz w:val="20"/>
                <w:szCs w:val="20"/>
              </w:rPr>
            </w:pPr>
            <w:r w:rsidRPr="00121CBA">
              <w:rPr>
                <w:rFonts w:ascii="Arial" w:hAnsi="Arial" w:cs="Arial"/>
                <w:sz w:val="20"/>
                <w:szCs w:val="20"/>
              </w:rPr>
              <w:t>project underway</w:t>
            </w:r>
          </w:p>
        </w:tc>
      </w:tr>
      <w:tr w:rsidR="00F14BB9" w:rsidRPr="001A6163" w14:paraId="6CEE572F" w14:textId="77777777">
        <w:trPr>
          <w:gridAfter w:val="1"/>
          <w:wAfter w:w="2495" w:type="dxa"/>
        </w:trPr>
        <w:tc>
          <w:tcPr>
            <w:tcW w:w="744" w:type="dxa"/>
          </w:tcPr>
          <w:p w14:paraId="6CEE572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29"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4C</w:t>
            </w:r>
          </w:p>
        </w:tc>
        <w:tc>
          <w:tcPr>
            <w:tcW w:w="1464" w:type="dxa"/>
          </w:tcPr>
          <w:p w14:paraId="6CEE572A"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Sentinel</w:t>
            </w:r>
          </w:p>
        </w:tc>
        <w:tc>
          <w:tcPr>
            <w:tcW w:w="2321" w:type="dxa"/>
          </w:tcPr>
          <w:p w14:paraId="6CEE572B" w14:textId="77777777" w:rsidR="00F14BB9" w:rsidRPr="005D67AC" w:rsidRDefault="00F14BB9" w:rsidP="00371355">
            <w:pPr>
              <w:rPr>
                <w:rFonts w:ascii="Arial" w:hAnsi="Arial" w:cs="Arial"/>
                <w:sz w:val="20"/>
                <w:szCs w:val="20"/>
              </w:rPr>
            </w:pPr>
            <w:r w:rsidRPr="005D67AC">
              <w:rPr>
                <w:rFonts w:ascii="Arial" w:hAnsi="Arial" w:cs="Arial"/>
                <w:sz w:val="20"/>
                <w:szCs w:val="20"/>
              </w:rPr>
              <w:t>Concern regarding clinical monitoring of patient prior to cardiac arrest</w:t>
            </w:r>
          </w:p>
        </w:tc>
        <w:tc>
          <w:tcPr>
            <w:tcW w:w="3017" w:type="dxa"/>
          </w:tcPr>
          <w:p w14:paraId="6CEE572C" w14:textId="77777777" w:rsidR="00F14BB9" w:rsidRPr="005D67AC" w:rsidRDefault="00F14BB9" w:rsidP="00371355">
            <w:pPr>
              <w:rPr>
                <w:rFonts w:ascii="Arial" w:hAnsi="Arial" w:cs="Arial"/>
                <w:sz w:val="20"/>
                <w:szCs w:val="20"/>
              </w:rPr>
            </w:pPr>
            <w:r w:rsidRPr="005D67AC">
              <w:rPr>
                <w:rFonts w:ascii="Arial" w:hAnsi="Arial" w:cs="Arial"/>
                <w:sz w:val="20"/>
                <w:szCs w:val="20"/>
                <w:lang w:val="en-NZ"/>
              </w:rPr>
              <w:t>Investigation complete.  Findings and recommendations need to be discussed with the family prior to publication</w:t>
            </w:r>
          </w:p>
        </w:tc>
        <w:tc>
          <w:tcPr>
            <w:tcW w:w="2970" w:type="dxa"/>
          </w:tcPr>
          <w:p w14:paraId="6CEE572D" w14:textId="77777777" w:rsidR="00F14BB9" w:rsidRPr="005D67AC" w:rsidRDefault="00F14BB9" w:rsidP="00371355">
            <w:pPr>
              <w:rPr>
                <w:rFonts w:ascii="Arial" w:hAnsi="Arial" w:cs="Arial"/>
                <w:sz w:val="20"/>
                <w:szCs w:val="20"/>
                <w:lang w:val="en-NZ"/>
              </w:rPr>
            </w:pPr>
          </w:p>
        </w:tc>
        <w:tc>
          <w:tcPr>
            <w:tcW w:w="2495" w:type="dxa"/>
          </w:tcPr>
          <w:p w14:paraId="6CEE572E" w14:textId="77777777" w:rsidR="00F14BB9" w:rsidRPr="005D67AC" w:rsidRDefault="00F14BB9" w:rsidP="00371355">
            <w:pPr>
              <w:rPr>
                <w:rFonts w:ascii="Arial" w:hAnsi="Arial" w:cs="Arial"/>
                <w:sz w:val="20"/>
                <w:szCs w:val="20"/>
              </w:rPr>
            </w:pPr>
            <w:r w:rsidRPr="005D67AC">
              <w:rPr>
                <w:rFonts w:ascii="Arial" w:hAnsi="Arial" w:cs="Arial"/>
                <w:sz w:val="20"/>
                <w:szCs w:val="20"/>
              </w:rPr>
              <w:t>In progress</w:t>
            </w:r>
          </w:p>
        </w:tc>
      </w:tr>
      <w:tr w:rsidR="00F14BB9" w:rsidRPr="001A6163" w14:paraId="6CEE5737" w14:textId="77777777">
        <w:trPr>
          <w:gridAfter w:val="1"/>
          <w:wAfter w:w="2495" w:type="dxa"/>
        </w:trPr>
        <w:tc>
          <w:tcPr>
            <w:tcW w:w="744" w:type="dxa"/>
          </w:tcPr>
          <w:p w14:paraId="6CEE573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31" w14:textId="77777777" w:rsidR="00F14BB9" w:rsidRPr="00A772E2" w:rsidRDefault="00F14BB9" w:rsidP="00F14BB9">
            <w:pPr>
              <w:jc w:val="center"/>
              <w:rPr>
                <w:rFonts w:ascii="Arial" w:hAnsi="Arial" w:cs="Arial"/>
                <w:sz w:val="20"/>
                <w:szCs w:val="20"/>
              </w:rPr>
            </w:pPr>
            <w:r>
              <w:rPr>
                <w:rFonts w:ascii="Arial" w:hAnsi="Arial" w:cs="Arial"/>
                <w:sz w:val="20"/>
                <w:szCs w:val="20"/>
              </w:rPr>
              <w:t xml:space="preserve">4C </w:t>
            </w:r>
          </w:p>
        </w:tc>
        <w:tc>
          <w:tcPr>
            <w:tcW w:w="1464" w:type="dxa"/>
          </w:tcPr>
          <w:p w14:paraId="6CEE5732" w14:textId="77777777" w:rsidR="00F14BB9" w:rsidRPr="00A772E2" w:rsidRDefault="00F14BB9" w:rsidP="00F14BB9">
            <w:pPr>
              <w:rPr>
                <w:rFonts w:ascii="Arial" w:hAnsi="Arial" w:cs="Arial"/>
                <w:sz w:val="20"/>
                <w:szCs w:val="20"/>
              </w:rPr>
            </w:pPr>
            <w:r w:rsidRPr="00A772E2">
              <w:rPr>
                <w:rFonts w:ascii="Arial" w:hAnsi="Arial" w:cs="Arial"/>
                <w:sz w:val="20"/>
                <w:szCs w:val="20"/>
              </w:rPr>
              <w:t>Sentinel</w:t>
            </w:r>
          </w:p>
        </w:tc>
        <w:tc>
          <w:tcPr>
            <w:tcW w:w="2321" w:type="dxa"/>
          </w:tcPr>
          <w:p w14:paraId="6CEE5733" w14:textId="77777777" w:rsidR="00F14BB9" w:rsidRPr="00A772E2" w:rsidRDefault="00F14BB9" w:rsidP="00F14BB9">
            <w:pPr>
              <w:rPr>
                <w:rFonts w:ascii="Arial" w:hAnsi="Arial" w:cs="Arial"/>
                <w:sz w:val="20"/>
                <w:szCs w:val="20"/>
              </w:rPr>
            </w:pPr>
            <w:r w:rsidRPr="00A772E2">
              <w:rPr>
                <w:rFonts w:ascii="Arial" w:hAnsi="Arial" w:cs="Arial"/>
                <w:sz w:val="20"/>
                <w:szCs w:val="20"/>
              </w:rPr>
              <w:t>First pregnancy, prolonged first stage of labour. Anaesthetist called to insert a spinal anaesthetic.    Baby’s heart was not monitored for a 2 hour period.  When monitoring of baby’s heart was resumed, the baby’s heart rate was found to be very low.    Immediate caesarean section took place and full neo-natal resuscitation to no avail.</w:t>
            </w:r>
          </w:p>
        </w:tc>
        <w:tc>
          <w:tcPr>
            <w:tcW w:w="3017" w:type="dxa"/>
          </w:tcPr>
          <w:p w14:paraId="6CEE5734" w14:textId="77777777" w:rsidR="00F14BB9" w:rsidRPr="00A772E2" w:rsidRDefault="00F14BB9" w:rsidP="00F14BB9">
            <w:pPr>
              <w:rPr>
                <w:rFonts w:ascii="Arial" w:hAnsi="Arial" w:cs="Arial"/>
                <w:sz w:val="20"/>
                <w:szCs w:val="20"/>
              </w:rPr>
            </w:pPr>
            <w:r w:rsidRPr="00A772E2">
              <w:rPr>
                <w:rFonts w:ascii="Arial" w:hAnsi="Arial" w:cs="Arial"/>
                <w:sz w:val="20"/>
                <w:szCs w:val="20"/>
              </w:rPr>
              <w:t>The gap in monitoring baby’s heart rate made it impossible to identify the time that baby’s condition deteriorated significantly.  Once the emergency was recognised the team’s response was excellent.</w:t>
            </w:r>
          </w:p>
        </w:tc>
        <w:tc>
          <w:tcPr>
            <w:tcW w:w="2970" w:type="dxa"/>
          </w:tcPr>
          <w:p w14:paraId="6CEE5735" w14:textId="77777777" w:rsidR="00F14BB9" w:rsidRPr="00A772E2" w:rsidRDefault="00F14BB9" w:rsidP="00F14BB9">
            <w:pPr>
              <w:rPr>
                <w:rFonts w:ascii="Arial" w:hAnsi="Arial" w:cs="Arial"/>
                <w:sz w:val="20"/>
                <w:szCs w:val="20"/>
              </w:rPr>
            </w:pPr>
            <w:r w:rsidRPr="00A772E2">
              <w:rPr>
                <w:rFonts w:ascii="Arial" w:hAnsi="Arial" w:cs="Arial"/>
                <w:sz w:val="20"/>
                <w:szCs w:val="20"/>
              </w:rPr>
              <w:t>Epidural monitoring protocol developed for the maternity service, based on another District Health Board’s protocol.  External review conducted by an independent obstetrician and midwife.</w:t>
            </w:r>
          </w:p>
        </w:tc>
        <w:tc>
          <w:tcPr>
            <w:tcW w:w="2495" w:type="dxa"/>
          </w:tcPr>
          <w:p w14:paraId="6CEE5736" w14:textId="77777777" w:rsidR="00F14BB9" w:rsidRPr="00A772E2" w:rsidRDefault="00F14BB9" w:rsidP="00F14BB9">
            <w:pPr>
              <w:rPr>
                <w:rFonts w:ascii="Arial" w:hAnsi="Arial" w:cs="Arial"/>
                <w:sz w:val="20"/>
                <w:szCs w:val="20"/>
              </w:rPr>
            </w:pPr>
            <w:r w:rsidRPr="00A772E2">
              <w:rPr>
                <w:rFonts w:ascii="Arial" w:hAnsi="Arial" w:cs="Arial"/>
                <w:sz w:val="20"/>
                <w:szCs w:val="20"/>
              </w:rPr>
              <w:t>Family have been provided with the full external review report.</w:t>
            </w:r>
          </w:p>
        </w:tc>
      </w:tr>
      <w:tr w:rsidR="00F14BB9" w:rsidRPr="001A6163" w14:paraId="6CEE5743" w14:textId="77777777">
        <w:trPr>
          <w:gridAfter w:val="1"/>
          <w:wAfter w:w="2495" w:type="dxa"/>
        </w:trPr>
        <w:tc>
          <w:tcPr>
            <w:tcW w:w="744" w:type="dxa"/>
          </w:tcPr>
          <w:p w14:paraId="6CEE573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39" w14:textId="77777777" w:rsidR="00F14BB9" w:rsidRPr="00D9439D" w:rsidRDefault="00F14BB9" w:rsidP="00371355">
            <w:pPr>
              <w:jc w:val="center"/>
              <w:rPr>
                <w:rFonts w:ascii="Arial" w:hAnsi="Arial" w:cs="Arial"/>
                <w:sz w:val="20"/>
                <w:szCs w:val="20"/>
              </w:rPr>
            </w:pPr>
            <w:r>
              <w:rPr>
                <w:rFonts w:ascii="Arial" w:hAnsi="Arial" w:cs="Arial"/>
                <w:sz w:val="20"/>
                <w:szCs w:val="20"/>
              </w:rPr>
              <w:t>4C</w:t>
            </w:r>
          </w:p>
        </w:tc>
        <w:tc>
          <w:tcPr>
            <w:tcW w:w="1464" w:type="dxa"/>
          </w:tcPr>
          <w:p w14:paraId="6CEE573A" w14:textId="77777777" w:rsidR="00F14BB9" w:rsidRPr="00D9439D" w:rsidRDefault="00F14BB9" w:rsidP="00371355">
            <w:pPr>
              <w:jc w:val="center"/>
              <w:rPr>
                <w:rFonts w:ascii="Arial" w:hAnsi="Arial" w:cs="Arial"/>
                <w:sz w:val="20"/>
                <w:szCs w:val="20"/>
              </w:rPr>
            </w:pPr>
            <w:r w:rsidRPr="00D9439D">
              <w:rPr>
                <w:rFonts w:ascii="Arial" w:hAnsi="Arial" w:cs="Arial"/>
                <w:sz w:val="20"/>
                <w:szCs w:val="20"/>
              </w:rPr>
              <w:t>Sentinel</w:t>
            </w:r>
          </w:p>
        </w:tc>
        <w:tc>
          <w:tcPr>
            <w:tcW w:w="2321" w:type="dxa"/>
          </w:tcPr>
          <w:p w14:paraId="6CEE573B" w14:textId="77777777" w:rsidR="00F14BB9" w:rsidRPr="005B0095" w:rsidRDefault="00F14BB9" w:rsidP="00371355">
            <w:pPr>
              <w:rPr>
                <w:rFonts w:ascii="Arial" w:hAnsi="Arial" w:cs="Arial"/>
                <w:sz w:val="20"/>
                <w:szCs w:val="20"/>
              </w:rPr>
            </w:pPr>
            <w:r w:rsidRPr="005B0095">
              <w:rPr>
                <w:rFonts w:ascii="Arial" w:hAnsi="Arial" w:cs="Arial"/>
                <w:sz w:val="20"/>
                <w:szCs w:val="20"/>
              </w:rPr>
              <w:t>Development of pressure ulcers post-operatively due to DVT Prophylactic Compression Boots applied and not monitored appropriately. Outcome for patient was amputation below knee.</w:t>
            </w:r>
          </w:p>
        </w:tc>
        <w:tc>
          <w:tcPr>
            <w:tcW w:w="3017" w:type="dxa"/>
          </w:tcPr>
          <w:p w14:paraId="6CEE573C" w14:textId="77777777" w:rsidR="00F14BB9" w:rsidRPr="005B0095" w:rsidRDefault="00F14BB9" w:rsidP="00371355">
            <w:pPr>
              <w:rPr>
                <w:rFonts w:ascii="Arial" w:hAnsi="Arial" w:cs="Arial"/>
                <w:sz w:val="20"/>
                <w:szCs w:val="20"/>
              </w:rPr>
            </w:pPr>
            <w:r w:rsidRPr="005B0095">
              <w:rPr>
                <w:rFonts w:ascii="Arial" w:hAnsi="Arial" w:cs="Arial"/>
                <w:sz w:val="20"/>
                <w:szCs w:val="20"/>
              </w:rPr>
              <w:t>DVT Prophylactic Compression Boots applied and not monitored appropriately</w:t>
            </w:r>
          </w:p>
          <w:p w14:paraId="6CEE573D" w14:textId="77777777" w:rsidR="00F14BB9" w:rsidRPr="005B0095" w:rsidRDefault="00F14BB9" w:rsidP="00371355">
            <w:pPr>
              <w:rPr>
                <w:rFonts w:ascii="Arial" w:hAnsi="Arial" w:cs="Arial"/>
                <w:sz w:val="20"/>
                <w:szCs w:val="20"/>
              </w:rPr>
            </w:pPr>
            <w:r w:rsidRPr="005B0095">
              <w:rPr>
                <w:rFonts w:ascii="Arial" w:hAnsi="Arial" w:cs="Arial"/>
                <w:sz w:val="20"/>
                <w:szCs w:val="20"/>
              </w:rPr>
              <w:t>Consumables used twice against manufacturers instructions.</w:t>
            </w:r>
          </w:p>
        </w:tc>
        <w:tc>
          <w:tcPr>
            <w:tcW w:w="2970" w:type="dxa"/>
          </w:tcPr>
          <w:p w14:paraId="6CEE573E" w14:textId="77777777" w:rsidR="00F14BB9" w:rsidRPr="005B0095" w:rsidRDefault="00F14BB9" w:rsidP="00371355">
            <w:pPr>
              <w:rPr>
                <w:rFonts w:ascii="Arial" w:hAnsi="Arial" w:cs="Arial"/>
                <w:sz w:val="20"/>
                <w:szCs w:val="20"/>
              </w:rPr>
            </w:pPr>
            <w:r w:rsidRPr="005B0095">
              <w:rPr>
                <w:rFonts w:ascii="Arial" w:hAnsi="Arial" w:cs="Arial"/>
                <w:sz w:val="20"/>
                <w:szCs w:val="20"/>
              </w:rPr>
              <w:t>Increased assessment of patient is now to be undertaken</w:t>
            </w:r>
          </w:p>
          <w:p w14:paraId="6CEE573F" w14:textId="77777777" w:rsidR="00F14BB9" w:rsidRPr="005B0095" w:rsidRDefault="00F14BB9" w:rsidP="00371355">
            <w:pPr>
              <w:rPr>
                <w:rFonts w:ascii="Arial" w:hAnsi="Arial" w:cs="Arial"/>
                <w:sz w:val="20"/>
                <w:szCs w:val="20"/>
              </w:rPr>
            </w:pPr>
            <w:r w:rsidRPr="005B0095">
              <w:rPr>
                <w:rFonts w:ascii="Arial" w:hAnsi="Arial" w:cs="Arial"/>
                <w:sz w:val="20"/>
                <w:szCs w:val="20"/>
              </w:rPr>
              <w:t>Equipment supplier held education sessions on use of product.</w:t>
            </w:r>
          </w:p>
          <w:p w14:paraId="6CEE5740" w14:textId="77777777" w:rsidR="00F14BB9" w:rsidRPr="005B0095" w:rsidRDefault="00F14BB9" w:rsidP="00371355">
            <w:pPr>
              <w:rPr>
                <w:rFonts w:ascii="Arial" w:hAnsi="Arial" w:cs="Arial"/>
                <w:sz w:val="20"/>
                <w:szCs w:val="20"/>
              </w:rPr>
            </w:pPr>
            <w:r w:rsidRPr="005B0095">
              <w:rPr>
                <w:rFonts w:ascii="Arial" w:hAnsi="Arial" w:cs="Arial"/>
                <w:sz w:val="20"/>
                <w:szCs w:val="20"/>
              </w:rPr>
              <w:t>Consumables used to manufacturers instructions</w:t>
            </w:r>
          </w:p>
        </w:tc>
        <w:tc>
          <w:tcPr>
            <w:tcW w:w="2495" w:type="dxa"/>
          </w:tcPr>
          <w:p w14:paraId="6CEE5741" w14:textId="77777777" w:rsidR="00F14BB9" w:rsidRPr="005B0095" w:rsidRDefault="00F14BB9" w:rsidP="00371355">
            <w:pPr>
              <w:rPr>
                <w:rFonts w:ascii="Arial" w:hAnsi="Arial" w:cs="Arial"/>
                <w:sz w:val="20"/>
                <w:szCs w:val="20"/>
              </w:rPr>
            </w:pPr>
            <w:r w:rsidRPr="005B0095">
              <w:rPr>
                <w:rFonts w:ascii="Arial" w:hAnsi="Arial" w:cs="Arial"/>
                <w:sz w:val="20"/>
                <w:szCs w:val="20"/>
              </w:rPr>
              <w:t>Criteria for use of Prophylactic Compression Boots developed</w:t>
            </w:r>
          </w:p>
          <w:p w14:paraId="6CEE5742" w14:textId="77777777" w:rsidR="00F14BB9" w:rsidRPr="005B0095" w:rsidRDefault="00F14BB9" w:rsidP="00371355">
            <w:pPr>
              <w:rPr>
                <w:rFonts w:ascii="Arial" w:hAnsi="Arial" w:cs="Arial"/>
                <w:sz w:val="20"/>
                <w:szCs w:val="20"/>
              </w:rPr>
            </w:pPr>
            <w:r w:rsidRPr="005B0095">
              <w:rPr>
                <w:rFonts w:ascii="Arial" w:hAnsi="Arial" w:cs="Arial"/>
                <w:sz w:val="20"/>
                <w:szCs w:val="20"/>
              </w:rPr>
              <w:t>Consumers used according to manufacturers instructions</w:t>
            </w:r>
          </w:p>
        </w:tc>
      </w:tr>
      <w:tr w:rsidR="00F14BB9" w:rsidRPr="001A6163" w14:paraId="6CEE574E" w14:textId="77777777">
        <w:trPr>
          <w:gridAfter w:val="1"/>
          <w:wAfter w:w="2495" w:type="dxa"/>
        </w:trPr>
        <w:tc>
          <w:tcPr>
            <w:tcW w:w="744" w:type="dxa"/>
          </w:tcPr>
          <w:p w14:paraId="6CEE574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45"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4C</w:t>
            </w:r>
          </w:p>
        </w:tc>
        <w:tc>
          <w:tcPr>
            <w:tcW w:w="1464" w:type="dxa"/>
          </w:tcPr>
          <w:p w14:paraId="6CEE5746"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747" w14:textId="77777777" w:rsidR="00F14BB9" w:rsidRPr="00BC3073" w:rsidRDefault="00F14BB9" w:rsidP="00371355">
            <w:pPr>
              <w:rPr>
                <w:rFonts w:ascii="Arial" w:hAnsi="Arial" w:cs="Arial"/>
                <w:sz w:val="20"/>
                <w:szCs w:val="20"/>
              </w:rPr>
            </w:pPr>
            <w:r w:rsidRPr="00BC3073">
              <w:rPr>
                <w:rFonts w:ascii="Arial" w:hAnsi="Arial" w:cs="Arial"/>
                <w:sz w:val="20"/>
                <w:szCs w:val="20"/>
              </w:rPr>
              <w:t>Significant skin damage to lower back / buttock due to pressure area. Required surgery.</w:t>
            </w:r>
          </w:p>
        </w:tc>
        <w:tc>
          <w:tcPr>
            <w:tcW w:w="3017" w:type="dxa"/>
          </w:tcPr>
          <w:p w14:paraId="6CEE5748" w14:textId="77777777" w:rsidR="00F14BB9" w:rsidRPr="00BC3073" w:rsidRDefault="00F14BB9" w:rsidP="00371355">
            <w:pPr>
              <w:rPr>
                <w:rFonts w:ascii="Arial" w:hAnsi="Arial" w:cs="Arial"/>
                <w:sz w:val="20"/>
                <w:szCs w:val="20"/>
              </w:rPr>
            </w:pPr>
            <w:r w:rsidRPr="00BC3073">
              <w:rPr>
                <w:rFonts w:ascii="Arial" w:hAnsi="Arial" w:cs="Arial"/>
                <w:sz w:val="20"/>
                <w:szCs w:val="20"/>
              </w:rPr>
              <w:t>High risk patient – poor nutrition, immobile, double incontinence</w:t>
            </w:r>
          </w:p>
          <w:p w14:paraId="6CEE5749" w14:textId="77777777" w:rsidR="00F14BB9" w:rsidRPr="00BC3073" w:rsidRDefault="00F14BB9" w:rsidP="00371355">
            <w:pPr>
              <w:rPr>
                <w:rFonts w:ascii="Arial" w:hAnsi="Arial" w:cs="Arial"/>
                <w:sz w:val="20"/>
                <w:szCs w:val="20"/>
              </w:rPr>
            </w:pPr>
            <w:r w:rsidRPr="00BC3073">
              <w:rPr>
                <w:rFonts w:ascii="Arial" w:hAnsi="Arial" w:cs="Arial"/>
                <w:sz w:val="20"/>
                <w:szCs w:val="20"/>
              </w:rPr>
              <w:t>Delay in obtaining pressure relieving mattress</w:t>
            </w:r>
          </w:p>
          <w:p w14:paraId="6CEE574A" w14:textId="77777777" w:rsidR="00F14BB9" w:rsidRPr="00BC3073" w:rsidRDefault="00F14BB9" w:rsidP="00371355">
            <w:pPr>
              <w:rPr>
                <w:rFonts w:ascii="Arial" w:hAnsi="Arial" w:cs="Arial"/>
                <w:sz w:val="20"/>
                <w:szCs w:val="20"/>
              </w:rPr>
            </w:pPr>
            <w:r w:rsidRPr="00BC3073">
              <w:rPr>
                <w:rFonts w:ascii="Arial" w:hAnsi="Arial" w:cs="Arial"/>
                <w:sz w:val="20"/>
                <w:szCs w:val="20"/>
              </w:rPr>
              <w:t>Poor documentation of risk</w:t>
            </w:r>
          </w:p>
        </w:tc>
        <w:tc>
          <w:tcPr>
            <w:tcW w:w="2970" w:type="dxa"/>
          </w:tcPr>
          <w:p w14:paraId="6CEE574B" w14:textId="77777777" w:rsidR="00F14BB9" w:rsidRPr="00BC3073" w:rsidRDefault="00F14BB9" w:rsidP="00371355">
            <w:pPr>
              <w:rPr>
                <w:rFonts w:ascii="Arial" w:hAnsi="Arial" w:cs="Arial"/>
                <w:sz w:val="20"/>
                <w:szCs w:val="20"/>
              </w:rPr>
            </w:pPr>
            <w:r w:rsidRPr="00BC3073">
              <w:rPr>
                <w:rFonts w:ascii="Arial" w:hAnsi="Arial" w:cs="Arial"/>
                <w:sz w:val="20"/>
                <w:szCs w:val="20"/>
              </w:rPr>
              <w:t>Earlier intervention for high risk cases</w:t>
            </w:r>
          </w:p>
          <w:p w14:paraId="6CEE574C" w14:textId="77777777" w:rsidR="00F14BB9" w:rsidRPr="00BC3073" w:rsidRDefault="00F14BB9" w:rsidP="00371355">
            <w:pPr>
              <w:rPr>
                <w:rFonts w:ascii="Arial" w:hAnsi="Arial" w:cs="Arial"/>
                <w:sz w:val="20"/>
                <w:szCs w:val="20"/>
              </w:rPr>
            </w:pPr>
            <w:r w:rsidRPr="00BC3073">
              <w:rPr>
                <w:rFonts w:ascii="Arial" w:hAnsi="Arial" w:cs="Arial"/>
                <w:sz w:val="20"/>
                <w:szCs w:val="20"/>
              </w:rPr>
              <w:t>Regular risk assessment for pressure area damage</w:t>
            </w:r>
          </w:p>
        </w:tc>
        <w:tc>
          <w:tcPr>
            <w:tcW w:w="2495" w:type="dxa"/>
          </w:tcPr>
          <w:p w14:paraId="6CEE574D" w14:textId="77777777" w:rsidR="00F14BB9" w:rsidRPr="00BC3073" w:rsidRDefault="00F14BB9" w:rsidP="00371355">
            <w:pPr>
              <w:rPr>
                <w:rFonts w:ascii="Arial" w:hAnsi="Arial" w:cs="Arial"/>
                <w:b/>
                <w:sz w:val="20"/>
                <w:szCs w:val="20"/>
              </w:rPr>
            </w:pPr>
            <w:r w:rsidRPr="00BC3073">
              <w:rPr>
                <w:rFonts w:ascii="Arial" w:hAnsi="Arial" w:cs="Arial"/>
                <w:sz w:val="20"/>
                <w:szCs w:val="20"/>
              </w:rPr>
              <w:t>Staff education completed</w:t>
            </w:r>
          </w:p>
        </w:tc>
      </w:tr>
      <w:tr w:rsidR="00F14BB9" w:rsidRPr="001A6163" w14:paraId="6CEE5756" w14:textId="77777777">
        <w:trPr>
          <w:gridAfter w:val="1"/>
          <w:wAfter w:w="2495" w:type="dxa"/>
        </w:trPr>
        <w:tc>
          <w:tcPr>
            <w:tcW w:w="744" w:type="dxa"/>
          </w:tcPr>
          <w:p w14:paraId="6CEE574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50" w14:textId="77777777" w:rsidR="00F14BB9" w:rsidRDefault="00F14BB9" w:rsidP="00371355">
            <w:pPr>
              <w:jc w:val="center"/>
              <w:rPr>
                <w:rFonts w:ascii="Arial" w:hAnsi="Arial" w:cs="Arial"/>
                <w:sz w:val="20"/>
                <w:szCs w:val="20"/>
              </w:rPr>
            </w:pPr>
            <w:r>
              <w:rPr>
                <w:rFonts w:ascii="Arial" w:hAnsi="Arial" w:cs="Arial"/>
                <w:sz w:val="20"/>
                <w:szCs w:val="20"/>
              </w:rPr>
              <w:t>4C</w:t>
            </w:r>
          </w:p>
        </w:tc>
        <w:tc>
          <w:tcPr>
            <w:tcW w:w="1464" w:type="dxa"/>
          </w:tcPr>
          <w:p w14:paraId="6CEE5751"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752"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Patient developed complications during clinical procedure which were not recognised by staff early enough. Patient died 8 weeks later.</w:t>
            </w:r>
          </w:p>
        </w:tc>
        <w:tc>
          <w:tcPr>
            <w:tcW w:w="3017" w:type="dxa"/>
          </w:tcPr>
          <w:p w14:paraId="6CEE5753"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Failure of clinical staff to identify complication and notify senior medical staff of patient’s deteriorating condition in a timely manner.</w:t>
            </w:r>
          </w:p>
        </w:tc>
        <w:tc>
          <w:tcPr>
            <w:tcW w:w="2970" w:type="dxa"/>
          </w:tcPr>
          <w:p w14:paraId="6CEE5754"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To ensure that nursing staff and junior medical staff are aware of the requirement to call senior medical staff to assess patient when patient's condition deteriorates. To include this service in the Early Warning Scoring System Pr</w:t>
            </w:r>
            <w:r w:rsidR="000C41FE">
              <w:rPr>
                <w:rFonts w:ascii="Arial" w:hAnsi="Arial" w:cs="Arial"/>
                <w:sz w:val="20"/>
                <w:szCs w:val="20"/>
              </w:rPr>
              <w:t xml:space="preserve">oject being established within </w:t>
            </w:r>
            <w:r w:rsidRPr="00A32F71">
              <w:rPr>
                <w:rFonts w:ascii="Arial" w:hAnsi="Arial" w:cs="Arial"/>
                <w:sz w:val="20"/>
                <w:szCs w:val="20"/>
              </w:rPr>
              <w:t>hospitals.</w:t>
            </w:r>
          </w:p>
        </w:tc>
        <w:tc>
          <w:tcPr>
            <w:tcW w:w="2495" w:type="dxa"/>
          </w:tcPr>
          <w:p w14:paraId="6CEE5755"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Orientation for nursing and medical staff now includes information about when to call the consultant. Early Warning Score Project due for completion 2009.</w:t>
            </w:r>
          </w:p>
        </w:tc>
      </w:tr>
      <w:tr w:rsidR="00F14BB9" w:rsidRPr="001A6163" w14:paraId="6CEE575E" w14:textId="77777777">
        <w:trPr>
          <w:gridAfter w:val="1"/>
          <w:wAfter w:w="2495" w:type="dxa"/>
        </w:trPr>
        <w:tc>
          <w:tcPr>
            <w:tcW w:w="744" w:type="dxa"/>
          </w:tcPr>
          <w:p w14:paraId="6CEE575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58" w14:textId="77777777" w:rsidR="00F14BB9" w:rsidRPr="004F6827" w:rsidRDefault="00F14BB9" w:rsidP="00371355">
            <w:pPr>
              <w:jc w:val="center"/>
              <w:rPr>
                <w:rFonts w:ascii="Arial" w:hAnsi="Arial" w:cs="Arial"/>
                <w:sz w:val="20"/>
                <w:szCs w:val="20"/>
              </w:rPr>
            </w:pPr>
            <w:r w:rsidRPr="004F6827">
              <w:rPr>
                <w:rFonts w:ascii="Arial" w:hAnsi="Arial" w:cs="Arial"/>
                <w:sz w:val="20"/>
                <w:szCs w:val="20"/>
              </w:rPr>
              <w:t>4C</w:t>
            </w:r>
          </w:p>
        </w:tc>
        <w:tc>
          <w:tcPr>
            <w:tcW w:w="1464" w:type="dxa"/>
          </w:tcPr>
          <w:p w14:paraId="6CEE5759" w14:textId="77777777" w:rsidR="00F14BB9" w:rsidRPr="004F6827" w:rsidRDefault="00F14BB9" w:rsidP="00371355">
            <w:pPr>
              <w:jc w:val="center"/>
              <w:rPr>
                <w:rFonts w:ascii="Arial" w:hAnsi="Arial" w:cs="Arial"/>
                <w:sz w:val="20"/>
                <w:szCs w:val="20"/>
              </w:rPr>
            </w:pPr>
            <w:r w:rsidRPr="004F6827">
              <w:rPr>
                <w:rFonts w:ascii="Arial" w:hAnsi="Arial" w:cs="Arial"/>
                <w:sz w:val="20"/>
                <w:szCs w:val="20"/>
              </w:rPr>
              <w:t>Serious</w:t>
            </w:r>
          </w:p>
        </w:tc>
        <w:tc>
          <w:tcPr>
            <w:tcW w:w="2321" w:type="dxa"/>
          </w:tcPr>
          <w:p w14:paraId="6CEE575A" w14:textId="77777777" w:rsidR="00F14BB9" w:rsidRPr="00C91D0E" w:rsidRDefault="00F14BB9" w:rsidP="00371355">
            <w:pPr>
              <w:rPr>
                <w:rFonts w:ascii="Arial" w:hAnsi="Arial" w:cs="Arial"/>
                <w:sz w:val="20"/>
                <w:szCs w:val="20"/>
              </w:rPr>
            </w:pPr>
            <w:r w:rsidRPr="00C91D0E">
              <w:rPr>
                <w:rFonts w:ascii="Arial" w:hAnsi="Arial" w:cs="Arial"/>
                <w:sz w:val="20"/>
                <w:szCs w:val="20"/>
              </w:rPr>
              <w:t>Post operation patient with low urinary output – observations not monitored and recorded for entire nursing shift; once discovered observations commenced &amp; no adverse effect on patient</w:t>
            </w:r>
          </w:p>
        </w:tc>
        <w:tc>
          <w:tcPr>
            <w:tcW w:w="3017" w:type="dxa"/>
          </w:tcPr>
          <w:p w14:paraId="6CEE575B" w14:textId="77777777" w:rsidR="00F14BB9" w:rsidRPr="00C91D0E" w:rsidRDefault="00F14BB9" w:rsidP="00371355">
            <w:pPr>
              <w:rPr>
                <w:rFonts w:ascii="Arial" w:hAnsi="Arial" w:cs="Arial"/>
                <w:sz w:val="20"/>
                <w:szCs w:val="20"/>
              </w:rPr>
            </w:pPr>
            <w:r w:rsidRPr="00C91D0E">
              <w:rPr>
                <w:rFonts w:ascii="Arial" w:hAnsi="Arial" w:cs="Arial"/>
                <w:sz w:val="20"/>
                <w:szCs w:val="20"/>
              </w:rPr>
              <w:t>Unable to determine reason for not observations not being made and recorded</w:t>
            </w:r>
          </w:p>
        </w:tc>
        <w:tc>
          <w:tcPr>
            <w:tcW w:w="2970" w:type="dxa"/>
          </w:tcPr>
          <w:p w14:paraId="6CEE575C" w14:textId="77777777" w:rsidR="00F14BB9" w:rsidRPr="00C91D0E" w:rsidRDefault="00F14BB9" w:rsidP="00371355">
            <w:pPr>
              <w:rPr>
                <w:rFonts w:ascii="Arial" w:hAnsi="Arial" w:cs="Arial"/>
                <w:sz w:val="20"/>
                <w:szCs w:val="20"/>
              </w:rPr>
            </w:pPr>
            <w:r w:rsidRPr="00C91D0E">
              <w:rPr>
                <w:rFonts w:ascii="Arial" w:hAnsi="Arial" w:cs="Arial"/>
                <w:sz w:val="20"/>
                <w:szCs w:val="20"/>
              </w:rPr>
              <w:t>Education programme for Ward staff</w:t>
            </w:r>
          </w:p>
        </w:tc>
        <w:tc>
          <w:tcPr>
            <w:tcW w:w="2495" w:type="dxa"/>
          </w:tcPr>
          <w:p w14:paraId="6CEE575D" w14:textId="77777777" w:rsidR="00F14BB9" w:rsidRPr="00C91D0E" w:rsidRDefault="00F14BB9" w:rsidP="00371355">
            <w:pPr>
              <w:rPr>
                <w:rFonts w:ascii="Arial" w:hAnsi="Arial" w:cs="Arial"/>
                <w:sz w:val="20"/>
                <w:szCs w:val="20"/>
              </w:rPr>
            </w:pPr>
            <w:r w:rsidRPr="00C91D0E">
              <w:rPr>
                <w:rFonts w:ascii="Arial" w:hAnsi="Arial" w:cs="Arial"/>
                <w:sz w:val="20"/>
                <w:szCs w:val="20"/>
              </w:rPr>
              <w:t>Completed</w:t>
            </w:r>
          </w:p>
        </w:tc>
      </w:tr>
      <w:tr w:rsidR="00F14BB9" w:rsidRPr="001A6163" w14:paraId="6CEE576F" w14:textId="77777777">
        <w:trPr>
          <w:gridAfter w:val="1"/>
          <w:wAfter w:w="2495" w:type="dxa"/>
        </w:trPr>
        <w:tc>
          <w:tcPr>
            <w:tcW w:w="744" w:type="dxa"/>
          </w:tcPr>
          <w:p w14:paraId="6CEE575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60"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4C</w:t>
            </w:r>
          </w:p>
        </w:tc>
        <w:tc>
          <w:tcPr>
            <w:tcW w:w="1464" w:type="dxa"/>
          </w:tcPr>
          <w:p w14:paraId="6CEE5761"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Serious</w:t>
            </w:r>
          </w:p>
        </w:tc>
        <w:tc>
          <w:tcPr>
            <w:tcW w:w="2321" w:type="dxa"/>
          </w:tcPr>
          <w:p w14:paraId="6CEE5762" w14:textId="77777777" w:rsidR="00F14BB9" w:rsidRPr="005D67AC" w:rsidRDefault="00F14BB9" w:rsidP="00371355">
            <w:pPr>
              <w:rPr>
                <w:rFonts w:ascii="Arial" w:hAnsi="Arial" w:cs="Arial"/>
                <w:sz w:val="20"/>
                <w:szCs w:val="20"/>
              </w:rPr>
            </w:pPr>
            <w:r w:rsidRPr="005D67AC">
              <w:rPr>
                <w:rFonts w:ascii="Arial" w:hAnsi="Arial" w:cs="Arial"/>
                <w:sz w:val="20"/>
                <w:szCs w:val="20"/>
              </w:rPr>
              <w:t xml:space="preserve">Delayed release of tourniquet during surgery.  </w:t>
            </w:r>
          </w:p>
          <w:p w14:paraId="6CEE5763" w14:textId="77777777" w:rsidR="00F14BB9" w:rsidRPr="005D67AC" w:rsidRDefault="00F14BB9" w:rsidP="00371355">
            <w:pPr>
              <w:rPr>
                <w:rFonts w:ascii="Arial" w:hAnsi="Arial" w:cs="Arial"/>
                <w:sz w:val="20"/>
                <w:szCs w:val="20"/>
              </w:rPr>
            </w:pPr>
          </w:p>
          <w:p w14:paraId="6CEE5764" w14:textId="77777777" w:rsidR="00F14BB9" w:rsidRPr="005D67AC" w:rsidRDefault="00F14BB9" w:rsidP="00371355">
            <w:pPr>
              <w:rPr>
                <w:rFonts w:ascii="Arial" w:hAnsi="Arial" w:cs="Arial"/>
                <w:sz w:val="20"/>
                <w:szCs w:val="20"/>
              </w:rPr>
            </w:pPr>
          </w:p>
          <w:p w14:paraId="6CEE5765" w14:textId="77777777" w:rsidR="00F14BB9" w:rsidRPr="005D67AC" w:rsidRDefault="00F14BB9" w:rsidP="00371355">
            <w:pPr>
              <w:rPr>
                <w:rFonts w:ascii="Arial" w:hAnsi="Arial" w:cs="Arial"/>
                <w:sz w:val="20"/>
                <w:szCs w:val="20"/>
              </w:rPr>
            </w:pPr>
          </w:p>
        </w:tc>
        <w:tc>
          <w:tcPr>
            <w:tcW w:w="3017" w:type="dxa"/>
          </w:tcPr>
          <w:p w14:paraId="6CEE5766" w14:textId="77777777" w:rsidR="00F14BB9" w:rsidRPr="005D67AC" w:rsidRDefault="00F14BB9" w:rsidP="00371355">
            <w:pPr>
              <w:rPr>
                <w:rFonts w:ascii="Arial" w:hAnsi="Arial" w:cs="Arial"/>
                <w:sz w:val="20"/>
                <w:szCs w:val="20"/>
              </w:rPr>
            </w:pPr>
            <w:r w:rsidRPr="005D67AC">
              <w:rPr>
                <w:rFonts w:ascii="Arial" w:hAnsi="Arial" w:cs="Arial"/>
                <w:sz w:val="20"/>
                <w:szCs w:val="20"/>
              </w:rPr>
              <w:t>Staff believed the tourniquet had been turned off however it remained on.  No failsafe system built into machinery to ensure automated monitoring.</w:t>
            </w:r>
          </w:p>
          <w:p w14:paraId="6CEE5767" w14:textId="77777777" w:rsidR="00F14BB9" w:rsidRPr="005D67AC" w:rsidRDefault="00F14BB9" w:rsidP="00371355">
            <w:pPr>
              <w:rPr>
                <w:rFonts w:ascii="Arial" w:hAnsi="Arial" w:cs="Arial"/>
                <w:sz w:val="20"/>
                <w:szCs w:val="20"/>
              </w:rPr>
            </w:pPr>
          </w:p>
        </w:tc>
        <w:tc>
          <w:tcPr>
            <w:tcW w:w="2970" w:type="dxa"/>
          </w:tcPr>
          <w:p w14:paraId="6CEE5768" w14:textId="77777777" w:rsidR="00F14BB9" w:rsidRPr="005D67AC" w:rsidRDefault="00F14BB9" w:rsidP="00371355">
            <w:pPr>
              <w:rPr>
                <w:rFonts w:ascii="Arial" w:hAnsi="Arial" w:cs="Arial"/>
                <w:sz w:val="20"/>
                <w:szCs w:val="20"/>
              </w:rPr>
            </w:pPr>
            <w:r w:rsidRPr="005D67AC">
              <w:rPr>
                <w:rFonts w:ascii="Arial" w:hAnsi="Arial" w:cs="Arial"/>
                <w:sz w:val="20"/>
                <w:szCs w:val="20"/>
              </w:rPr>
              <w:t>New machines purchased that monitor the tourniquet on a time basis.</w:t>
            </w:r>
          </w:p>
          <w:p w14:paraId="6CEE5769" w14:textId="77777777" w:rsidR="00F14BB9" w:rsidRPr="001B3DC9" w:rsidRDefault="00F14BB9" w:rsidP="00371355">
            <w:pPr>
              <w:rPr>
                <w:rFonts w:ascii="Arial" w:hAnsi="Arial" w:cs="Arial"/>
                <w:sz w:val="20"/>
                <w:szCs w:val="20"/>
              </w:rPr>
            </w:pPr>
            <w:r w:rsidRPr="005D67AC">
              <w:rPr>
                <w:rFonts w:ascii="Arial" w:hAnsi="Arial" w:cs="Arial"/>
                <w:sz w:val="20"/>
                <w:szCs w:val="20"/>
              </w:rPr>
              <w:t>Staff training in the use of new machinery and monitoring requirements</w:t>
            </w:r>
          </w:p>
        </w:tc>
        <w:tc>
          <w:tcPr>
            <w:tcW w:w="2495" w:type="dxa"/>
          </w:tcPr>
          <w:p w14:paraId="6CEE576A" w14:textId="77777777" w:rsidR="00F14BB9" w:rsidRPr="005D67AC" w:rsidRDefault="00F14BB9" w:rsidP="00371355">
            <w:pPr>
              <w:rPr>
                <w:rFonts w:ascii="Arial" w:hAnsi="Arial" w:cs="Arial"/>
                <w:sz w:val="20"/>
                <w:szCs w:val="20"/>
              </w:rPr>
            </w:pPr>
            <w:r w:rsidRPr="005D67AC">
              <w:rPr>
                <w:rFonts w:ascii="Arial" w:hAnsi="Arial" w:cs="Arial"/>
                <w:sz w:val="20"/>
                <w:szCs w:val="20"/>
              </w:rPr>
              <w:t xml:space="preserve">Complete </w:t>
            </w:r>
          </w:p>
          <w:p w14:paraId="6CEE576B" w14:textId="77777777" w:rsidR="00F14BB9" w:rsidRPr="005D67AC" w:rsidRDefault="00F14BB9" w:rsidP="00371355">
            <w:pPr>
              <w:rPr>
                <w:rFonts w:ascii="Arial" w:hAnsi="Arial" w:cs="Arial"/>
                <w:sz w:val="20"/>
                <w:szCs w:val="20"/>
              </w:rPr>
            </w:pPr>
          </w:p>
          <w:p w14:paraId="6CEE576C" w14:textId="77777777" w:rsidR="00F14BB9" w:rsidRPr="005D67AC" w:rsidRDefault="00F14BB9" w:rsidP="00371355">
            <w:pPr>
              <w:rPr>
                <w:rFonts w:ascii="Arial" w:hAnsi="Arial" w:cs="Arial"/>
                <w:sz w:val="20"/>
                <w:szCs w:val="20"/>
              </w:rPr>
            </w:pPr>
          </w:p>
          <w:p w14:paraId="6CEE576D" w14:textId="77777777" w:rsidR="00F14BB9" w:rsidRPr="005D67AC" w:rsidRDefault="00F14BB9" w:rsidP="00371355">
            <w:pPr>
              <w:rPr>
                <w:rFonts w:ascii="Arial" w:hAnsi="Arial" w:cs="Arial"/>
                <w:sz w:val="20"/>
                <w:szCs w:val="20"/>
              </w:rPr>
            </w:pPr>
          </w:p>
          <w:p w14:paraId="6CEE576E" w14:textId="77777777" w:rsidR="00F14BB9" w:rsidRPr="005D67AC" w:rsidRDefault="00F14BB9" w:rsidP="00371355">
            <w:pPr>
              <w:rPr>
                <w:rFonts w:ascii="Arial" w:hAnsi="Arial" w:cs="Arial"/>
                <w:sz w:val="20"/>
                <w:szCs w:val="20"/>
              </w:rPr>
            </w:pPr>
            <w:r w:rsidRPr="005D67AC">
              <w:rPr>
                <w:rFonts w:ascii="Arial" w:hAnsi="Arial" w:cs="Arial"/>
                <w:sz w:val="20"/>
                <w:szCs w:val="20"/>
              </w:rPr>
              <w:t>Complete</w:t>
            </w:r>
          </w:p>
        </w:tc>
      </w:tr>
      <w:tr w:rsidR="00F14BB9" w:rsidRPr="001A6163" w14:paraId="6CEE577B" w14:textId="77777777">
        <w:trPr>
          <w:gridAfter w:val="1"/>
          <w:wAfter w:w="2495" w:type="dxa"/>
        </w:trPr>
        <w:tc>
          <w:tcPr>
            <w:tcW w:w="744" w:type="dxa"/>
          </w:tcPr>
          <w:p w14:paraId="6CEE577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71" w14:textId="77777777" w:rsidR="00F14BB9" w:rsidRDefault="00F14BB9" w:rsidP="00371355">
            <w:pPr>
              <w:jc w:val="center"/>
              <w:rPr>
                <w:rFonts w:ascii="Arial" w:hAnsi="Arial" w:cs="Arial"/>
                <w:sz w:val="20"/>
                <w:szCs w:val="20"/>
              </w:rPr>
            </w:pPr>
            <w:r>
              <w:rPr>
                <w:rFonts w:ascii="Arial" w:hAnsi="Arial" w:cs="Arial"/>
                <w:sz w:val="20"/>
                <w:szCs w:val="20"/>
              </w:rPr>
              <w:t>4C</w:t>
            </w:r>
          </w:p>
        </w:tc>
        <w:tc>
          <w:tcPr>
            <w:tcW w:w="1464" w:type="dxa"/>
          </w:tcPr>
          <w:p w14:paraId="6CEE5772"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773" w14:textId="77777777" w:rsidR="00F14BB9" w:rsidRPr="001E1ACE" w:rsidRDefault="00F14BB9" w:rsidP="00371355">
            <w:pPr>
              <w:rPr>
                <w:rFonts w:ascii="Arial" w:hAnsi="Arial" w:cs="Arial"/>
                <w:sz w:val="20"/>
                <w:szCs w:val="20"/>
              </w:rPr>
            </w:pPr>
            <w:r w:rsidRPr="001E1ACE">
              <w:rPr>
                <w:rFonts w:ascii="Arial" w:hAnsi="Arial" w:cs="Arial"/>
                <w:sz w:val="20"/>
                <w:szCs w:val="20"/>
              </w:rPr>
              <w:t>Patient sustained a grade 2 pressure ulcer during recovery from surgery, this subsequently resolved.</w:t>
            </w:r>
          </w:p>
          <w:p w14:paraId="6CEE5774" w14:textId="77777777" w:rsidR="00F14BB9" w:rsidRPr="001E1ACE" w:rsidRDefault="00F14BB9" w:rsidP="00371355">
            <w:pPr>
              <w:rPr>
                <w:rFonts w:ascii="Arial" w:hAnsi="Arial" w:cs="Arial"/>
                <w:sz w:val="20"/>
                <w:szCs w:val="20"/>
                <w:lang w:val="en-NZ"/>
              </w:rPr>
            </w:pPr>
          </w:p>
        </w:tc>
        <w:tc>
          <w:tcPr>
            <w:tcW w:w="3017" w:type="dxa"/>
          </w:tcPr>
          <w:p w14:paraId="6CEE5775" w14:textId="77777777" w:rsidR="00F14BB9" w:rsidRPr="001E1ACE" w:rsidRDefault="00F14BB9" w:rsidP="00371355">
            <w:pPr>
              <w:rPr>
                <w:rFonts w:ascii="Arial" w:hAnsi="Arial" w:cs="Arial"/>
                <w:sz w:val="20"/>
                <w:szCs w:val="20"/>
              </w:rPr>
            </w:pPr>
            <w:r w:rsidRPr="001E1ACE">
              <w:rPr>
                <w:rFonts w:ascii="Arial" w:hAnsi="Arial" w:cs="Arial"/>
                <w:sz w:val="20"/>
                <w:szCs w:val="20"/>
              </w:rPr>
              <w:t>DHB logged as serious event following ACC case review August 08. Review identified lack of comprehensive nursing assessment and subsequent lack of a comprehensive care plan, in particular relating to skin integrity.</w:t>
            </w:r>
          </w:p>
        </w:tc>
        <w:tc>
          <w:tcPr>
            <w:tcW w:w="2970" w:type="dxa"/>
          </w:tcPr>
          <w:p w14:paraId="6CEE5776" w14:textId="77777777" w:rsidR="00F14BB9" w:rsidRPr="001E1ACE" w:rsidRDefault="00F14BB9" w:rsidP="00371355">
            <w:pPr>
              <w:rPr>
                <w:rFonts w:ascii="Arial" w:hAnsi="Arial" w:cs="Arial"/>
                <w:sz w:val="20"/>
                <w:szCs w:val="20"/>
              </w:rPr>
            </w:pPr>
            <w:r w:rsidRPr="001E1ACE">
              <w:rPr>
                <w:rFonts w:ascii="Arial" w:hAnsi="Arial" w:cs="Arial"/>
                <w:sz w:val="20"/>
                <w:szCs w:val="20"/>
              </w:rPr>
              <w:t>Recommendations included presentation of case study to nursing staff to increase awareness.</w:t>
            </w:r>
          </w:p>
          <w:p w14:paraId="6CEE5777" w14:textId="77777777" w:rsidR="00F14BB9" w:rsidRPr="001E1ACE" w:rsidRDefault="00F14BB9" w:rsidP="00371355">
            <w:pPr>
              <w:rPr>
                <w:rFonts w:ascii="Arial" w:hAnsi="Arial" w:cs="Arial"/>
                <w:sz w:val="20"/>
                <w:szCs w:val="20"/>
              </w:rPr>
            </w:pPr>
            <w:r w:rsidRPr="001E1ACE">
              <w:rPr>
                <w:rFonts w:ascii="Arial" w:hAnsi="Arial" w:cs="Arial"/>
                <w:sz w:val="20"/>
                <w:szCs w:val="20"/>
              </w:rPr>
              <w:t>Ongoing and further review of the Patient Admission to Discharge Plan to improve documentation and review utilisation of clinical nurse specialist in wound care.</w:t>
            </w:r>
          </w:p>
        </w:tc>
        <w:tc>
          <w:tcPr>
            <w:tcW w:w="2495" w:type="dxa"/>
          </w:tcPr>
          <w:p w14:paraId="6CEE5778" w14:textId="77777777" w:rsidR="00F14BB9" w:rsidRPr="00747155" w:rsidRDefault="00F14BB9" w:rsidP="00747155">
            <w:pPr>
              <w:rPr>
                <w:rFonts w:ascii="Arial" w:hAnsi="Arial" w:cs="Arial"/>
                <w:sz w:val="20"/>
                <w:szCs w:val="20"/>
              </w:rPr>
            </w:pPr>
            <w:r w:rsidRPr="00747155">
              <w:rPr>
                <w:rFonts w:ascii="Arial" w:hAnsi="Arial" w:cs="Arial"/>
                <w:sz w:val="20"/>
                <w:szCs w:val="20"/>
              </w:rPr>
              <w:t>Case Study - Training meetings have been completed and case study scheduled for Nursing Grand round April 09.</w:t>
            </w:r>
          </w:p>
          <w:p w14:paraId="6CEE5779" w14:textId="77777777" w:rsidR="00F14BB9" w:rsidRPr="00747155" w:rsidRDefault="00F14BB9" w:rsidP="00747155">
            <w:pPr>
              <w:rPr>
                <w:rFonts w:ascii="Arial" w:hAnsi="Arial" w:cs="Arial"/>
                <w:sz w:val="20"/>
                <w:szCs w:val="20"/>
              </w:rPr>
            </w:pPr>
            <w:r w:rsidRPr="00747155">
              <w:rPr>
                <w:rFonts w:ascii="Arial" w:hAnsi="Arial" w:cs="Arial"/>
                <w:sz w:val="20"/>
                <w:szCs w:val="20"/>
              </w:rPr>
              <w:t>Ongoing review since introduction of Patient Admission to Discharge Plan continues led by Nurse Leader Surgical Directorate. </w:t>
            </w:r>
          </w:p>
          <w:p w14:paraId="6CEE577A" w14:textId="77777777" w:rsidR="00F14BB9" w:rsidRPr="001E1ACE" w:rsidRDefault="00F14BB9" w:rsidP="00371355">
            <w:pPr>
              <w:rPr>
                <w:rFonts w:ascii="Arial" w:hAnsi="Arial" w:cs="Arial"/>
                <w:color w:val="000000"/>
                <w:sz w:val="20"/>
                <w:szCs w:val="20"/>
              </w:rPr>
            </w:pPr>
          </w:p>
        </w:tc>
      </w:tr>
      <w:tr w:rsidR="00F14BB9" w:rsidRPr="001A6163" w14:paraId="6CEE5785" w14:textId="77777777">
        <w:trPr>
          <w:gridAfter w:val="1"/>
          <w:wAfter w:w="2495" w:type="dxa"/>
        </w:trPr>
        <w:tc>
          <w:tcPr>
            <w:tcW w:w="744" w:type="dxa"/>
          </w:tcPr>
          <w:p w14:paraId="6CEE577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7D" w14:textId="77777777" w:rsidR="00F14BB9" w:rsidRPr="009353D4" w:rsidRDefault="00F14BB9" w:rsidP="00371355">
            <w:pPr>
              <w:tabs>
                <w:tab w:val="left" w:pos="540"/>
              </w:tabs>
              <w:jc w:val="center"/>
              <w:rPr>
                <w:rFonts w:ascii="Arial" w:hAnsi="Arial" w:cs="Arial"/>
                <w:sz w:val="20"/>
                <w:szCs w:val="20"/>
                <w:lang w:val="en-NZ"/>
              </w:rPr>
            </w:pPr>
            <w:r w:rsidRPr="009353D4">
              <w:rPr>
                <w:rFonts w:ascii="Arial" w:hAnsi="Arial" w:cs="Arial"/>
                <w:sz w:val="20"/>
                <w:szCs w:val="20"/>
                <w:lang w:val="en-NZ"/>
              </w:rPr>
              <w:t>4D</w:t>
            </w:r>
          </w:p>
        </w:tc>
        <w:tc>
          <w:tcPr>
            <w:tcW w:w="1464" w:type="dxa"/>
          </w:tcPr>
          <w:p w14:paraId="6CEE577E" w14:textId="77777777" w:rsidR="00F14BB9" w:rsidRDefault="00F14BB9" w:rsidP="00371355">
            <w:pPr>
              <w:tabs>
                <w:tab w:val="left" w:pos="540"/>
              </w:tabs>
              <w:rPr>
                <w:rFonts w:ascii="Arial" w:hAnsi="Arial" w:cs="Arial"/>
                <w:sz w:val="20"/>
                <w:szCs w:val="20"/>
                <w:lang w:val="en-NZ"/>
              </w:rPr>
            </w:pPr>
            <w:r w:rsidRPr="009353D4">
              <w:rPr>
                <w:rFonts w:ascii="Arial" w:hAnsi="Arial" w:cs="Arial"/>
                <w:sz w:val="20"/>
                <w:szCs w:val="20"/>
                <w:lang w:val="en-NZ"/>
              </w:rPr>
              <w:t>Sentinel</w:t>
            </w:r>
          </w:p>
          <w:p w14:paraId="6CEE577F" w14:textId="77777777" w:rsidR="00F14BB9" w:rsidRDefault="00F14BB9" w:rsidP="00371355">
            <w:pPr>
              <w:tabs>
                <w:tab w:val="left" w:pos="540"/>
              </w:tabs>
              <w:rPr>
                <w:rFonts w:ascii="Arial" w:hAnsi="Arial" w:cs="Arial"/>
                <w:sz w:val="20"/>
                <w:szCs w:val="20"/>
                <w:lang w:val="en-NZ"/>
              </w:rPr>
            </w:pPr>
          </w:p>
          <w:p w14:paraId="6CEE5780" w14:textId="77777777" w:rsidR="00F14BB9" w:rsidRPr="009353D4" w:rsidRDefault="00F14BB9" w:rsidP="00371355">
            <w:pPr>
              <w:tabs>
                <w:tab w:val="left" w:pos="540"/>
              </w:tabs>
              <w:rPr>
                <w:rFonts w:ascii="Arial" w:hAnsi="Arial" w:cs="Arial"/>
                <w:sz w:val="20"/>
                <w:szCs w:val="20"/>
                <w:lang w:val="en-NZ"/>
              </w:rPr>
            </w:pPr>
          </w:p>
        </w:tc>
        <w:tc>
          <w:tcPr>
            <w:tcW w:w="2321" w:type="dxa"/>
          </w:tcPr>
          <w:p w14:paraId="6CEE5781"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Perfo</w:t>
            </w:r>
            <w:r>
              <w:rPr>
                <w:rFonts w:ascii="Arial" w:hAnsi="Arial" w:cs="Arial"/>
                <w:sz w:val="20"/>
                <w:szCs w:val="20"/>
                <w:lang w:val="en-NZ"/>
              </w:rPr>
              <w:t xml:space="preserve">ration of uterus during operation </w:t>
            </w:r>
            <w:r w:rsidRPr="009353D4">
              <w:rPr>
                <w:rFonts w:ascii="Arial" w:hAnsi="Arial" w:cs="Arial"/>
                <w:sz w:val="20"/>
                <w:szCs w:val="20"/>
                <w:lang w:val="en-NZ"/>
              </w:rPr>
              <w:t xml:space="preserve">for retained tissue; traumatic excision of R fallopian tube.  </w:t>
            </w:r>
          </w:p>
        </w:tc>
        <w:tc>
          <w:tcPr>
            <w:tcW w:w="3017" w:type="dxa"/>
          </w:tcPr>
          <w:p w14:paraId="6CEE5782"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 xml:space="preserve">Perforation is known complication of </w:t>
            </w:r>
            <w:r>
              <w:rPr>
                <w:rFonts w:ascii="Arial" w:hAnsi="Arial" w:cs="Arial"/>
                <w:sz w:val="20"/>
                <w:szCs w:val="20"/>
                <w:lang w:val="en-NZ"/>
              </w:rPr>
              <w:t>this procedure</w:t>
            </w:r>
            <w:r w:rsidRPr="009353D4">
              <w:rPr>
                <w:rFonts w:ascii="Arial" w:hAnsi="Arial" w:cs="Arial"/>
                <w:sz w:val="20"/>
                <w:szCs w:val="20"/>
                <w:lang w:val="en-NZ"/>
              </w:rPr>
              <w:t>.  Use of particular equipment, while probably not the root cause, may have increased the risk.   Unlikely to have long term effect on fertility.</w:t>
            </w:r>
          </w:p>
        </w:tc>
        <w:tc>
          <w:tcPr>
            <w:tcW w:w="2970" w:type="dxa"/>
          </w:tcPr>
          <w:p w14:paraId="6CEE5783"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Apparatus to be reviewed and changed to improve ability to adjust suction strength and improve safety of equipment.</w:t>
            </w:r>
          </w:p>
        </w:tc>
        <w:tc>
          <w:tcPr>
            <w:tcW w:w="2495" w:type="dxa"/>
          </w:tcPr>
          <w:p w14:paraId="6CEE5784" w14:textId="77777777" w:rsidR="00F14BB9" w:rsidRPr="009353D4" w:rsidRDefault="00F14BB9" w:rsidP="00371355">
            <w:pPr>
              <w:rPr>
                <w:rFonts w:ascii="Arial" w:hAnsi="Arial" w:cs="Arial"/>
                <w:sz w:val="20"/>
                <w:szCs w:val="20"/>
                <w:lang w:val="en-NZ"/>
              </w:rPr>
            </w:pPr>
          </w:p>
        </w:tc>
      </w:tr>
      <w:tr w:rsidR="00F14BB9" w:rsidRPr="001A6163" w14:paraId="6CEE5792" w14:textId="77777777">
        <w:trPr>
          <w:gridAfter w:val="1"/>
          <w:wAfter w:w="2495" w:type="dxa"/>
        </w:trPr>
        <w:tc>
          <w:tcPr>
            <w:tcW w:w="744" w:type="dxa"/>
          </w:tcPr>
          <w:p w14:paraId="6CEE5786"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87" w14:textId="77777777" w:rsidR="00F14BB9" w:rsidRPr="00310221" w:rsidRDefault="00F14BB9" w:rsidP="00371355">
            <w:pPr>
              <w:tabs>
                <w:tab w:val="left" w:pos="540"/>
              </w:tabs>
              <w:jc w:val="center"/>
              <w:rPr>
                <w:rFonts w:ascii="Arial" w:hAnsi="Arial" w:cs="Arial"/>
                <w:sz w:val="20"/>
                <w:szCs w:val="20"/>
                <w:lang w:val="en-NZ"/>
              </w:rPr>
            </w:pPr>
            <w:r>
              <w:rPr>
                <w:rFonts w:ascii="Arial" w:hAnsi="Arial" w:cs="Arial"/>
                <w:sz w:val="20"/>
                <w:szCs w:val="20"/>
                <w:lang w:val="en-NZ"/>
              </w:rPr>
              <w:t>4D,</w:t>
            </w:r>
            <w:r w:rsidRPr="00310221">
              <w:rPr>
                <w:rFonts w:ascii="Arial" w:hAnsi="Arial" w:cs="Arial"/>
                <w:sz w:val="20"/>
                <w:szCs w:val="20"/>
                <w:lang w:val="en-NZ"/>
              </w:rPr>
              <w:t xml:space="preserve"> 4C</w:t>
            </w:r>
          </w:p>
        </w:tc>
        <w:tc>
          <w:tcPr>
            <w:tcW w:w="1464" w:type="dxa"/>
          </w:tcPr>
          <w:p w14:paraId="6CEE5788" w14:textId="77777777" w:rsidR="00F14BB9" w:rsidRPr="00310221" w:rsidRDefault="00F14BB9" w:rsidP="00371355">
            <w:pPr>
              <w:tabs>
                <w:tab w:val="left" w:pos="540"/>
              </w:tabs>
              <w:rPr>
                <w:rFonts w:ascii="Arial" w:hAnsi="Arial" w:cs="Arial"/>
                <w:sz w:val="20"/>
                <w:szCs w:val="20"/>
                <w:lang w:val="en-NZ"/>
              </w:rPr>
            </w:pPr>
            <w:r w:rsidRPr="00310221">
              <w:rPr>
                <w:rFonts w:ascii="Arial" w:hAnsi="Arial" w:cs="Arial"/>
                <w:sz w:val="20"/>
                <w:szCs w:val="20"/>
                <w:lang w:val="en-NZ"/>
              </w:rPr>
              <w:t>Serious</w:t>
            </w:r>
          </w:p>
        </w:tc>
        <w:tc>
          <w:tcPr>
            <w:tcW w:w="2321" w:type="dxa"/>
          </w:tcPr>
          <w:p w14:paraId="6CEE5789" w14:textId="77777777" w:rsidR="00F14BB9" w:rsidRPr="00310221" w:rsidRDefault="00F14BB9" w:rsidP="00371355">
            <w:pPr>
              <w:rPr>
                <w:rFonts w:ascii="Arial" w:hAnsi="Arial" w:cs="Arial"/>
                <w:sz w:val="20"/>
                <w:szCs w:val="20"/>
                <w:lang w:val="en-NZ"/>
              </w:rPr>
            </w:pPr>
            <w:r w:rsidRPr="00310221">
              <w:rPr>
                <w:rFonts w:ascii="Arial" w:hAnsi="Arial" w:cs="Arial"/>
                <w:sz w:val="20"/>
                <w:szCs w:val="20"/>
                <w:lang w:val="en-NZ"/>
              </w:rPr>
              <w:t>Slowed heart rate and brief cardiac arrest due to over-inflation of abdomen during laparoscopic surgery</w:t>
            </w:r>
          </w:p>
          <w:p w14:paraId="6CEE578A" w14:textId="77777777" w:rsidR="00F14BB9" w:rsidRPr="00310221" w:rsidRDefault="00F14BB9" w:rsidP="00371355">
            <w:pPr>
              <w:rPr>
                <w:rFonts w:ascii="Arial" w:hAnsi="Arial" w:cs="Arial"/>
                <w:sz w:val="20"/>
                <w:szCs w:val="20"/>
                <w:lang w:val="en-NZ"/>
              </w:rPr>
            </w:pPr>
            <w:r w:rsidRPr="00310221">
              <w:rPr>
                <w:rFonts w:ascii="Arial" w:hAnsi="Arial" w:cs="Arial"/>
                <w:sz w:val="20"/>
                <w:szCs w:val="20"/>
                <w:lang w:val="en-NZ"/>
              </w:rPr>
              <w:t>Immediate resuscitation – patient fully recovered.</w:t>
            </w:r>
          </w:p>
        </w:tc>
        <w:tc>
          <w:tcPr>
            <w:tcW w:w="3017" w:type="dxa"/>
          </w:tcPr>
          <w:p w14:paraId="6CEE578B" w14:textId="77777777" w:rsidR="00F14BB9" w:rsidRPr="00310221" w:rsidRDefault="00F14BB9" w:rsidP="00371355">
            <w:pPr>
              <w:rPr>
                <w:rFonts w:ascii="Arial" w:hAnsi="Arial" w:cs="Arial"/>
                <w:sz w:val="20"/>
                <w:szCs w:val="20"/>
                <w:lang w:val="en-NZ"/>
              </w:rPr>
            </w:pPr>
            <w:r w:rsidRPr="00310221">
              <w:rPr>
                <w:rFonts w:ascii="Arial" w:hAnsi="Arial" w:cs="Arial"/>
                <w:sz w:val="20"/>
                <w:szCs w:val="20"/>
                <w:lang w:val="en-NZ"/>
              </w:rPr>
              <w:t>Equipment not checked before commencing procedure.   No default setting on equipment.</w:t>
            </w:r>
          </w:p>
        </w:tc>
        <w:tc>
          <w:tcPr>
            <w:tcW w:w="2970" w:type="dxa"/>
          </w:tcPr>
          <w:p w14:paraId="6CEE578C" w14:textId="77777777" w:rsidR="00F14BB9" w:rsidRPr="00310221" w:rsidRDefault="00F14BB9" w:rsidP="00371355">
            <w:pPr>
              <w:rPr>
                <w:rFonts w:ascii="Arial" w:hAnsi="Arial" w:cs="Arial"/>
                <w:sz w:val="20"/>
                <w:szCs w:val="20"/>
                <w:lang w:val="en-NZ"/>
              </w:rPr>
            </w:pPr>
            <w:r w:rsidRPr="00310221">
              <w:rPr>
                <w:rFonts w:ascii="Arial" w:hAnsi="Arial" w:cs="Arial"/>
                <w:sz w:val="20"/>
                <w:szCs w:val="20"/>
                <w:lang w:val="en-NZ"/>
              </w:rPr>
              <w:t>Theatre staff to be reminded about vigilance to check settings before procedure</w:t>
            </w:r>
          </w:p>
          <w:p w14:paraId="6CEE578D" w14:textId="77777777" w:rsidR="00F14BB9" w:rsidRPr="00310221" w:rsidRDefault="00F14BB9" w:rsidP="00371355">
            <w:pPr>
              <w:rPr>
                <w:rFonts w:ascii="Arial" w:hAnsi="Arial" w:cs="Arial"/>
                <w:sz w:val="20"/>
                <w:szCs w:val="20"/>
                <w:lang w:val="en-NZ"/>
              </w:rPr>
            </w:pPr>
            <w:r w:rsidRPr="00310221">
              <w:rPr>
                <w:rFonts w:ascii="Arial" w:hAnsi="Arial" w:cs="Arial"/>
                <w:sz w:val="20"/>
                <w:szCs w:val="20"/>
                <w:lang w:val="en-NZ"/>
              </w:rPr>
              <w:t xml:space="preserve">alert other DHBs </w:t>
            </w:r>
          </w:p>
          <w:p w14:paraId="6CEE578E" w14:textId="77777777" w:rsidR="00F14BB9" w:rsidRPr="00310221" w:rsidRDefault="00F14BB9" w:rsidP="00371355">
            <w:pPr>
              <w:rPr>
                <w:rFonts w:ascii="Arial" w:hAnsi="Arial" w:cs="Arial"/>
                <w:sz w:val="20"/>
                <w:szCs w:val="20"/>
                <w:lang w:val="en-NZ"/>
              </w:rPr>
            </w:pPr>
            <w:r w:rsidRPr="00310221">
              <w:rPr>
                <w:rFonts w:ascii="Arial" w:hAnsi="Arial" w:cs="Arial"/>
                <w:sz w:val="20"/>
                <w:szCs w:val="20"/>
                <w:lang w:val="en-NZ"/>
              </w:rPr>
              <w:t>Equipment to be checked by biomedical engineering</w:t>
            </w:r>
          </w:p>
          <w:p w14:paraId="6CEE578F" w14:textId="77777777" w:rsidR="00F14BB9" w:rsidRPr="0054585B" w:rsidRDefault="00F14BB9" w:rsidP="00371355">
            <w:pPr>
              <w:rPr>
                <w:rFonts w:ascii="Arial" w:hAnsi="Arial" w:cs="Arial"/>
                <w:b/>
                <w:sz w:val="20"/>
                <w:szCs w:val="20"/>
                <w:lang w:val="en-NZ"/>
              </w:rPr>
            </w:pPr>
          </w:p>
        </w:tc>
        <w:tc>
          <w:tcPr>
            <w:tcW w:w="2495" w:type="dxa"/>
          </w:tcPr>
          <w:p w14:paraId="6CEE5790"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Completed</w:t>
            </w:r>
          </w:p>
          <w:p w14:paraId="6CEE5791" w14:textId="77777777" w:rsidR="00F14BB9" w:rsidRPr="009353D4" w:rsidRDefault="00F14BB9" w:rsidP="00371355">
            <w:pPr>
              <w:rPr>
                <w:rFonts w:ascii="Arial" w:hAnsi="Arial" w:cs="Arial"/>
                <w:sz w:val="20"/>
                <w:szCs w:val="20"/>
                <w:lang w:val="en-NZ"/>
              </w:rPr>
            </w:pPr>
          </w:p>
        </w:tc>
      </w:tr>
      <w:tr w:rsidR="00F14BB9" w:rsidRPr="001A6163" w14:paraId="6CEE579B" w14:textId="77777777">
        <w:trPr>
          <w:gridAfter w:val="1"/>
          <w:wAfter w:w="2495" w:type="dxa"/>
          <w:trHeight w:val="2141"/>
        </w:trPr>
        <w:tc>
          <w:tcPr>
            <w:tcW w:w="744" w:type="dxa"/>
          </w:tcPr>
          <w:p w14:paraId="6CEE579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94" w14:textId="77777777" w:rsidR="00F14BB9" w:rsidRPr="005222A2" w:rsidRDefault="00F14BB9" w:rsidP="00371355">
            <w:pPr>
              <w:tabs>
                <w:tab w:val="left" w:pos="540"/>
              </w:tabs>
              <w:jc w:val="center"/>
              <w:rPr>
                <w:rFonts w:ascii="Arial" w:hAnsi="Arial" w:cs="Arial"/>
                <w:sz w:val="20"/>
                <w:szCs w:val="20"/>
                <w:lang w:val="en-NZ"/>
              </w:rPr>
            </w:pPr>
            <w:r w:rsidRPr="005222A2">
              <w:rPr>
                <w:rFonts w:ascii="Arial" w:hAnsi="Arial" w:cs="Arial"/>
                <w:sz w:val="20"/>
                <w:szCs w:val="20"/>
                <w:lang w:val="en-NZ"/>
              </w:rPr>
              <w:t>4D</w:t>
            </w:r>
          </w:p>
        </w:tc>
        <w:tc>
          <w:tcPr>
            <w:tcW w:w="1464" w:type="dxa"/>
          </w:tcPr>
          <w:p w14:paraId="6CEE5795" w14:textId="77777777" w:rsidR="00F14BB9" w:rsidRPr="005C1BF1" w:rsidRDefault="00F14BB9" w:rsidP="00371355">
            <w:pPr>
              <w:tabs>
                <w:tab w:val="left" w:pos="540"/>
              </w:tabs>
              <w:rPr>
                <w:rFonts w:ascii="Arial" w:hAnsi="Arial" w:cs="Arial"/>
                <w:sz w:val="20"/>
                <w:szCs w:val="20"/>
                <w:lang w:val="en-NZ"/>
              </w:rPr>
            </w:pPr>
            <w:r w:rsidRPr="005C1BF1">
              <w:rPr>
                <w:rFonts w:ascii="Arial" w:hAnsi="Arial" w:cs="Arial"/>
                <w:sz w:val="20"/>
                <w:szCs w:val="20"/>
                <w:lang w:val="en-NZ"/>
              </w:rPr>
              <w:t>Sentinel</w:t>
            </w:r>
          </w:p>
        </w:tc>
        <w:tc>
          <w:tcPr>
            <w:tcW w:w="2321" w:type="dxa"/>
          </w:tcPr>
          <w:p w14:paraId="6CEE5796" w14:textId="77777777" w:rsidR="00F14BB9" w:rsidRPr="005C1BF1" w:rsidRDefault="00F14BB9" w:rsidP="00371355">
            <w:pPr>
              <w:rPr>
                <w:rFonts w:ascii="Arial" w:hAnsi="Arial" w:cs="Arial"/>
                <w:sz w:val="20"/>
                <w:szCs w:val="20"/>
                <w:lang w:val="en-NZ"/>
              </w:rPr>
            </w:pPr>
            <w:r>
              <w:rPr>
                <w:rFonts w:ascii="Arial" w:hAnsi="Arial" w:cs="Arial"/>
                <w:sz w:val="20"/>
                <w:szCs w:val="20"/>
                <w:lang w:val="en-NZ"/>
              </w:rPr>
              <w:t>A</w:t>
            </w:r>
            <w:r w:rsidRPr="005C1BF1">
              <w:rPr>
                <w:rFonts w:ascii="Arial" w:hAnsi="Arial" w:cs="Arial"/>
                <w:sz w:val="20"/>
                <w:szCs w:val="20"/>
                <w:lang w:val="en-NZ"/>
              </w:rPr>
              <w:t xml:space="preserve">cute appendicitis </w:t>
            </w:r>
            <w:r>
              <w:rPr>
                <w:rFonts w:ascii="Arial" w:hAnsi="Arial" w:cs="Arial"/>
                <w:sz w:val="20"/>
                <w:szCs w:val="20"/>
                <w:lang w:val="en-NZ"/>
              </w:rPr>
              <w:t xml:space="preserve">in mother in perinatal period </w:t>
            </w:r>
            <w:r w:rsidRPr="005C1BF1">
              <w:rPr>
                <w:rFonts w:ascii="Arial" w:hAnsi="Arial" w:cs="Arial"/>
                <w:sz w:val="20"/>
                <w:szCs w:val="20"/>
                <w:lang w:val="en-NZ"/>
              </w:rPr>
              <w:t xml:space="preserve">resulting in pelvic abscess and complicated post-operative recovery including ICU admission.  Patient recovered but future fertility may be affected. </w:t>
            </w:r>
          </w:p>
        </w:tc>
        <w:tc>
          <w:tcPr>
            <w:tcW w:w="3017" w:type="dxa"/>
          </w:tcPr>
          <w:p w14:paraId="6CEE5797" w14:textId="77777777" w:rsidR="00F14BB9" w:rsidRPr="005C1BF1" w:rsidRDefault="00F14BB9" w:rsidP="00371355">
            <w:pPr>
              <w:rPr>
                <w:rFonts w:ascii="Arial" w:hAnsi="Arial" w:cs="Arial"/>
                <w:sz w:val="20"/>
                <w:szCs w:val="20"/>
                <w:vertAlign w:val="superscript"/>
                <w:lang w:val="en-NZ"/>
              </w:rPr>
            </w:pPr>
            <w:r w:rsidRPr="005C1BF1">
              <w:rPr>
                <w:rFonts w:ascii="Arial" w:hAnsi="Arial" w:cs="Arial"/>
                <w:sz w:val="20"/>
                <w:szCs w:val="20"/>
                <w:lang w:val="en-NZ"/>
              </w:rPr>
              <w:t>RCA in progress</w:t>
            </w:r>
            <w:r w:rsidRPr="005C1BF1">
              <w:rPr>
                <w:rFonts w:ascii="Arial" w:hAnsi="Arial" w:cs="Arial"/>
                <w:sz w:val="20"/>
                <w:szCs w:val="20"/>
                <w:vertAlign w:val="superscript"/>
                <w:lang w:val="en-NZ"/>
              </w:rPr>
              <w:t>1</w:t>
            </w:r>
          </w:p>
        </w:tc>
        <w:tc>
          <w:tcPr>
            <w:tcW w:w="2970" w:type="dxa"/>
          </w:tcPr>
          <w:p w14:paraId="6CEE5798" w14:textId="77777777" w:rsidR="00F14BB9" w:rsidRPr="005C1BF1" w:rsidRDefault="00F14BB9" w:rsidP="00371355">
            <w:pPr>
              <w:rPr>
                <w:rFonts w:ascii="Arial" w:hAnsi="Arial" w:cs="Arial"/>
                <w:sz w:val="20"/>
                <w:szCs w:val="20"/>
                <w:lang w:val="en-NZ"/>
              </w:rPr>
            </w:pPr>
            <w:r w:rsidRPr="005C1BF1">
              <w:rPr>
                <w:rFonts w:ascii="Arial" w:hAnsi="Arial" w:cs="Arial"/>
                <w:sz w:val="20"/>
                <w:szCs w:val="20"/>
                <w:lang w:val="en-NZ"/>
              </w:rPr>
              <w:t>Awaited</w:t>
            </w:r>
          </w:p>
          <w:p w14:paraId="6CEE5799" w14:textId="77777777" w:rsidR="00F14BB9" w:rsidRPr="00431D17" w:rsidRDefault="00F14BB9" w:rsidP="00371355">
            <w:pPr>
              <w:rPr>
                <w:rFonts w:ascii="Arial" w:hAnsi="Arial" w:cs="Arial"/>
                <w:b/>
                <w:sz w:val="20"/>
                <w:szCs w:val="20"/>
                <w:lang w:val="en-NZ"/>
              </w:rPr>
            </w:pPr>
          </w:p>
        </w:tc>
        <w:tc>
          <w:tcPr>
            <w:tcW w:w="2495" w:type="dxa"/>
          </w:tcPr>
          <w:p w14:paraId="6CEE579A" w14:textId="77777777" w:rsidR="00F14BB9" w:rsidRPr="009353D4" w:rsidRDefault="00F14BB9" w:rsidP="00371355">
            <w:pPr>
              <w:rPr>
                <w:rFonts w:ascii="Arial" w:hAnsi="Arial" w:cs="Arial"/>
                <w:sz w:val="20"/>
                <w:szCs w:val="20"/>
                <w:lang w:val="en-NZ"/>
              </w:rPr>
            </w:pPr>
          </w:p>
        </w:tc>
      </w:tr>
      <w:tr w:rsidR="00F14BB9" w:rsidRPr="001A6163" w14:paraId="6CEE57A3" w14:textId="77777777">
        <w:trPr>
          <w:gridAfter w:val="1"/>
          <w:wAfter w:w="2495" w:type="dxa"/>
        </w:trPr>
        <w:tc>
          <w:tcPr>
            <w:tcW w:w="744" w:type="dxa"/>
          </w:tcPr>
          <w:p w14:paraId="6CEE579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9D"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4D</w:t>
            </w:r>
          </w:p>
        </w:tc>
        <w:tc>
          <w:tcPr>
            <w:tcW w:w="1464" w:type="dxa"/>
          </w:tcPr>
          <w:p w14:paraId="6CEE579E"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79F" w14:textId="77777777" w:rsidR="00F14BB9" w:rsidRPr="00BC3073" w:rsidRDefault="00F14BB9" w:rsidP="00371355">
            <w:pPr>
              <w:rPr>
                <w:rFonts w:ascii="Arial" w:hAnsi="Arial" w:cs="Arial"/>
                <w:sz w:val="20"/>
                <w:szCs w:val="20"/>
              </w:rPr>
            </w:pPr>
            <w:r w:rsidRPr="00BC3073">
              <w:rPr>
                <w:rFonts w:ascii="Arial" w:hAnsi="Arial" w:cs="Arial"/>
                <w:sz w:val="20"/>
                <w:szCs w:val="20"/>
              </w:rPr>
              <w:t>Accidental removal of breathing tube of ventilated patient.</w:t>
            </w:r>
          </w:p>
        </w:tc>
        <w:tc>
          <w:tcPr>
            <w:tcW w:w="3017" w:type="dxa"/>
          </w:tcPr>
          <w:p w14:paraId="6CEE57A0" w14:textId="77777777" w:rsidR="00F14BB9" w:rsidRPr="00BC3073" w:rsidRDefault="00F14BB9" w:rsidP="00371355">
            <w:pPr>
              <w:rPr>
                <w:rFonts w:ascii="Arial" w:hAnsi="Arial" w:cs="Arial"/>
                <w:sz w:val="20"/>
                <w:szCs w:val="20"/>
              </w:rPr>
            </w:pPr>
            <w:r w:rsidRPr="00BC3073">
              <w:rPr>
                <w:rFonts w:ascii="Arial" w:hAnsi="Arial" w:cs="Arial"/>
                <w:sz w:val="20"/>
                <w:szCs w:val="20"/>
              </w:rPr>
              <w:t>Endotracheal tube not adequately secured. Re-intubated. No long-term injury</w:t>
            </w:r>
          </w:p>
        </w:tc>
        <w:tc>
          <w:tcPr>
            <w:tcW w:w="2970" w:type="dxa"/>
          </w:tcPr>
          <w:p w14:paraId="6CEE57A1" w14:textId="77777777" w:rsidR="00F14BB9" w:rsidRPr="00BC3073" w:rsidRDefault="00F14BB9" w:rsidP="00371355">
            <w:pPr>
              <w:rPr>
                <w:rFonts w:ascii="Arial" w:hAnsi="Arial" w:cs="Arial"/>
                <w:sz w:val="20"/>
                <w:szCs w:val="20"/>
              </w:rPr>
            </w:pPr>
            <w:r w:rsidRPr="00BC3073">
              <w:rPr>
                <w:rFonts w:ascii="Arial" w:hAnsi="Arial" w:cs="Arial"/>
                <w:sz w:val="20"/>
                <w:szCs w:val="20"/>
              </w:rPr>
              <w:t>Review process for tube fixation with Department of Anaesthesia</w:t>
            </w:r>
          </w:p>
        </w:tc>
        <w:tc>
          <w:tcPr>
            <w:tcW w:w="2495" w:type="dxa"/>
          </w:tcPr>
          <w:p w14:paraId="6CEE57A2" w14:textId="77777777" w:rsidR="00F14BB9" w:rsidRPr="00BC3073" w:rsidRDefault="00F14BB9" w:rsidP="00371355">
            <w:pPr>
              <w:rPr>
                <w:rFonts w:ascii="Arial" w:hAnsi="Arial" w:cs="Arial"/>
                <w:sz w:val="20"/>
                <w:szCs w:val="20"/>
              </w:rPr>
            </w:pPr>
          </w:p>
        </w:tc>
      </w:tr>
      <w:tr w:rsidR="00F14BB9" w:rsidRPr="001A6163" w14:paraId="6CEE57AF" w14:textId="77777777">
        <w:trPr>
          <w:gridAfter w:val="1"/>
          <w:wAfter w:w="2495" w:type="dxa"/>
        </w:trPr>
        <w:tc>
          <w:tcPr>
            <w:tcW w:w="744" w:type="dxa"/>
          </w:tcPr>
          <w:p w14:paraId="6CEE57A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A5"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4D</w:t>
            </w:r>
          </w:p>
        </w:tc>
        <w:tc>
          <w:tcPr>
            <w:tcW w:w="1464" w:type="dxa"/>
          </w:tcPr>
          <w:p w14:paraId="6CEE57A6"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Sentinel</w:t>
            </w:r>
          </w:p>
        </w:tc>
        <w:tc>
          <w:tcPr>
            <w:tcW w:w="2321" w:type="dxa"/>
          </w:tcPr>
          <w:p w14:paraId="6CEE57A7" w14:textId="77777777" w:rsidR="00F14BB9" w:rsidRPr="00BC3073" w:rsidRDefault="00F14BB9" w:rsidP="00371355">
            <w:pPr>
              <w:rPr>
                <w:rFonts w:ascii="Arial" w:hAnsi="Arial" w:cs="Arial"/>
                <w:sz w:val="20"/>
                <w:szCs w:val="20"/>
              </w:rPr>
            </w:pPr>
            <w:r w:rsidRPr="00BC3073">
              <w:rPr>
                <w:rFonts w:ascii="Arial" w:hAnsi="Arial" w:cs="Arial"/>
                <w:sz w:val="20"/>
                <w:szCs w:val="20"/>
              </w:rPr>
              <w:t>Accidental removal of breathing tube during CT scan with cardiac arrest. Patient fully recovered.</w:t>
            </w:r>
          </w:p>
        </w:tc>
        <w:tc>
          <w:tcPr>
            <w:tcW w:w="3017" w:type="dxa"/>
          </w:tcPr>
          <w:p w14:paraId="6CEE57A8" w14:textId="77777777" w:rsidR="00F14BB9" w:rsidRPr="00BC3073" w:rsidRDefault="00F14BB9" w:rsidP="00371355">
            <w:pPr>
              <w:rPr>
                <w:rFonts w:ascii="Arial" w:hAnsi="Arial" w:cs="Arial"/>
                <w:sz w:val="20"/>
                <w:szCs w:val="20"/>
              </w:rPr>
            </w:pPr>
            <w:r w:rsidRPr="00BC3073">
              <w:rPr>
                <w:rFonts w:ascii="Arial" w:hAnsi="Arial" w:cs="Arial"/>
                <w:sz w:val="20"/>
                <w:szCs w:val="20"/>
              </w:rPr>
              <w:t>Responsibility for airway care unclear</w:t>
            </w:r>
          </w:p>
          <w:p w14:paraId="6CEE57A9" w14:textId="77777777" w:rsidR="00F14BB9" w:rsidRPr="00BC3073" w:rsidRDefault="00F14BB9" w:rsidP="00371355">
            <w:pPr>
              <w:rPr>
                <w:rFonts w:ascii="Arial" w:hAnsi="Arial" w:cs="Arial"/>
                <w:sz w:val="20"/>
                <w:szCs w:val="20"/>
              </w:rPr>
            </w:pPr>
            <w:r w:rsidRPr="00BC3073">
              <w:rPr>
                <w:rFonts w:ascii="Arial" w:hAnsi="Arial" w:cs="Arial"/>
                <w:sz w:val="20"/>
                <w:szCs w:val="20"/>
              </w:rPr>
              <w:t>Failure to recognise extubation</w:t>
            </w:r>
          </w:p>
          <w:p w14:paraId="6CEE57AA" w14:textId="77777777" w:rsidR="00F14BB9" w:rsidRPr="00BC3073" w:rsidRDefault="00F14BB9" w:rsidP="00371355">
            <w:pPr>
              <w:rPr>
                <w:rFonts w:ascii="Arial" w:hAnsi="Arial" w:cs="Arial"/>
                <w:sz w:val="20"/>
                <w:szCs w:val="20"/>
              </w:rPr>
            </w:pPr>
            <w:r w:rsidRPr="00BC3073">
              <w:rPr>
                <w:rFonts w:ascii="Arial" w:hAnsi="Arial" w:cs="Arial"/>
                <w:sz w:val="20"/>
                <w:szCs w:val="20"/>
              </w:rPr>
              <w:t>Lack of staff training</w:t>
            </w:r>
          </w:p>
        </w:tc>
        <w:tc>
          <w:tcPr>
            <w:tcW w:w="2970" w:type="dxa"/>
          </w:tcPr>
          <w:p w14:paraId="6CEE57AB" w14:textId="77777777" w:rsidR="00F14BB9" w:rsidRPr="00BC3073" w:rsidRDefault="00F14BB9" w:rsidP="00371355">
            <w:pPr>
              <w:rPr>
                <w:rFonts w:ascii="Arial" w:hAnsi="Arial" w:cs="Arial"/>
                <w:sz w:val="20"/>
                <w:szCs w:val="20"/>
              </w:rPr>
            </w:pPr>
            <w:r w:rsidRPr="00BC3073">
              <w:rPr>
                <w:rFonts w:ascii="Arial" w:hAnsi="Arial" w:cs="Arial"/>
                <w:sz w:val="20"/>
                <w:szCs w:val="20"/>
              </w:rPr>
              <w:t>Checklist for transportation</w:t>
            </w:r>
          </w:p>
          <w:p w14:paraId="6CEE57AC" w14:textId="77777777" w:rsidR="00F14BB9" w:rsidRPr="00BC3073" w:rsidRDefault="00F14BB9" w:rsidP="00371355">
            <w:pPr>
              <w:rPr>
                <w:rFonts w:ascii="Arial" w:hAnsi="Arial" w:cs="Arial"/>
                <w:sz w:val="20"/>
                <w:szCs w:val="20"/>
              </w:rPr>
            </w:pPr>
            <w:r w:rsidRPr="00BC3073">
              <w:rPr>
                <w:rFonts w:ascii="Arial" w:hAnsi="Arial" w:cs="Arial"/>
                <w:sz w:val="20"/>
                <w:szCs w:val="20"/>
              </w:rPr>
              <w:t>Multi-disciplinary workshop</w:t>
            </w:r>
          </w:p>
          <w:p w14:paraId="6CEE57AD" w14:textId="77777777" w:rsidR="00F14BB9" w:rsidRPr="00BC3073" w:rsidRDefault="00F14BB9" w:rsidP="00371355">
            <w:pPr>
              <w:rPr>
                <w:rFonts w:ascii="Arial" w:hAnsi="Arial" w:cs="Arial"/>
                <w:sz w:val="20"/>
                <w:szCs w:val="20"/>
              </w:rPr>
            </w:pPr>
            <w:r w:rsidRPr="00BC3073">
              <w:rPr>
                <w:rFonts w:ascii="Arial" w:hAnsi="Arial" w:cs="Arial"/>
                <w:sz w:val="20"/>
                <w:szCs w:val="20"/>
              </w:rPr>
              <w:t>Revise junior doctor teaching programme</w:t>
            </w:r>
          </w:p>
        </w:tc>
        <w:tc>
          <w:tcPr>
            <w:tcW w:w="2495" w:type="dxa"/>
          </w:tcPr>
          <w:p w14:paraId="6CEE57AE" w14:textId="77777777" w:rsidR="00F14BB9" w:rsidRPr="00BC3073" w:rsidRDefault="00F14BB9" w:rsidP="00371355">
            <w:pPr>
              <w:rPr>
                <w:rFonts w:ascii="Arial" w:hAnsi="Arial" w:cs="Arial"/>
                <w:sz w:val="20"/>
                <w:szCs w:val="20"/>
              </w:rPr>
            </w:pPr>
            <w:r w:rsidRPr="00BC3073">
              <w:rPr>
                <w:rFonts w:ascii="Arial" w:hAnsi="Arial" w:cs="Arial"/>
                <w:sz w:val="20"/>
                <w:szCs w:val="20"/>
              </w:rPr>
              <w:t>Completed</w:t>
            </w:r>
          </w:p>
        </w:tc>
      </w:tr>
      <w:tr w:rsidR="00F14BB9" w:rsidRPr="001A6163" w14:paraId="6CEE57B7" w14:textId="77777777">
        <w:trPr>
          <w:gridAfter w:val="1"/>
          <w:wAfter w:w="2495" w:type="dxa"/>
        </w:trPr>
        <w:tc>
          <w:tcPr>
            <w:tcW w:w="744" w:type="dxa"/>
          </w:tcPr>
          <w:p w14:paraId="6CEE57B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B1"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4D</w:t>
            </w:r>
          </w:p>
        </w:tc>
        <w:tc>
          <w:tcPr>
            <w:tcW w:w="1464" w:type="dxa"/>
          </w:tcPr>
          <w:p w14:paraId="6CEE57B2"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Sentinel</w:t>
            </w:r>
          </w:p>
        </w:tc>
        <w:tc>
          <w:tcPr>
            <w:tcW w:w="2321" w:type="dxa"/>
          </w:tcPr>
          <w:p w14:paraId="6CEE57B3" w14:textId="77777777" w:rsidR="00F14BB9" w:rsidRPr="00BC3073" w:rsidRDefault="00F14BB9" w:rsidP="00371355">
            <w:pPr>
              <w:rPr>
                <w:rFonts w:ascii="Arial" w:hAnsi="Arial" w:cs="Arial"/>
                <w:sz w:val="20"/>
                <w:szCs w:val="20"/>
              </w:rPr>
            </w:pPr>
            <w:r w:rsidRPr="00BC3073">
              <w:rPr>
                <w:rFonts w:ascii="Arial" w:hAnsi="Arial" w:cs="Arial"/>
                <w:sz w:val="20"/>
                <w:szCs w:val="20"/>
              </w:rPr>
              <w:t>Accidental bowel perforation during gallbladder surgery resulting in fatal multi-organ failure.</w:t>
            </w:r>
          </w:p>
        </w:tc>
        <w:tc>
          <w:tcPr>
            <w:tcW w:w="3017" w:type="dxa"/>
          </w:tcPr>
          <w:p w14:paraId="6CEE57B4" w14:textId="77777777" w:rsidR="00F14BB9" w:rsidRPr="00BC3073" w:rsidRDefault="00F14BB9" w:rsidP="00371355">
            <w:pPr>
              <w:rPr>
                <w:rFonts w:ascii="Arial" w:hAnsi="Arial" w:cs="Arial"/>
                <w:sz w:val="20"/>
                <w:szCs w:val="20"/>
              </w:rPr>
            </w:pPr>
            <w:r w:rsidRPr="00BC3073">
              <w:rPr>
                <w:rFonts w:ascii="Arial" w:hAnsi="Arial" w:cs="Arial"/>
                <w:sz w:val="20"/>
                <w:szCs w:val="20"/>
              </w:rPr>
              <w:t>Under review at present</w:t>
            </w:r>
          </w:p>
        </w:tc>
        <w:tc>
          <w:tcPr>
            <w:tcW w:w="2970" w:type="dxa"/>
          </w:tcPr>
          <w:p w14:paraId="6CEE57B5" w14:textId="77777777" w:rsidR="00F14BB9" w:rsidRPr="00BC3073" w:rsidRDefault="00F14BB9" w:rsidP="00371355">
            <w:pPr>
              <w:rPr>
                <w:rFonts w:ascii="Arial" w:hAnsi="Arial" w:cs="Arial"/>
                <w:sz w:val="20"/>
                <w:szCs w:val="20"/>
              </w:rPr>
            </w:pPr>
            <w:r w:rsidRPr="00BC3073">
              <w:rPr>
                <w:rFonts w:ascii="Arial" w:hAnsi="Arial" w:cs="Arial"/>
                <w:sz w:val="20"/>
                <w:szCs w:val="20"/>
              </w:rPr>
              <w:t>Under review at present</w:t>
            </w:r>
          </w:p>
        </w:tc>
        <w:tc>
          <w:tcPr>
            <w:tcW w:w="2495" w:type="dxa"/>
          </w:tcPr>
          <w:p w14:paraId="6CEE57B6" w14:textId="77777777" w:rsidR="00F14BB9" w:rsidRPr="00BC3073" w:rsidRDefault="00F14BB9" w:rsidP="00371355">
            <w:pPr>
              <w:rPr>
                <w:rFonts w:ascii="Arial" w:hAnsi="Arial" w:cs="Arial"/>
                <w:sz w:val="20"/>
                <w:szCs w:val="20"/>
              </w:rPr>
            </w:pPr>
            <w:r w:rsidRPr="00BC3073">
              <w:rPr>
                <w:rFonts w:ascii="Arial" w:hAnsi="Arial" w:cs="Arial"/>
                <w:sz w:val="20"/>
                <w:szCs w:val="20"/>
              </w:rPr>
              <w:t>Under review at present</w:t>
            </w:r>
          </w:p>
        </w:tc>
      </w:tr>
      <w:tr w:rsidR="00F14BB9" w:rsidRPr="001A6163" w14:paraId="6CEE57D5" w14:textId="77777777">
        <w:trPr>
          <w:gridAfter w:val="1"/>
          <w:wAfter w:w="2495" w:type="dxa"/>
        </w:trPr>
        <w:tc>
          <w:tcPr>
            <w:tcW w:w="744" w:type="dxa"/>
          </w:tcPr>
          <w:p w14:paraId="6CEE57B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B9" w14:textId="77777777" w:rsidR="00F14BB9" w:rsidRPr="00A772E2" w:rsidRDefault="00F14BB9" w:rsidP="00F14BB9">
            <w:pPr>
              <w:tabs>
                <w:tab w:val="left" w:pos="540"/>
              </w:tabs>
              <w:jc w:val="center"/>
              <w:rPr>
                <w:rFonts w:ascii="Arial" w:hAnsi="Arial" w:cs="Arial"/>
                <w:sz w:val="20"/>
                <w:szCs w:val="20"/>
                <w:lang w:val="en-NZ"/>
              </w:rPr>
            </w:pPr>
            <w:r>
              <w:rPr>
                <w:rFonts w:ascii="Arial" w:hAnsi="Arial" w:cs="Arial"/>
                <w:sz w:val="20"/>
                <w:szCs w:val="20"/>
                <w:lang w:val="en-NZ"/>
              </w:rPr>
              <w:t xml:space="preserve">4D </w:t>
            </w:r>
          </w:p>
        </w:tc>
        <w:tc>
          <w:tcPr>
            <w:tcW w:w="1464" w:type="dxa"/>
          </w:tcPr>
          <w:p w14:paraId="6CEE57BA" w14:textId="77777777" w:rsidR="00F14BB9" w:rsidRPr="00A772E2" w:rsidRDefault="00F14BB9" w:rsidP="00F14BB9">
            <w:pPr>
              <w:tabs>
                <w:tab w:val="left" w:pos="540"/>
              </w:tabs>
              <w:rPr>
                <w:rFonts w:ascii="Arial" w:hAnsi="Arial" w:cs="Arial"/>
                <w:sz w:val="20"/>
                <w:szCs w:val="20"/>
                <w:lang w:val="en-NZ"/>
              </w:rPr>
            </w:pPr>
            <w:r w:rsidRPr="00A772E2">
              <w:rPr>
                <w:rFonts w:ascii="Arial" w:hAnsi="Arial" w:cs="Arial"/>
                <w:sz w:val="20"/>
                <w:szCs w:val="20"/>
                <w:lang w:val="en-NZ"/>
              </w:rPr>
              <w:t>Serious</w:t>
            </w:r>
          </w:p>
        </w:tc>
        <w:tc>
          <w:tcPr>
            <w:tcW w:w="2321" w:type="dxa"/>
          </w:tcPr>
          <w:p w14:paraId="6CEE57BB"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Medication error – wrong route</w:t>
            </w:r>
          </w:p>
          <w:p w14:paraId="6CEE57BC"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Following a bowel operation a patient was administered 500 mls of liquid feed into the vein instead of into her feeding tube. </w:t>
            </w:r>
          </w:p>
          <w:p w14:paraId="6CEE57BD" w14:textId="77777777" w:rsidR="00F14BB9" w:rsidRPr="00A772E2" w:rsidRDefault="00F14BB9" w:rsidP="00F14BB9">
            <w:pPr>
              <w:tabs>
                <w:tab w:val="left" w:pos="540"/>
              </w:tabs>
              <w:rPr>
                <w:rFonts w:ascii="Arial" w:hAnsi="Arial" w:cs="Arial"/>
                <w:sz w:val="20"/>
                <w:szCs w:val="20"/>
                <w:lang w:val="en-NZ"/>
              </w:rPr>
            </w:pPr>
            <w:r w:rsidRPr="00A772E2">
              <w:rPr>
                <w:rFonts w:ascii="Arial" w:hAnsi="Arial" w:cs="Arial"/>
                <w:sz w:val="20"/>
                <w:szCs w:val="20"/>
                <w:lang w:val="en-NZ"/>
              </w:rPr>
              <w:t>The patient survived the event with no immediate harm and was ultimately discharged home.</w:t>
            </w:r>
          </w:p>
          <w:p w14:paraId="6CEE57BE" w14:textId="77777777" w:rsidR="00F14BB9" w:rsidRPr="00A772E2" w:rsidRDefault="00F14BB9" w:rsidP="00F14BB9">
            <w:pPr>
              <w:tabs>
                <w:tab w:val="left" w:pos="540"/>
              </w:tabs>
              <w:rPr>
                <w:rFonts w:ascii="Arial" w:hAnsi="Arial" w:cs="Arial"/>
                <w:sz w:val="20"/>
                <w:szCs w:val="20"/>
                <w:lang w:val="en-NZ"/>
              </w:rPr>
            </w:pPr>
          </w:p>
          <w:p w14:paraId="6CEE57BF" w14:textId="77777777" w:rsidR="00F14BB9" w:rsidRPr="00A772E2" w:rsidRDefault="00F14BB9" w:rsidP="00F14BB9">
            <w:pPr>
              <w:tabs>
                <w:tab w:val="left" w:pos="540"/>
              </w:tabs>
              <w:rPr>
                <w:rFonts w:ascii="Arial" w:hAnsi="Arial" w:cs="Arial"/>
                <w:sz w:val="20"/>
                <w:szCs w:val="20"/>
                <w:lang w:val="en-NZ"/>
              </w:rPr>
            </w:pPr>
          </w:p>
        </w:tc>
        <w:tc>
          <w:tcPr>
            <w:tcW w:w="3017" w:type="dxa"/>
          </w:tcPr>
          <w:p w14:paraId="6CEE57C0"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During surgery an IV line had been sutured into the bowel stoma instead of a feeding tube because none could be found. A ‘male-male’ connector was used to enable the feed to be administered into the IV line in the stoma. The new graduate assigned to the case received no bedside handover about the complex feeding arrangements.</w:t>
            </w:r>
          </w:p>
          <w:p w14:paraId="6CEE57C1"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Lack of senior leadership on the ward due to lack of succession planning and support for new charge nurses. </w:t>
            </w:r>
          </w:p>
          <w:p w14:paraId="6CEE57C2"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Importance of bedside handover process not recognised: handovers were brief and not standardised with respect to content and process. </w:t>
            </w:r>
          </w:p>
          <w:p w14:paraId="6CEE57C3"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Vivonex is rarely used.</w:t>
            </w:r>
          </w:p>
        </w:tc>
        <w:tc>
          <w:tcPr>
            <w:tcW w:w="2970" w:type="dxa"/>
          </w:tcPr>
          <w:p w14:paraId="6CEE57C4"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1. Formalised orientation for Charge Nurses.</w:t>
            </w:r>
          </w:p>
          <w:p w14:paraId="6CEE57C5" w14:textId="77777777" w:rsidR="00F14BB9" w:rsidRPr="00A772E2" w:rsidRDefault="000C41FE" w:rsidP="00F14BB9">
            <w:pPr>
              <w:rPr>
                <w:rFonts w:ascii="Arial" w:hAnsi="Arial" w:cs="Arial"/>
                <w:sz w:val="20"/>
                <w:szCs w:val="20"/>
                <w:lang w:val="en-NZ"/>
              </w:rPr>
            </w:pPr>
            <w:r>
              <w:rPr>
                <w:rFonts w:ascii="Arial" w:hAnsi="Arial" w:cs="Arial"/>
                <w:sz w:val="20"/>
                <w:szCs w:val="20"/>
                <w:lang w:val="en-NZ"/>
              </w:rPr>
              <w:t xml:space="preserve">2. Development of </w:t>
            </w:r>
            <w:r w:rsidR="00F14BB9" w:rsidRPr="00A772E2">
              <w:rPr>
                <w:rFonts w:ascii="Arial" w:hAnsi="Arial" w:cs="Arial"/>
                <w:sz w:val="20"/>
                <w:szCs w:val="20"/>
                <w:lang w:val="en-NZ"/>
              </w:rPr>
              <w:t xml:space="preserve"> handover policy.</w:t>
            </w:r>
          </w:p>
          <w:p w14:paraId="6CEE57C6"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3. Patients with surgical wounds /stomas to have a diagram that is visible and forms part of the bedside handover.</w:t>
            </w:r>
          </w:p>
          <w:p w14:paraId="6CEE57C7" w14:textId="77777777" w:rsidR="00F14BB9" w:rsidRPr="00A772E2" w:rsidRDefault="00F14BB9" w:rsidP="00F14BB9">
            <w:pPr>
              <w:tabs>
                <w:tab w:val="left" w:pos="540"/>
              </w:tabs>
              <w:rPr>
                <w:rFonts w:ascii="Arial" w:hAnsi="Arial" w:cs="Arial"/>
                <w:sz w:val="20"/>
                <w:szCs w:val="20"/>
                <w:lang w:val="en-NZ"/>
              </w:rPr>
            </w:pPr>
            <w:r w:rsidRPr="00A772E2">
              <w:rPr>
                <w:rFonts w:ascii="Arial" w:hAnsi="Arial" w:cs="Arial"/>
                <w:sz w:val="20"/>
                <w:szCs w:val="20"/>
                <w:lang w:val="en-NZ"/>
              </w:rPr>
              <w:t>4. Develop policy on</w:t>
            </w:r>
          </w:p>
          <w:p w14:paraId="6CEE57C8"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feeding labels and audit use.</w:t>
            </w:r>
          </w:p>
          <w:p w14:paraId="6CEE57C9"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5. Redesign fluid balance chart to include enteral fluid as input.</w:t>
            </w:r>
          </w:p>
          <w:p w14:paraId="6CEE57CA"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6. Dieticians to be credentialed to chart Intravenous Nutrition (IVN).   </w:t>
            </w:r>
          </w:p>
          <w:p w14:paraId="6CEE57CB"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7. Remove Male-male connectors from wards and ordering process.</w:t>
            </w:r>
          </w:p>
          <w:p w14:paraId="6CEE57CC" w14:textId="77777777" w:rsidR="00F14BB9" w:rsidRPr="00A772E2" w:rsidRDefault="00F14BB9" w:rsidP="00F14BB9">
            <w:pPr>
              <w:tabs>
                <w:tab w:val="left" w:pos="540"/>
              </w:tabs>
              <w:rPr>
                <w:rFonts w:ascii="Arial" w:hAnsi="Arial" w:cs="Arial"/>
                <w:sz w:val="20"/>
                <w:szCs w:val="20"/>
                <w:lang w:val="en-NZ"/>
              </w:rPr>
            </w:pPr>
            <w:r w:rsidRPr="00A772E2">
              <w:rPr>
                <w:rFonts w:ascii="Arial" w:hAnsi="Arial" w:cs="Arial"/>
                <w:sz w:val="20"/>
                <w:szCs w:val="20"/>
                <w:lang w:val="en-NZ"/>
              </w:rPr>
              <w:t>10. Review enteral feeding tubing availability in theatre.</w:t>
            </w:r>
          </w:p>
        </w:tc>
        <w:tc>
          <w:tcPr>
            <w:tcW w:w="2495" w:type="dxa"/>
          </w:tcPr>
          <w:p w14:paraId="6CEE57CD"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1. Orientation package developed. </w:t>
            </w:r>
          </w:p>
          <w:p w14:paraId="6CEE57CE"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2. Handover processes under review by Clinical Nurse Director Group. </w:t>
            </w:r>
          </w:p>
          <w:p w14:paraId="6CEE57CF"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3. Guideline for enteral feed labels completed. </w:t>
            </w:r>
          </w:p>
          <w:p w14:paraId="6CEE57D0" w14:textId="77777777" w:rsidR="00F14BB9" w:rsidRPr="00A772E2" w:rsidRDefault="00F14BB9" w:rsidP="00F14BB9">
            <w:pPr>
              <w:tabs>
                <w:tab w:val="left" w:pos="540"/>
              </w:tabs>
              <w:rPr>
                <w:rFonts w:ascii="Arial" w:hAnsi="Arial" w:cs="Arial"/>
                <w:sz w:val="20"/>
                <w:szCs w:val="20"/>
                <w:lang w:val="en-NZ"/>
              </w:rPr>
            </w:pPr>
            <w:r w:rsidRPr="00A772E2">
              <w:rPr>
                <w:rFonts w:ascii="Arial" w:hAnsi="Arial" w:cs="Arial"/>
                <w:sz w:val="20"/>
                <w:szCs w:val="20"/>
                <w:lang w:val="en-NZ"/>
              </w:rPr>
              <w:t>4. Enteral tube feeding policy is</w:t>
            </w:r>
          </w:p>
          <w:p w14:paraId="6CEE57D1"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in development.</w:t>
            </w:r>
          </w:p>
          <w:p w14:paraId="6CEE57D2"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5. Enteral feeds to be charted on the fluid balance charts. </w:t>
            </w:r>
          </w:p>
          <w:p w14:paraId="6CEE57D3" w14:textId="77777777" w:rsidR="00F14BB9" w:rsidRPr="00A772E2" w:rsidRDefault="00F14BB9" w:rsidP="00F14BB9">
            <w:pPr>
              <w:rPr>
                <w:rFonts w:ascii="Arial" w:hAnsi="Arial" w:cs="Arial"/>
                <w:sz w:val="20"/>
                <w:szCs w:val="20"/>
                <w:lang w:val="en-NZ"/>
              </w:rPr>
            </w:pPr>
            <w:r w:rsidRPr="00A772E2">
              <w:rPr>
                <w:rFonts w:ascii="Arial" w:hAnsi="Arial" w:cs="Arial"/>
                <w:sz w:val="20"/>
                <w:szCs w:val="20"/>
                <w:lang w:val="en-NZ"/>
              </w:rPr>
              <w:t xml:space="preserve">6. Male - male connections removed from electronic ordering process. </w:t>
            </w:r>
          </w:p>
          <w:p w14:paraId="6CEE57D4" w14:textId="77777777" w:rsidR="00F14BB9" w:rsidRPr="00A772E2" w:rsidRDefault="00F14BB9" w:rsidP="00F14BB9">
            <w:pPr>
              <w:tabs>
                <w:tab w:val="left" w:pos="540"/>
              </w:tabs>
              <w:rPr>
                <w:rFonts w:ascii="Arial" w:hAnsi="Arial" w:cs="Arial"/>
                <w:sz w:val="20"/>
                <w:szCs w:val="20"/>
                <w:lang w:val="en-NZ"/>
              </w:rPr>
            </w:pPr>
            <w:r w:rsidRPr="00A772E2">
              <w:rPr>
                <w:rFonts w:ascii="Arial" w:hAnsi="Arial" w:cs="Arial"/>
                <w:sz w:val="20"/>
                <w:szCs w:val="20"/>
                <w:lang w:val="en-NZ"/>
              </w:rPr>
              <w:t>7. Credentialing process to enable dieticians to chart Intravenous Nutrition (IVN) has been completed and will be implemented early 2009.</w:t>
            </w:r>
          </w:p>
        </w:tc>
      </w:tr>
      <w:tr w:rsidR="00F14BB9" w:rsidRPr="001A6163" w14:paraId="6CEE57DF" w14:textId="77777777">
        <w:trPr>
          <w:gridAfter w:val="1"/>
          <w:wAfter w:w="2495" w:type="dxa"/>
        </w:trPr>
        <w:tc>
          <w:tcPr>
            <w:tcW w:w="744" w:type="dxa"/>
          </w:tcPr>
          <w:p w14:paraId="6CEE57D6"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D7"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4D</w:t>
            </w:r>
          </w:p>
        </w:tc>
        <w:tc>
          <w:tcPr>
            <w:tcW w:w="1464" w:type="dxa"/>
          </w:tcPr>
          <w:p w14:paraId="6CEE57D8"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7D9" w14:textId="77777777" w:rsidR="00F14BB9" w:rsidRPr="00BC3073" w:rsidRDefault="00F14BB9" w:rsidP="00371355">
            <w:pPr>
              <w:rPr>
                <w:rFonts w:ascii="Arial" w:hAnsi="Arial" w:cs="Arial"/>
                <w:sz w:val="20"/>
                <w:szCs w:val="20"/>
              </w:rPr>
            </w:pPr>
            <w:r w:rsidRPr="00BC3073">
              <w:rPr>
                <w:rFonts w:ascii="Arial" w:hAnsi="Arial" w:cs="Arial"/>
                <w:sz w:val="20"/>
                <w:szCs w:val="20"/>
              </w:rPr>
              <w:t>Retained vaginal swab following repair of episiotomy, causing infection. No long term effects.</w:t>
            </w:r>
          </w:p>
        </w:tc>
        <w:tc>
          <w:tcPr>
            <w:tcW w:w="3017" w:type="dxa"/>
          </w:tcPr>
          <w:p w14:paraId="6CEE57DA" w14:textId="77777777" w:rsidR="00F14BB9" w:rsidRPr="00BC3073" w:rsidRDefault="00F14BB9" w:rsidP="00371355">
            <w:pPr>
              <w:rPr>
                <w:rFonts w:ascii="Arial" w:hAnsi="Arial" w:cs="Arial"/>
                <w:sz w:val="20"/>
                <w:szCs w:val="20"/>
              </w:rPr>
            </w:pPr>
            <w:r w:rsidRPr="00BC3073">
              <w:rPr>
                <w:rFonts w:ascii="Arial" w:hAnsi="Arial" w:cs="Arial"/>
                <w:sz w:val="20"/>
                <w:szCs w:val="20"/>
              </w:rPr>
              <w:t>Diagnosed 23 days after delivery</w:t>
            </w:r>
          </w:p>
        </w:tc>
        <w:tc>
          <w:tcPr>
            <w:tcW w:w="2970" w:type="dxa"/>
          </w:tcPr>
          <w:p w14:paraId="6CEE57DB" w14:textId="77777777" w:rsidR="00F14BB9" w:rsidRPr="00BC3073" w:rsidRDefault="00F14BB9" w:rsidP="00371355">
            <w:pPr>
              <w:rPr>
                <w:rFonts w:ascii="Arial" w:hAnsi="Arial" w:cs="Arial"/>
                <w:sz w:val="20"/>
                <w:szCs w:val="20"/>
              </w:rPr>
            </w:pPr>
            <w:r w:rsidRPr="00BC3073">
              <w:rPr>
                <w:rFonts w:ascii="Arial" w:hAnsi="Arial" w:cs="Arial"/>
                <w:sz w:val="20"/>
                <w:szCs w:val="20"/>
              </w:rPr>
              <w:t>Add swab count to delivery unit process</w:t>
            </w:r>
          </w:p>
          <w:p w14:paraId="6CEE57DC" w14:textId="77777777" w:rsidR="00F14BB9" w:rsidRPr="00BC3073" w:rsidRDefault="00F14BB9" w:rsidP="00371355">
            <w:pPr>
              <w:rPr>
                <w:rFonts w:ascii="Arial" w:hAnsi="Arial" w:cs="Arial"/>
                <w:sz w:val="20"/>
                <w:szCs w:val="20"/>
              </w:rPr>
            </w:pPr>
            <w:r w:rsidRPr="00BC3073">
              <w:rPr>
                <w:rFonts w:ascii="Arial" w:hAnsi="Arial" w:cs="Arial"/>
                <w:sz w:val="20"/>
                <w:szCs w:val="20"/>
              </w:rPr>
              <w:t>Consider alternate swab type</w:t>
            </w:r>
          </w:p>
          <w:p w14:paraId="6CEE57DD" w14:textId="77777777" w:rsidR="00F14BB9" w:rsidRPr="00BC3073" w:rsidRDefault="00F14BB9" w:rsidP="00371355">
            <w:pPr>
              <w:rPr>
                <w:rFonts w:ascii="Arial" w:hAnsi="Arial" w:cs="Arial"/>
                <w:sz w:val="20"/>
                <w:szCs w:val="20"/>
              </w:rPr>
            </w:pPr>
            <w:r w:rsidRPr="00BC3073">
              <w:rPr>
                <w:rFonts w:ascii="Arial" w:hAnsi="Arial" w:cs="Arial"/>
                <w:sz w:val="20"/>
                <w:szCs w:val="20"/>
              </w:rPr>
              <w:t>Handover of swab count when transferring from delivery to OR</w:t>
            </w:r>
          </w:p>
        </w:tc>
        <w:tc>
          <w:tcPr>
            <w:tcW w:w="2495" w:type="dxa"/>
          </w:tcPr>
          <w:p w14:paraId="6CEE57DE" w14:textId="77777777" w:rsidR="00F14BB9" w:rsidRPr="00BC3073" w:rsidRDefault="00F14BB9" w:rsidP="00371355">
            <w:pPr>
              <w:rPr>
                <w:rFonts w:ascii="Arial" w:hAnsi="Arial" w:cs="Arial"/>
                <w:sz w:val="20"/>
                <w:szCs w:val="20"/>
              </w:rPr>
            </w:pPr>
            <w:r w:rsidRPr="00BC3073">
              <w:rPr>
                <w:rFonts w:ascii="Arial" w:hAnsi="Arial" w:cs="Arial"/>
                <w:sz w:val="20"/>
                <w:szCs w:val="20"/>
              </w:rPr>
              <w:t>In progress</w:t>
            </w:r>
          </w:p>
        </w:tc>
      </w:tr>
      <w:tr w:rsidR="00F14BB9" w:rsidRPr="001A6163" w14:paraId="6CEE57E7" w14:textId="77777777">
        <w:trPr>
          <w:gridAfter w:val="1"/>
          <w:wAfter w:w="2495" w:type="dxa"/>
        </w:trPr>
        <w:tc>
          <w:tcPr>
            <w:tcW w:w="744" w:type="dxa"/>
          </w:tcPr>
          <w:p w14:paraId="6CEE57E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E1"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4D</w:t>
            </w:r>
          </w:p>
        </w:tc>
        <w:tc>
          <w:tcPr>
            <w:tcW w:w="1464" w:type="dxa"/>
          </w:tcPr>
          <w:p w14:paraId="6CEE57E2"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7E3" w14:textId="77777777" w:rsidR="00F14BB9" w:rsidRPr="00BC3073" w:rsidRDefault="00F14BB9" w:rsidP="00371355">
            <w:pPr>
              <w:rPr>
                <w:rFonts w:ascii="Arial" w:hAnsi="Arial" w:cs="Arial"/>
                <w:sz w:val="20"/>
                <w:szCs w:val="20"/>
              </w:rPr>
            </w:pPr>
            <w:r w:rsidRPr="00BC3073">
              <w:rPr>
                <w:rFonts w:ascii="Arial" w:hAnsi="Arial" w:cs="Arial"/>
                <w:sz w:val="20"/>
                <w:szCs w:val="20"/>
              </w:rPr>
              <w:t>Feeding tube misplaced into lung and feed administered causing lung damage. Lung injury resolved but patient died later of unrelated causes.</w:t>
            </w:r>
          </w:p>
        </w:tc>
        <w:tc>
          <w:tcPr>
            <w:tcW w:w="3017" w:type="dxa"/>
          </w:tcPr>
          <w:p w14:paraId="6CEE57E4" w14:textId="77777777" w:rsidR="00F14BB9" w:rsidRPr="00BC3073" w:rsidRDefault="00F14BB9" w:rsidP="00371355">
            <w:pPr>
              <w:rPr>
                <w:rFonts w:ascii="Arial" w:hAnsi="Arial" w:cs="Arial"/>
                <w:sz w:val="20"/>
                <w:szCs w:val="20"/>
              </w:rPr>
            </w:pPr>
            <w:r w:rsidRPr="00BC3073">
              <w:rPr>
                <w:rFonts w:ascii="Arial" w:hAnsi="Arial" w:cs="Arial"/>
                <w:sz w:val="20"/>
                <w:szCs w:val="20"/>
              </w:rPr>
              <w:t>Lack of guidelines for assessing correct placement of NG tubes</w:t>
            </w:r>
          </w:p>
        </w:tc>
        <w:tc>
          <w:tcPr>
            <w:tcW w:w="2970" w:type="dxa"/>
          </w:tcPr>
          <w:p w14:paraId="6CEE57E5" w14:textId="77777777" w:rsidR="00F14BB9" w:rsidRPr="00BC3073" w:rsidRDefault="00F14BB9" w:rsidP="00371355">
            <w:pPr>
              <w:rPr>
                <w:rFonts w:ascii="Arial" w:hAnsi="Arial" w:cs="Arial"/>
                <w:sz w:val="20"/>
                <w:szCs w:val="20"/>
              </w:rPr>
            </w:pPr>
            <w:r w:rsidRPr="00BC3073">
              <w:rPr>
                <w:rFonts w:ascii="Arial" w:hAnsi="Arial" w:cs="Arial"/>
                <w:sz w:val="20"/>
                <w:szCs w:val="20"/>
              </w:rPr>
              <w:t>Develop unit nursing competency process for NG placement</w:t>
            </w:r>
          </w:p>
        </w:tc>
        <w:tc>
          <w:tcPr>
            <w:tcW w:w="2495" w:type="dxa"/>
          </w:tcPr>
          <w:p w14:paraId="6CEE57E6" w14:textId="77777777" w:rsidR="00F14BB9" w:rsidRPr="00BC3073" w:rsidRDefault="00F14BB9" w:rsidP="00371355">
            <w:pPr>
              <w:rPr>
                <w:rFonts w:ascii="Arial" w:hAnsi="Arial" w:cs="Arial"/>
                <w:sz w:val="20"/>
                <w:szCs w:val="20"/>
              </w:rPr>
            </w:pPr>
            <w:r w:rsidRPr="00BC3073">
              <w:rPr>
                <w:rFonts w:ascii="Arial" w:hAnsi="Arial" w:cs="Arial"/>
                <w:sz w:val="20"/>
                <w:szCs w:val="20"/>
              </w:rPr>
              <w:t>Completed</w:t>
            </w:r>
          </w:p>
        </w:tc>
      </w:tr>
      <w:tr w:rsidR="00F14BB9" w:rsidRPr="001A6163" w14:paraId="6CEE57F9" w14:textId="77777777">
        <w:trPr>
          <w:gridAfter w:val="1"/>
          <w:wAfter w:w="2495" w:type="dxa"/>
        </w:trPr>
        <w:tc>
          <w:tcPr>
            <w:tcW w:w="744" w:type="dxa"/>
          </w:tcPr>
          <w:p w14:paraId="6CEE57E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E9"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4D</w:t>
            </w:r>
          </w:p>
        </w:tc>
        <w:tc>
          <w:tcPr>
            <w:tcW w:w="1464" w:type="dxa"/>
          </w:tcPr>
          <w:p w14:paraId="6CEE57EA"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7EB"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Patient Fall:</w:t>
            </w:r>
          </w:p>
          <w:p w14:paraId="6CEE57EC"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Anaesthetised patient fell from operating table while being repositioned during surgery. The patient was unharmed</w:t>
            </w:r>
          </w:p>
        </w:tc>
        <w:tc>
          <w:tcPr>
            <w:tcW w:w="3017" w:type="dxa"/>
          </w:tcPr>
          <w:p w14:paraId="6CEE57ED"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The patient was positioned on more pillows than normal due to extensive injuries on both his front and back. No restraints were used; difficulty removing the d</w:t>
            </w:r>
            <w:r w:rsidRPr="0024288D">
              <w:rPr>
                <w:rFonts w:ascii="Arial" w:hAnsi="Arial" w:cs="Arial"/>
                <w:b/>
                <w:sz w:val="20"/>
                <w:szCs w:val="20"/>
                <w:lang w:val="en-NZ"/>
              </w:rPr>
              <w:t>r</w:t>
            </w:r>
            <w:r w:rsidRPr="0024288D">
              <w:rPr>
                <w:rFonts w:ascii="Arial" w:hAnsi="Arial" w:cs="Arial"/>
                <w:sz w:val="20"/>
                <w:szCs w:val="20"/>
                <w:lang w:val="en-NZ"/>
              </w:rPr>
              <w:t>apes held together by Velcro.</w:t>
            </w:r>
          </w:p>
        </w:tc>
        <w:tc>
          <w:tcPr>
            <w:tcW w:w="2970" w:type="dxa"/>
          </w:tcPr>
          <w:p w14:paraId="6CEE57EE"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1. Review of all safety and positioning equipment. </w:t>
            </w:r>
          </w:p>
          <w:p w14:paraId="6CEE57EF"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2. Develop a ‘Best Practice Guideline’ for safe positioning.</w:t>
            </w:r>
          </w:p>
          <w:p w14:paraId="6CEE57F0"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3. Inclusion of a positioning check in time out prior to surgery commencing.</w:t>
            </w:r>
          </w:p>
          <w:p w14:paraId="6CEE57F1"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4. Education and training package to be developed and implemented for all theatre staff.</w:t>
            </w:r>
          </w:p>
          <w:p w14:paraId="6CEE57F2"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 5. Provision of extra scissors for easier drape removal.</w:t>
            </w:r>
          </w:p>
          <w:p w14:paraId="6CEE57F3" w14:textId="77777777" w:rsidR="00F14BB9" w:rsidRPr="0024288D" w:rsidRDefault="00F14BB9" w:rsidP="00371355">
            <w:pPr>
              <w:tabs>
                <w:tab w:val="left" w:pos="540"/>
              </w:tabs>
              <w:rPr>
                <w:rFonts w:ascii="Arial" w:hAnsi="Arial" w:cs="Arial"/>
                <w:sz w:val="20"/>
                <w:szCs w:val="20"/>
                <w:lang w:val="en-NZ"/>
              </w:rPr>
            </w:pPr>
          </w:p>
        </w:tc>
        <w:tc>
          <w:tcPr>
            <w:tcW w:w="2495" w:type="dxa"/>
          </w:tcPr>
          <w:p w14:paraId="6CEE57F4"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1. Safety and positioning equipment reviewed; new equipment ordered and due January 2009. </w:t>
            </w:r>
          </w:p>
          <w:p w14:paraId="6CEE57F5"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2. ‘Safe Positioning Guideline’ completed and will be posted on website early 2009.   </w:t>
            </w:r>
          </w:p>
          <w:p w14:paraId="6CEE57F6"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3. Safe positioning check to be incorporated into time out checklist to be implemented in conjunction with Safer Surgery Initiative 2009.</w:t>
            </w:r>
          </w:p>
          <w:p w14:paraId="6CEE57F7"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 4. Education &amp; training package developed and delivered on ongoing basis to all theatre staff. </w:t>
            </w:r>
          </w:p>
          <w:p w14:paraId="6CEE57F8"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5. Scissors in place and being used to aid drape removal.</w:t>
            </w:r>
          </w:p>
        </w:tc>
      </w:tr>
      <w:tr w:rsidR="00F14BB9" w:rsidRPr="001A6163" w14:paraId="6CEE5807" w14:textId="77777777">
        <w:trPr>
          <w:gridAfter w:val="1"/>
          <w:wAfter w:w="2495" w:type="dxa"/>
        </w:trPr>
        <w:tc>
          <w:tcPr>
            <w:tcW w:w="744" w:type="dxa"/>
          </w:tcPr>
          <w:p w14:paraId="6CEE57F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7FB"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4D</w:t>
            </w:r>
          </w:p>
        </w:tc>
        <w:tc>
          <w:tcPr>
            <w:tcW w:w="1464" w:type="dxa"/>
          </w:tcPr>
          <w:p w14:paraId="6CEE57FC"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Sentinel</w:t>
            </w:r>
          </w:p>
        </w:tc>
        <w:tc>
          <w:tcPr>
            <w:tcW w:w="2321" w:type="dxa"/>
          </w:tcPr>
          <w:p w14:paraId="6CEE57FD"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 xml:space="preserve">A sick patient was sent from the ward to radiology for a Chest X Ray (CXR) because unable to obtain a portable CXR in ward. He deteriorated in radiology and subsequently died.  </w:t>
            </w:r>
          </w:p>
        </w:tc>
        <w:tc>
          <w:tcPr>
            <w:tcW w:w="3017" w:type="dxa"/>
          </w:tcPr>
          <w:p w14:paraId="6CEE57FE"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Lack of criteria to identify patients appropriate for portable film in the ward.</w:t>
            </w:r>
          </w:p>
          <w:p w14:paraId="6CEE57FF"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Specialist nurses not used to escort of physiologically unstable patients. </w:t>
            </w:r>
          </w:p>
          <w:p w14:paraId="6CEE5800" w14:textId="77777777" w:rsidR="00F14BB9" w:rsidRPr="0024288D" w:rsidRDefault="00F14BB9" w:rsidP="00371355">
            <w:pPr>
              <w:rPr>
                <w:rFonts w:ascii="Arial" w:hAnsi="Arial" w:cs="Arial"/>
                <w:sz w:val="20"/>
                <w:szCs w:val="20"/>
                <w:lang w:val="en-NZ"/>
              </w:rPr>
            </w:pPr>
          </w:p>
        </w:tc>
        <w:tc>
          <w:tcPr>
            <w:tcW w:w="2970" w:type="dxa"/>
          </w:tcPr>
          <w:p w14:paraId="6CEE5801"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Review policy for portable X-rays in ward</w:t>
            </w:r>
          </w:p>
          <w:p w14:paraId="6CEE5802"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Audit portable CXR requests. </w:t>
            </w:r>
          </w:p>
          <w:p w14:paraId="6CEE5803"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Develop scoring  system for portable X-rays in conjunction with radiology</w:t>
            </w:r>
          </w:p>
          <w:p w14:paraId="6CEE5804"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Develop specific protocol for escorting physiologically unstable patients. </w:t>
            </w:r>
          </w:p>
        </w:tc>
        <w:tc>
          <w:tcPr>
            <w:tcW w:w="2495" w:type="dxa"/>
          </w:tcPr>
          <w:p w14:paraId="6CEE5805"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Clinical Nurse Specialists for Physiologically Unstable Programme can be asked to transport unstable patients when required. </w:t>
            </w:r>
          </w:p>
          <w:p w14:paraId="6CEE5806"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Further follow up required for other recommendations</w:t>
            </w:r>
          </w:p>
        </w:tc>
      </w:tr>
      <w:tr w:rsidR="00F14BB9" w:rsidRPr="001A6163" w14:paraId="6CEE5813" w14:textId="77777777">
        <w:trPr>
          <w:gridAfter w:val="1"/>
          <w:wAfter w:w="2495" w:type="dxa"/>
        </w:trPr>
        <w:tc>
          <w:tcPr>
            <w:tcW w:w="744" w:type="dxa"/>
          </w:tcPr>
          <w:p w14:paraId="6CEE580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09"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4D</w:t>
            </w:r>
          </w:p>
        </w:tc>
        <w:tc>
          <w:tcPr>
            <w:tcW w:w="1464" w:type="dxa"/>
          </w:tcPr>
          <w:p w14:paraId="6CEE580A"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80B"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 xml:space="preserve">Incorrect surgical checking systems </w:t>
            </w:r>
          </w:p>
          <w:p w14:paraId="6CEE580C"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Patient had incorrect sized lens inserted during eye surgery as staff looked at wrong set of notes. Error recognised before patient left theatre. Lens removed and correct size inserted.</w:t>
            </w:r>
          </w:p>
        </w:tc>
        <w:tc>
          <w:tcPr>
            <w:tcW w:w="3017" w:type="dxa"/>
          </w:tcPr>
          <w:p w14:paraId="6CEE580D"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Previous patient’s notes were left in theatre. Lens size was checked in incorrect notes.    </w:t>
            </w:r>
          </w:p>
          <w:p w14:paraId="6CEE580E" w14:textId="77777777" w:rsidR="00F14BB9" w:rsidRPr="0024288D" w:rsidRDefault="00F14BB9" w:rsidP="00371355">
            <w:pPr>
              <w:tabs>
                <w:tab w:val="left" w:pos="540"/>
              </w:tabs>
              <w:rPr>
                <w:rFonts w:ascii="Arial" w:hAnsi="Arial" w:cs="Arial"/>
                <w:sz w:val="20"/>
                <w:szCs w:val="20"/>
                <w:lang w:val="en-NZ"/>
              </w:rPr>
            </w:pPr>
          </w:p>
        </w:tc>
        <w:tc>
          <w:tcPr>
            <w:tcW w:w="2970" w:type="dxa"/>
          </w:tcPr>
          <w:p w14:paraId="6CEE580F"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Documentation removed from theatre when patient leaves</w:t>
            </w:r>
          </w:p>
          <w:p w14:paraId="6CEE5810"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During check in lens size written on board prior to commencement of procedure.</w:t>
            </w:r>
          </w:p>
        </w:tc>
        <w:tc>
          <w:tcPr>
            <w:tcW w:w="2495" w:type="dxa"/>
          </w:tcPr>
          <w:p w14:paraId="6CEE5811"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Verbal report that this is occurring. Audit in progress</w:t>
            </w:r>
          </w:p>
          <w:p w14:paraId="6CEE5812"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Safer surgery imitative 2009 – include WHO checklist to prevent wrong site surgery</w:t>
            </w:r>
          </w:p>
        </w:tc>
      </w:tr>
      <w:tr w:rsidR="00F14BB9" w:rsidRPr="001A6163" w14:paraId="6CEE5826" w14:textId="77777777">
        <w:trPr>
          <w:gridAfter w:val="1"/>
          <w:wAfter w:w="2495" w:type="dxa"/>
        </w:trPr>
        <w:tc>
          <w:tcPr>
            <w:tcW w:w="744" w:type="dxa"/>
          </w:tcPr>
          <w:p w14:paraId="6CEE581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15"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4D</w:t>
            </w:r>
          </w:p>
        </w:tc>
        <w:tc>
          <w:tcPr>
            <w:tcW w:w="1464" w:type="dxa"/>
          </w:tcPr>
          <w:p w14:paraId="6CEE5816"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Sentinel</w:t>
            </w:r>
          </w:p>
        </w:tc>
        <w:tc>
          <w:tcPr>
            <w:tcW w:w="2321" w:type="dxa"/>
          </w:tcPr>
          <w:p w14:paraId="6CEE5817"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Patient incorrectly connected to dialysis machine, died of an air embolus (air entered blood stream). </w:t>
            </w:r>
          </w:p>
          <w:p w14:paraId="6CEE5818" w14:textId="77777777" w:rsidR="00F14BB9" w:rsidRPr="0024288D" w:rsidRDefault="00F14BB9" w:rsidP="00371355">
            <w:pPr>
              <w:rPr>
                <w:rFonts w:ascii="Arial" w:hAnsi="Arial" w:cs="Arial"/>
                <w:sz w:val="20"/>
                <w:szCs w:val="20"/>
                <w:lang w:val="en-NZ"/>
              </w:rPr>
            </w:pPr>
          </w:p>
        </w:tc>
        <w:tc>
          <w:tcPr>
            <w:tcW w:w="3017" w:type="dxa"/>
          </w:tcPr>
          <w:p w14:paraId="6CEE5819"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Against advice, a patient self-connected to a dialysis machine during the 15 minute nursing handover period which all the nurses attended leaving the unit unsupervised. The machine alarmed and the patient was found collapsed; immediate CPR commenced; however this was unsuccessful and the patient died.</w:t>
            </w:r>
          </w:p>
          <w:p w14:paraId="6CEE581A" w14:textId="77777777" w:rsidR="00F14BB9" w:rsidRPr="0024288D" w:rsidRDefault="00F14BB9" w:rsidP="00371355">
            <w:pPr>
              <w:rPr>
                <w:rFonts w:ascii="Arial" w:hAnsi="Arial" w:cs="Arial"/>
                <w:sz w:val="20"/>
                <w:szCs w:val="20"/>
                <w:lang w:val="en-NZ"/>
              </w:rPr>
            </w:pPr>
          </w:p>
          <w:p w14:paraId="6CEE581B"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Coroner’s report confirmed air embolism as cause of death. </w:t>
            </w:r>
          </w:p>
          <w:p w14:paraId="6CEE581C"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A report completed by Gambro (provider dialysis machines) did not identify any faults in the dialysis machine.  </w:t>
            </w:r>
          </w:p>
          <w:p w14:paraId="6CEE581D"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Patient’s previous ‘at risk’ behaviours were neither clearly recognised nor documented and consequently adequate measures to minimise the risk were not implemented.</w:t>
            </w:r>
          </w:p>
        </w:tc>
        <w:tc>
          <w:tcPr>
            <w:tcW w:w="2970" w:type="dxa"/>
          </w:tcPr>
          <w:p w14:paraId="6CEE581E"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One nurse available to oversee patients at all times. </w:t>
            </w:r>
          </w:p>
          <w:p w14:paraId="6CEE581F"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Patient to be informed of the risk with patient / family education around it. </w:t>
            </w:r>
          </w:p>
          <w:p w14:paraId="6CEE5820"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All at risk behaviour to be fully documented in the clinical notes</w:t>
            </w:r>
          </w:p>
          <w:p w14:paraId="6CEE5821" w14:textId="77777777" w:rsidR="00F14BB9" w:rsidRPr="0024288D" w:rsidRDefault="00F14BB9" w:rsidP="00371355">
            <w:pPr>
              <w:tabs>
                <w:tab w:val="left" w:pos="540"/>
              </w:tabs>
              <w:rPr>
                <w:rFonts w:ascii="Arial" w:hAnsi="Arial" w:cs="Arial"/>
                <w:sz w:val="20"/>
                <w:szCs w:val="20"/>
                <w:lang w:val="en-NZ"/>
              </w:rPr>
            </w:pPr>
          </w:p>
        </w:tc>
        <w:tc>
          <w:tcPr>
            <w:tcW w:w="2495" w:type="dxa"/>
          </w:tcPr>
          <w:p w14:paraId="6CEE5822"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Nurses attend handover in two shifts leaving adequate supervision on the floor.</w:t>
            </w:r>
          </w:p>
          <w:p w14:paraId="6CEE5823"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Patients are instructed to wait until their allocated nurse has finished handover and can assist them.</w:t>
            </w:r>
          </w:p>
          <w:p w14:paraId="6CEE5824"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Staff members have been informed about recognising, reporting and documenting at risk behaviour. </w:t>
            </w:r>
          </w:p>
          <w:p w14:paraId="6CEE5825" w14:textId="77777777" w:rsidR="00F14BB9" w:rsidRPr="0024288D" w:rsidRDefault="00F14BB9" w:rsidP="00371355">
            <w:pPr>
              <w:tabs>
                <w:tab w:val="left" w:pos="540"/>
              </w:tabs>
              <w:rPr>
                <w:rFonts w:ascii="Arial" w:hAnsi="Arial" w:cs="Arial"/>
                <w:sz w:val="20"/>
                <w:szCs w:val="20"/>
                <w:lang w:val="en-NZ"/>
              </w:rPr>
            </w:pPr>
          </w:p>
        </w:tc>
      </w:tr>
      <w:tr w:rsidR="00F14BB9" w:rsidRPr="0024288D" w14:paraId="6CEE582E" w14:textId="77777777">
        <w:trPr>
          <w:gridAfter w:val="1"/>
          <w:wAfter w:w="2495" w:type="dxa"/>
        </w:trPr>
        <w:tc>
          <w:tcPr>
            <w:tcW w:w="744" w:type="dxa"/>
          </w:tcPr>
          <w:p w14:paraId="6CEE5827" w14:textId="77777777" w:rsidR="00F14BB9" w:rsidRPr="003D0A00" w:rsidRDefault="00F14BB9" w:rsidP="00371355">
            <w:pPr>
              <w:numPr>
                <w:ilvl w:val="0"/>
                <w:numId w:val="2"/>
              </w:numPr>
              <w:rPr>
                <w:rFonts w:ascii="Arial" w:hAnsi="Arial" w:cs="Arial"/>
                <w:b/>
                <w:sz w:val="20"/>
                <w:szCs w:val="20"/>
              </w:rPr>
            </w:pPr>
          </w:p>
        </w:tc>
        <w:tc>
          <w:tcPr>
            <w:tcW w:w="1236" w:type="dxa"/>
          </w:tcPr>
          <w:p w14:paraId="6CEE5828"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4D</w:t>
            </w:r>
          </w:p>
        </w:tc>
        <w:tc>
          <w:tcPr>
            <w:tcW w:w="1464" w:type="dxa"/>
          </w:tcPr>
          <w:p w14:paraId="6CEE5829"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82A"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Renal dialysis patient, presented for removal of dialysis line which had been in place for four years. Part of line adherent to vein became detached and remained in situ. Developed an infection on heart values (necessitating valve replacement),. Infection probably due to retained line.</w:t>
            </w:r>
          </w:p>
        </w:tc>
        <w:tc>
          <w:tcPr>
            <w:tcW w:w="3017" w:type="dxa"/>
          </w:tcPr>
          <w:p w14:paraId="6CEE582B"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Tethering of tunnelled line, only on</w:t>
            </w:r>
            <w:r w:rsidR="000C41FE">
              <w:rPr>
                <w:rFonts w:ascii="Arial" w:hAnsi="Arial" w:cs="Arial"/>
                <w:sz w:val="20"/>
                <w:szCs w:val="20"/>
                <w:lang w:val="en-NZ"/>
              </w:rPr>
              <w:t>e case in literature , others have been identified.</w:t>
            </w:r>
            <w:r w:rsidRPr="0024288D">
              <w:rPr>
                <w:rFonts w:ascii="Arial" w:hAnsi="Arial" w:cs="Arial"/>
                <w:sz w:val="20"/>
                <w:szCs w:val="20"/>
                <w:lang w:val="en-NZ"/>
              </w:rPr>
              <w:t>. Increased incidence with time. Possibly associated with silicone rather than polyurethane lines. No problems identified with procedure.</w:t>
            </w:r>
          </w:p>
        </w:tc>
        <w:tc>
          <w:tcPr>
            <w:tcW w:w="2970" w:type="dxa"/>
          </w:tcPr>
          <w:p w14:paraId="6CEE582C"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Replace lines after no more than two years. Use polyurethane lines</w:t>
            </w:r>
          </w:p>
        </w:tc>
        <w:tc>
          <w:tcPr>
            <w:tcW w:w="2495" w:type="dxa"/>
          </w:tcPr>
          <w:p w14:paraId="6CEE582D"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Practice changed</w:t>
            </w:r>
          </w:p>
        </w:tc>
      </w:tr>
      <w:tr w:rsidR="00F14BB9" w:rsidRPr="0024288D" w14:paraId="6CEE5836" w14:textId="77777777">
        <w:trPr>
          <w:gridAfter w:val="1"/>
          <w:wAfter w:w="2495" w:type="dxa"/>
        </w:trPr>
        <w:tc>
          <w:tcPr>
            <w:tcW w:w="744" w:type="dxa"/>
          </w:tcPr>
          <w:p w14:paraId="6CEE582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30" w14:textId="77777777" w:rsidR="00F14BB9" w:rsidRPr="0024288D" w:rsidRDefault="00F14BB9" w:rsidP="00371355">
            <w:pPr>
              <w:tabs>
                <w:tab w:val="left" w:pos="540"/>
              </w:tabs>
              <w:jc w:val="center"/>
              <w:rPr>
                <w:rFonts w:ascii="Arial" w:hAnsi="Arial" w:cs="Arial"/>
                <w:sz w:val="20"/>
                <w:szCs w:val="20"/>
                <w:lang w:val="en-NZ"/>
              </w:rPr>
            </w:pPr>
            <w:r w:rsidRPr="0024288D">
              <w:rPr>
                <w:rFonts w:ascii="Arial" w:hAnsi="Arial" w:cs="Arial"/>
                <w:sz w:val="20"/>
                <w:szCs w:val="20"/>
                <w:lang w:val="en-NZ"/>
              </w:rPr>
              <w:t>4D</w:t>
            </w:r>
          </w:p>
        </w:tc>
        <w:tc>
          <w:tcPr>
            <w:tcW w:w="1464" w:type="dxa"/>
          </w:tcPr>
          <w:p w14:paraId="6CEE5831" w14:textId="77777777" w:rsidR="00F14BB9" w:rsidRPr="0024288D" w:rsidRDefault="00F14BB9" w:rsidP="00371355">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832"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 xml:space="preserve">Patient had total colectomy (removal of bowel) for ulcerative colitis. Persistent post operative weakness &amp; numbness in leg due to damaged nerve. </w:t>
            </w:r>
          </w:p>
        </w:tc>
        <w:tc>
          <w:tcPr>
            <w:tcW w:w="3017" w:type="dxa"/>
          </w:tcPr>
          <w:p w14:paraId="6CEE5833"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Probably related to positioning (Lloyd Davis) in long operation.</w:t>
            </w:r>
          </w:p>
        </w:tc>
        <w:tc>
          <w:tcPr>
            <w:tcW w:w="2970" w:type="dxa"/>
          </w:tcPr>
          <w:p w14:paraId="6CEE5834"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Review of operating theatre positioning techniques has been prompted by another case.</w:t>
            </w:r>
          </w:p>
        </w:tc>
        <w:tc>
          <w:tcPr>
            <w:tcW w:w="2495" w:type="dxa"/>
          </w:tcPr>
          <w:p w14:paraId="6CEE5835" w14:textId="77777777" w:rsidR="00F14BB9" w:rsidRPr="0024288D" w:rsidRDefault="00F14BB9" w:rsidP="00371355">
            <w:pPr>
              <w:rPr>
                <w:rFonts w:ascii="Arial" w:hAnsi="Arial" w:cs="Arial"/>
                <w:sz w:val="20"/>
                <w:szCs w:val="20"/>
                <w:lang w:val="en-NZ"/>
              </w:rPr>
            </w:pPr>
            <w:r w:rsidRPr="0024288D">
              <w:rPr>
                <w:rFonts w:ascii="Arial" w:hAnsi="Arial" w:cs="Arial"/>
                <w:sz w:val="20"/>
                <w:szCs w:val="20"/>
                <w:lang w:val="en-NZ"/>
              </w:rPr>
              <w:t>New positioning guidelines, equipment and education in place.</w:t>
            </w:r>
          </w:p>
        </w:tc>
      </w:tr>
      <w:tr w:rsidR="00F14BB9" w:rsidRPr="00A32F71" w14:paraId="6CEE583E" w14:textId="77777777">
        <w:trPr>
          <w:gridAfter w:val="1"/>
          <w:wAfter w:w="2495" w:type="dxa"/>
        </w:trPr>
        <w:tc>
          <w:tcPr>
            <w:tcW w:w="744" w:type="dxa"/>
          </w:tcPr>
          <w:p w14:paraId="6CEE5837" w14:textId="77777777" w:rsidR="00F14BB9" w:rsidRDefault="00F14BB9" w:rsidP="00371355">
            <w:pPr>
              <w:numPr>
                <w:ilvl w:val="0"/>
                <w:numId w:val="2"/>
              </w:numPr>
              <w:jc w:val="center"/>
              <w:rPr>
                <w:rFonts w:ascii="Arial" w:hAnsi="Arial" w:cs="Arial"/>
                <w:b/>
                <w:sz w:val="20"/>
                <w:szCs w:val="20"/>
              </w:rPr>
            </w:pPr>
          </w:p>
        </w:tc>
        <w:tc>
          <w:tcPr>
            <w:tcW w:w="1236" w:type="dxa"/>
          </w:tcPr>
          <w:p w14:paraId="6CEE5838" w14:textId="77777777" w:rsidR="00F14BB9" w:rsidRDefault="00F14BB9" w:rsidP="00371355">
            <w:pPr>
              <w:jc w:val="center"/>
              <w:rPr>
                <w:rFonts w:ascii="Arial" w:hAnsi="Arial" w:cs="Arial"/>
                <w:sz w:val="20"/>
                <w:szCs w:val="20"/>
              </w:rPr>
            </w:pPr>
            <w:r>
              <w:rPr>
                <w:rFonts w:ascii="Arial" w:hAnsi="Arial" w:cs="Arial"/>
                <w:sz w:val="20"/>
                <w:szCs w:val="20"/>
              </w:rPr>
              <w:t>4D</w:t>
            </w:r>
          </w:p>
        </w:tc>
        <w:tc>
          <w:tcPr>
            <w:tcW w:w="1464" w:type="dxa"/>
          </w:tcPr>
          <w:p w14:paraId="6CEE5839"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83A"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 xml:space="preserve">Patient had complications at the start of being anaesthetised and died 17 days later in Intensive Care Unit.  </w:t>
            </w:r>
          </w:p>
        </w:tc>
        <w:tc>
          <w:tcPr>
            <w:tcW w:w="3017" w:type="dxa"/>
          </w:tcPr>
          <w:p w14:paraId="6CEE583B" w14:textId="77777777" w:rsidR="00F14BB9" w:rsidRPr="00A32F71" w:rsidRDefault="00F14BB9" w:rsidP="00371355">
            <w:pPr>
              <w:spacing w:before="120" w:after="120"/>
              <w:rPr>
                <w:rFonts w:ascii="Arial" w:hAnsi="Arial" w:cs="Arial"/>
                <w:sz w:val="20"/>
                <w:szCs w:val="20"/>
              </w:rPr>
            </w:pPr>
            <w:r>
              <w:rPr>
                <w:rFonts w:ascii="Arial" w:hAnsi="Arial" w:cs="Arial"/>
                <w:sz w:val="20"/>
                <w:szCs w:val="20"/>
              </w:rPr>
              <w:t>P</w:t>
            </w:r>
            <w:r w:rsidRPr="00A32F71">
              <w:rPr>
                <w:rFonts w:ascii="Arial" w:hAnsi="Arial" w:cs="Arial"/>
                <w:sz w:val="20"/>
                <w:szCs w:val="20"/>
              </w:rPr>
              <w:t xml:space="preserve">atient </w:t>
            </w:r>
            <w:r>
              <w:rPr>
                <w:rFonts w:ascii="Arial" w:hAnsi="Arial" w:cs="Arial"/>
                <w:sz w:val="20"/>
                <w:szCs w:val="20"/>
              </w:rPr>
              <w:t xml:space="preserve">was sent </w:t>
            </w:r>
            <w:r w:rsidRPr="00A32F71">
              <w:rPr>
                <w:rFonts w:ascii="Arial" w:hAnsi="Arial" w:cs="Arial"/>
                <w:sz w:val="20"/>
                <w:szCs w:val="20"/>
              </w:rPr>
              <w:t xml:space="preserve">to Operating Theatre without all the required preparations having been completed. </w:t>
            </w:r>
            <w:r>
              <w:rPr>
                <w:rFonts w:ascii="Arial" w:hAnsi="Arial" w:cs="Arial"/>
                <w:sz w:val="20"/>
                <w:szCs w:val="20"/>
              </w:rPr>
              <w:t>A</w:t>
            </w:r>
            <w:r w:rsidRPr="00A32F71">
              <w:rPr>
                <w:rFonts w:ascii="Arial" w:hAnsi="Arial" w:cs="Arial"/>
                <w:sz w:val="20"/>
                <w:szCs w:val="20"/>
              </w:rPr>
              <w:t xml:space="preserve">ll clinical information about patient's condition </w:t>
            </w:r>
            <w:r>
              <w:rPr>
                <w:rFonts w:ascii="Arial" w:hAnsi="Arial" w:cs="Arial"/>
                <w:sz w:val="20"/>
                <w:szCs w:val="20"/>
              </w:rPr>
              <w:t xml:space="preserve">was not known prior to </w:t>
            </w:r>
            <w:r w:rsidRPr="00A32F71">
              <w:rPr>
                <w:rFonts w:ascii="Arial" w:hAnsi="Arial" w:cs="Arial"/>
                <w:sz w:val="20"/>
                <w:szCs w:val="20"/>
              </w:rPr>
              <w:t>anaesthesia</w:t>
            </w:r>
            <w:r>
              <w:rPr>
                <w:rFonts w:ascii="Arial" w:hAnsi="Arial" w:cs="Arial"/>
                <w:sz w:val="20"/>
                <w:szCs w:val="20"/>
              </w:rPr>
              <w:t xml:space="preserve"> being administered</w:t>
            </w:r>
            <w:r w:rsidRPr="00A32F71">
              <w:rPr>
                <w:rFonts w:ascii="Arial" w:hAnsi="Arial" w:cs="Arial"/>
                <w:sz w:val="20"/>
                <w:szCs w:val="20"/>
              </w:rPr>
              <w:t>.</w:t>
            </w:r>
          </w:p>
        </w:tc>
        <w:tc>
          <w:tcPr>
            <w:tcW w:w="2970" w:type="dxa"/>
          </w:tcPr>
          <w:p w14:paraId="6CEE583C"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To specify the actions and communication required when patient preparation for Theatre is not complete at the time of transfer from the ward to Thea</w:t>
            </w:r>
            <w:r>
              <w:rPr>
                <w:rFonts w:ascii="Arial" w:hAnsi="Arial" w:cs="Arial"/>
                <w:sz w:val="20"/>
                <w:szCs w:val="20"/>
              </w:rPr>
              <w:t>tre.  To ensure that relevant diagnostic test</w:t>
            </w:r>
            <w:r w:rsidRPr="00A32F71">
              <w:rPr>
                <w:rFonts w:ascii="Arial" w:hAnsi="Arial" w:cs="Arial"/>
                <w:sz w:val="20"/>
                <w:szCs w:val="20"/>
              </w:rPr>
              <w:t xml:space="preserve"> results are made known to Anaesthetist</w:t>
            </w:r>
            <w:r>
              <w:rPr>
                <w:rFonts w:ascii="Arial" w:hAnsi="Arial" w:cs="Arial"/>
                <w:sz w:val="20"/>
                <w:szCs w:val="20"/>
              </w:rPr>
              <w:t>s.</w:t>
            </w:r>
          </w:p>
        </w:tc>
        <w:tc>
          <w:tcPr>
            <w:tcW w:w="2495" w:type="dxa"/>
          </w:tcPr>
          <w:p w14:paraId="6CEE583D" w14:textId="77777777" w:rsidR="00F14BB9" w:rsidRPr="00A32F71" w:rsidRDefault="00F14BB9" w:rsidP="00371355">
            <w:pPr>
              <w:spacing w:before="120" w:after="120"/>
              <w:rPr>
                <w:rFonts w:ascii="Arial" w:hAnsi="Arial" w:cs="Arial"/>
                <w:sz w:val="20"/>
                <w:szCs w:val="20"/>
              </w:rPr>
            </w:pPr>
            <w:r>
              <w:rPr>
                <w:rFonts w:ascii="Arial" w:hAnsi="Arial" w:cs="Arial"/>
                <w:sz w:val="20"/>
                <w:szCs w:val="20"/>
              </w:rPr>
              <w:t>Actions in progress</w:t>
            </w:r>
          </w:p>
        </w:tc>
      </w:tr>
      <w:tr w:rsidR="00F14BB9" w:rsidRPr="001A6163" w14:paraId="6CEE584A" w14:textId="77777777">
        <w:trPr>
          <w:gridAfter w:val="1"/>
          <w:wAfter w:w="2495" w:type="dxa"/>
        </w:trPr>
        <w:tc>
          <w:tcPr>
            <w:tcW w:w="744" w:type="dxa"/>
          </w:tcPr>
          <w:p w14:paraId="6CEE583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40"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4D</w:t>
            </w:r>
          </w:p>
        </w:tc>
        <w:tc>
          <w:tcPr>
            <w:tcW w:w="1464" w:type="dxa"/>
          </w:tcPr>
          <w:p w14:paraId="6CEE5841"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Serious</w:t>
            </w:r>
          </w:p>
        </w:tc>
        <w:tc>
          <w:tcPr>
            <w:tcW w:w="2321" w:type="dxa"/>
          </w:tcPr>
          <w:p w14:paraId="6CEE5842" w14:textId="77777777" w:rsidR="00F14BB9" w:rsidRPr="004853DC" w:rsidRDefault="00F14BB9" w:rsidP="00371355">
            <w:pPr>
              <w:rPr>
                <w:rFonts w:ascii="Arial" w:hAnsi="Arial" w:cs="Arial"/>
                <w:sz w:val="20"/>
                <w:szCs w:val="20"/>
              </w:rPr>
            </w:pPr>
            <w:r w:rsidRPr="004853DC">
              <w:rPr>
                <w:rFonts w:ascii="Arial" w:hAnsi="Arial" w:cs="Arial"/>
                <w:sz w:val="20"/>
                <w:szCs w:val="20"/>
              </w:rPr>
              <w:t>An agitated patient who was being restrained cardiac arrested. He suffered severe brain damage and subsequently died in ICU.</w:t>
            </w:r>
          </w:p>
        </w:tc>
        <w:tc>
          <w:tcPr>
            <w:tcW w:w="3017" w:type="dxa"/>
          </w:tcPr>
          <w:p w14:paraId="6CEE5843" w14:textId="77777777" w:rsidR="00F14BB9" w:rsidRPr="004853DC" w:rsidRDefault="00F14BB9" w:rsidP="00371355">
            <w:pPr>
              <w:rPr>
                <w:rFonts w:ascii="Arial" w:hAnsi="Arial" w:cs="Arial"/>
                <w:sz w:val="20"/>
                <w:szCs w:val="20"/>
              </w:rPr>
            </w:pPr>
            <w:r w:rsidRPr="004853DC">
              <w:rPr>
                <w:rFonts w:ascii="Arial" w:hAnsi="Arial" w:cs="Arial"/>
                <w:sz w:val="20"/>
                <w:szCs w:val="20"/>
              </w:rPr>
              <w:t>Patient factors.</w:t>
            </w:r>
          </w:p>
          <w:p w14:paraId="6CEE5844" w14:textId="77777777" w:rsidR="00F14BB9" w:rsidRPr="004853DC" w:rsidRDefault="00F14BB9" w:rsidP="00371355">
            <w:pPr>
              <w:rPr>
                <w:rFonts w:ascii="Arial" w:hAnsi="Arial" w:cs="Arial"/>
                <w:sz w:val="20"/>
                <w:szCs w:val="20"/>
              </w:rPr>
            </w:pPr>
          </w:p>
          <w:p w14:paraId="6CEE5845" w14:textId="77777777" w:rsidR="00F14BB9" w:rsidRPr="004853DC" w:rsidRDefault="00F14BB9" w:rsidP="00371355">
            <w:pPr>
              <w:rPr>
                <w:rFonts w:ascii="Arial" w:hAnsi="Arial" w:cs="Arial"/>
                <w:sz w:val="20"/>
                <w:szCs w:val="20"/>
              </w:rPr>
            </w:pPr>
            <w:r w:rsidRPr="004853DC">
              <w:rPr>
                <w:rFonts w:ascii="Arial" w:hAnsi="Arial" w:cs="Arial"/>
                <w:sz w:val="20"/>
                <w:szCs w:val="20"/>
              </w:rPr>
              <w:t>Restraint policy breached –some staff involved untrained in restraint, unapproved techniques used.</w:t>
            </w:r>
          </w:p>
        </w:tc>
        <w:tc>
          <w:tcPr>
            <w:tcW w:w="2970" w:type="dxa"/>
          </w:tcPr>
          <w:p w14:paraId="6CEE5846" w14:textId="77777777" w:rsidR="00F14BB9" w:rsidRPr="004853DC" w:rsidRDefault="00F14BB9" w:rsidP="00371355">
            <w:pPr>
              <w:rPr>
                <w:rFonts w:ascii="Arial" w:hAnsi="Arial" w:cs="Arial"/>
                <w:sz w:val="20"/>
                <w:szCs w:val="20"/>
              </w:rPr>
            </w:pPr>
            <w:r w:rsidRPr="004853DC">
              <w:rPr>
                <w:rFonts w:ascii="Arial" w:hAnsi="Arial" w:cs="Arial"/>
                <w:sz w:val="20"/>
                <w:szCs w:val="20"/>
              </w:rPr>
              <w:t xml:space="preserve">Actions included in risk register. </w:t>
            </w:r>
          </w:p>
          <w:p w14:paraId="6CEE5847" w14:textId="77777777" w:rsidR="00F14BB9" w:rsidRPr="004853DC" w:rsidRDefault="00F14BB9" w:rsidP="00371355">
            <w:pPr>
              <w:rPr>
                <w:rFonts w:ascii="Arial" w:hAnsi="Arial" w:cs="Arial"/>
                <w:sz w:val="20"/>
                <w:szCs w:val="20"/>
              </w:rPr>
            </w:pPr>
          </w:p>
          <w:p w14:paraId="6CEE5848" w14:textId="77777777" w:rsidR="00F14BB9" w:rsidRPr="004853DC" w:rsidRDefault="00F14BB9" w:rsidP="00371355">
            <w:pPr>
              <w:rPr>
                <w:rFonts w:ascii="Arial" w:hAnsi="Arial" w:cs="Arial"/>
                <w:sz w:val="20"/>
                <w:szCs w:val="20"/>
              </w:rPr>
            </w:pPr>
            <w:r w:rsidRPr="004853DC">
              <w:rPr>
                <w:rFonts w:ascii="Arial" w:hAnsi="Arial" w:cs="Arial"/>
                <w:sz w:val="20"/>
                <w:szCs w:val="20"/>
              </w:rPr>
              <w:t>Restraint minimisation training rolled out to all staff.</w:t>
            </w:r>
          </w:p>
        </w:tc>
        <w:tc>
          <w:tcPr>
            <w:tcW w:w="2495" w:type="dxa"/>
          </w:tcPr>
          <w:p w14:paraId="6CEE5849" w14:textId="77777777" w:rsidR="00F14BB9" w:rsidRPr="004853DC" w:rsidRDefault="00F14BB9" w:rsidP="00371355">
            <w:pPr>
              <w:rPr>
                <w:rFonts w:ascii="Arial" w:hAnsi="Arial" w:cs="Arial"/>
                <w:sz w:val="20"/>
                <w:szCs w:val="20"/>
              </w:rPr>
            </w:pPr>
            <w:r w:rsidRPr="004853DC">
              <w:rPr>
                <w:rFonts w:ascii="Arial" w:hAnsi="Arial" w:cs="Arial"/>
                <w:sz w:val="20"/>
                <w:szCs w:val="20"/>
              </w:rPr>
              <w:t>In progress</w:t>
            </w:r>
          </w:p>
        </w:tc>
      </w:tr>
      <w:tr w:rsidR="00F14BB9" w:rsidRPr="001A6163" w14:paraId="6CEE5853" w14:textId="77777777">
        <w:trPr>
          <w:gridAfter w:val="1"/>
          <w:wAfter w:w="2495" w:type="dxa"/>
        </w:trPr>
        <w:tc>
          <w:tcPr>
            <w:tcW w:w="744" w:type="dxa"/>
          </w:tcPr>
          <w:p w14:paraId="6CEE584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4C" w14:textId="77777777" w:rsidR="00F14BB9" w:rsidRPr="00D9439D" w:rsidRDefault="00F14BB9" w:rsidP="00371355">
            <w:pPr>
              <w:jc w:val="center"/>
              <w:rPr>
                <w:rFonts w:ascii="Arial" w:hAnsi="Arial" w:cs="Arial"/>
                <w:sz w:val="20"/>
                <w:szCs w:val="20"/>
              </w:rPr>
            </w:pPr>
            <w:r w:rsidRPr="00D9439D">
              <w:rPr>
                <w:rFonts w:ascii="Arial" w:hAnsi="Arial" w:cs="Arial"/>
                <w:sz w:val="20"/>
                <w:szCs w:val="20"/>
              </w:rPr>
              <w:t>4D</w:t>
            </w:r>
          </w:p>
        </w:tc>
        <w:tc>
          <w:tcPr>
            <w:tcW w:w="1464" w:type="dxa"/>
          </w:tcPr>
          <w:p w14:paraId="6CEE584D" w14:textId="77777777" w:rsidR="00F14BB9" w:rsidRPr="00D9439D" w:rsidRDefault="00F14BB9" w:rsidP="00371355">
            <w:pPr>
              <w:jc w:val="center"/>
              <w:rPr>
                <w:rFonts w:ascii="Arial" w:hAnsi="Arial" w:cs="Arial"/>
                <w:sz w:val="20"/>
                <w:szCs w:val="20"/>
              </w:rPr>
            </w:pPr>
            <w:r w:rsidRPr="00D9439D">
              <w:rPr>
                <w:rFonts w:ascii="Arial" w:hAnsi="Arial" w:cs="Arial"/>
                <w:sz w:val="20"/>
                <w:szCs w:val="20"/>
              </w:rPr>
              <w:t>Serious</w:t>
            </w:r>
          </w:p>
        </w:tc>
        <w:tc>
          <w:tcPr>
            <w:tcW w:w="2321" w:type="dxa"/>
          </w:tcPr>
          <w:p w14:paraId="6CEE584E" w14:textId="77777777" w:rsidR="00F14BB9" w:rsidRPr="005B0095" w:rsidRDefault="00F14BB9" w:rsidP="00371355">
            <w:pPr>
              <w:rPr>
                <w:rFonts w:ascii="Arial" w:hAnsi="Arial" w:cs="Arial"/>
                <w:sz w:val="20"/>
                <w:szCs w:val="20"/>
              </w:rPr>
            </w:pPr>
            <w:r w:rsidRPr="005B0095">
              <w:rPr>
                <w:rFonts w:ascii="Arial" w:hAnsi="Arial" w:cs="Arial"/>
                <w:sz w:val="20"/>
                <w:szCs w:val="20"/>
              </w:rPr>
              <w:t>Extensive skin loss of leg due to type of theatre drape used. Patient had skin graft and recovered.</w:t>
            </w:r>
          </w:p>
        </w:tc>
        <w:tc>
          <w:tcPr>
            <w:tcW w:w="3017" w:type="dxa"/>
          </w:tcPr>
          <w:p w14:paraId="6CEE584F" w14:textId="77777777" w:rsidR="00F14BB9" w:rsidRPr="005B0095" w:rsidRDefault="00F14BB9" w:rsidP="00371355">
            <w:pPr>
              <w:rPr>
                <w:rFonts w:ascii="Arial" w:hAnsi="Arial" w:cs="Arial"/>
                <w:sz w:val="20"/>
                <w:szCs w:val="20"/>
              </w:rPr>
            </w:pPr>
            <w:r w:rsidRPr="005B0095">
              <w:rPr>
                <w:rFonts w:ascii="Arial" w:hAnsi="Arial" w:cs="Arial"/>
                <w:sz w:val="20"/>
                <w:szCs w:val="20"/>
              </w:rPr>
              <w:t>Drape caused friction to fragile skin</w:t>
            </w:r>
          </w:p>
        </w:tc>
        <w:tc>
          <w:tcPr>
            <w:tcW w:w="2970" w:type="dxa"/>
          </w:tcPr>
          <w:p w14:paraId="6CEE5850" w14:textId="77777777" w:rsidR="00F14BB9" w:rsidRPr="005B0095" w:rsidRDefault="00F14BB9" w:rsidP="00371355">
            <w:pPr>
              <w:rPr>
                <w:rFonts w:ascii="Arial" w:hAnsi="Arial" w:cs="Arial"/>
                <w:sz w:val="20"/>
                <w:szCs w:val="20"/>
              </w:rPr>
            </w:pPr>
            <w:r w:rsidRPr="005B0095">
              <w:rPr>
                <w:rFonts w:ascii="Arial" w:hAnsi="Arial" w:cs="Arial"/>
                <w:sz w:val="20"/>
                <w:szCs w:val="20"/>
              </w:rPr>
              <w:t xml:space="preserve">Established skin integrity assessment. </w:t>
            </w:r>
          </w:p>
          <w:p w14:paraId="6CEE5851" w14:textId="77777777" w:rsidR="00F14BB9" w:rsidRPr="005B0095" w:rsidRDefault="00F14BB9" w:rsidP="00371355">
            <w:pPr>
              <w:rPr>
                <w:rFonts w:ascii="Arial" w:hAnsi="Arial" w:cs="Arial"/>
                <w:sz w:val="20"/>
                <w:szCs w:val="20"/>
              </w:rPr>
            </w:pPr>
            <w:r w:rsidRPr="005B0095">
              <w:rPr>
                <w:rFonts w:ascii="Arial" w:hAnsi="Arial" w:cs="Arial"/>
                <w:sz w:val="20"/>
                <w:szCs w:val="20"/>
              </w:rPr>
              <w:t>Dependant on assessment of skin integrity, three options of drape products now in use are available</w:t>
            </w:r>
          </w:p>
        </w:tc>
        <w:tc>
          <w:tcPr>
            <w:tcW w:w="2495" w:type="dxa"/>
          </w:tcPr>
          <w:p w14:paraId="6CEE5852" w14:textId="77777777" w:rsidR="00F14BB9" w:rsidRPr="005B0095" w:rsidRDefault="00F14BB9" w:rsidP="00371355">
            <w:pPr>
              <w:rPr>
                <w:rFonts w:ascii="Arial" w:hAnsi="Arial" w:cs="Arial"/>
                <w:sz w:val="20"/>
                <w:szCs w:val="20"/>
              </w:rPr>
            </w:pPr>
            <w:r w:rsidRPr="005B0095">
              <w:rPr>
                <w:rFonts w:ascii="Arial" w:hAnsi="Arial" w:cs="Arial"/>
                <w:sz w:val="20"/>
                <w:szCs w:val="20"/>
              </w:rPr>
              <w:t>Products are available in theatre. No further incidents.</w:t>
            </w:r>
          </w:p>
        </w:tc>
      </w:tr>
      <w:tr w:rsidR="00F14BB9" w:rsidRPr="001A6163" w14:paraId="6CEE585B" w14:textId="77777777">
        <w:trPr>
          <w:gridAfter w:val="1"/>
          <w:wAfter w:w="2495" w:type="dxa"/>
          <w:trHeight w:val="103"/>
        </w:trPr>
        <w:tc>
          <w:tcPr>
            <w:tcW w:w="744" w:type="dxa"/>
          </w:tcPr>
          <w:p w14:paraId="6CEE585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55" w14:textId="77777777" w:rsidR="00F14BB9" w:rsidRDefault="00F14BB9" w:rsidP="00371355">
            <w:pPr>
              <w:jc w:val="center"/>
              <w:rPr>
                <w:rFonts w:ascii="Arial" w:hAnsi="Arial" w:cs="Arial"/>
                <w:sz w:val="20"/>
                <w:szCs w:val="20"/>
              </w:rPr>
            </w:pPr>
            <w:r>
              <w:rPr>
                <w:rFonts w:ascii="Arial" w:hAnsi="Arial" w:cs="Arial"/>
                <w:sz w:val="20"/>
                <w:szCs w:val="20"/>
              </w:rPr>
              <w:t>4D</w:t>
            </w:r>
          </w:p>
        </w:tc>
        <w:tc>
          <w:tcPr>
            <w:tcW w:w="1464" w:type="dxa"/>
          </w:tcPr>
          <w:p w14:paraId="6CEE5856" w14:textId="77777777" w:rsidR="00F14BB9" w:rsidRPr="00FC0A79" w:rsidRDefault="00F14BB9" w:rsidP="00371355">
            <w:pPr>
              <w:rPr>
                <w:rFonts w:ascii="Arial" w:hAnsi="Arial" w:cs="Arial"/>
                <w:sz w:val="20"/>
                <w:szCs w:val="20"/>
              </w:rPr>
            </w:pPr>
            <w:r w:rsidRPr="00FC0A79">
              <w:rPr>
                <w:rFonts w:ascii="Arial" w:hAnsi="Arial" w:cs="Arial"/>
                <w:sz w:val="20"/>
                <w:szCs w:val="20"/>
              </w:rPr>
              <w:t>Serious</w:t>
            </w:r>
          </w:p>
        </w:tc>
        <w:tc>
          <w:tcPr>
            <w:tcW w:w="2321" w:type="dxa"/>
          </w:tcPr>
          <w:p w14:paraId="6CEE5857" w14:textId="77777777" w:rsidR="00F14BB9" w:rsidRPr="002279EB" w:rsidRDefault="00F14BB9" w:rsidP="00371355">
            <w:pPr>
              <w:rPr>
                <w:rFonts w:ascii="Arial" w:hAnsi="Arial" w:cs="Arial"/>
                <w:sz w:val="20"/>
                <w:szCs w:val="20"/>
              </w:rPr>
            </w:pPr>
            <w:r w:rsidRPr="002279EB">
              <w:rPr>
                <w:rFonts w:ascii="Arial" w:hAnsi="Arial" w:cs="Arial"/>
                <w:sz w:val="20"/>
                <w:szCs w:val="20"/>
              </w:rPr>
              <w:t xml:space="preserve">Measurements for ocular lens replacement documented in wrong patient records resulting in wrong lens being inserted.  Required follow up surgical intervention to remedy error.  </w:t>
            </w:r>
          </w:p>
        </w:tc>
        <w:tc>
          <w:tcPr>
            <w:tcW w:w="3017" w:type="dxa"/>
          </w:tcPr>
          <w:p w14:paraId="6CEE5858" w14:textId="77777777" w:rsidR="00F14BB9" w:rsidRPr="002279EB" w:rsidRDefault="00F14BB9" w:rsidP="00371355">
            <w:pPr>
              <w:rPr>
                <w:rFonts w:ascii="Arial" w:hAnsi="Arial" w:cs="Arial"/>
                <w:sz w:val="20"/>
                <w:szCs w:val="20"/>
              </w:rPr>
            </w:pPr>
            <w:r w:rsidRPr="002279EB">
              <w:rPr>
                <w:rFonts w:ascii="Arial" w:hAnsi="Arial" w:cs="Arial"/>
                <w:sz w:val="20"/>
                <w:szCs w:val="20"/>
              </w:rPr>
              <w:t xml:space="preserve">Process review identified opportunity for error through use of patient stickers being placed in measurement sheets in advance of measurement being carried out.  </w:t>
            </w:r>
          </w:p>
        </w:tc>
        <w:tc>
          <w:tcPr>
            <w:tcW w:w="2970" w:type="dxa"/>
          </w:tcPr>
          <w:p w14:paraId="6CEE5859" w14:textId="77777777" w:rsidR="00F14BB9" w:rsidRPr="002279EB" w:rsidRDefault="00F14BB9" w:rsidP="00371355">
            <w:pPr>
              <w:rPr>
                <w:rFonts w:ascii="Arial" w:hAnsi="Arial" w:cs="Arial"/>
                <w:sz w:val="20"/>
                <w:szCs w:val="20"/>
              </w:rPr>
            </w:pPr>
            <w:r w:rsidRPr="002279EB">
              <w:rPr>
                <w:rFonts w:ascii="Arial" w:hAnsi="Arial" w:cs="Arial"/>
                <w:sz w:val="20"/>
                <w:szCs w:val="20"/>
              </w:rPr>
              <w:t xml:space="preserve">Change of procedures – measurements and patient name and details are all now written by hand. This is in line with procedures relating to blood transfusion where orders are handwritten by the person ordering the products.   </w:t>
            </w:r>
          </w:p>
        </w:tc>
        <w:tc>
          <w:tcPr>
            <w:tcW w:w="2495" w:type="dxa"/>
          </w:tcPr>
          <w:p w14:paraId="6CEE585A" w14:textId="77777777" w:rsidR="00F14BB9" w:rsidRPr="002279EB" w:rsidRDefault="00F14BB9" w:rsidP="00371355">
            <w:pPr>
              <w:rPr>
                <w:rFonts w:ascii="Arial" w:hAnsi="Arial" w:cs="Arial"/>
                <w:sz w:val="20"/>
                <w:szCs w:val="20"/>
              </w:rPr>
            </w:pPr>
            <w:r w:rsidRPr="002279EB">
              <w:rPr>
                <w:rFonts w:ascii="Arial" w:hAnsi="Arial" w:cs="Arial"/>
                <w:sz w:val="20"/>
                <w:szCs w:val="20"/>
              </w:rPr>
              <w:t>Completed</w:t>
            </w:r>
          </w:p>
        </w:tc>
      </w:tr>
      <w:tr w:rsidR="00F14BB9" w:rsidRPr="001A6163" w14:paraId="6CEE586C" w14:textId="77777777">
        <w:trPr>
          <w:gridAfter w:val="1"/>
          <w:wAfter w:w="2495" w:type="dxa"/>
        </w:trPr>
        <w:tc>
          <w:tcPr>
            <w:tcW w:w="744" w:type="dxa"/>
          </w:tcPr>
          <w:p w14:paraId="6CEE585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5D" w14:textId="77777777" w:rsidR="00F14BB9" w:rsidRDefault="00F14BB9" w:rsidP="00371355">
            <w:pPr>
              <w:jc w:val="center"/>
              <w:rPr>
                <w:rFonts w:ascii="Arial" w:hAnsi="Arial" w:cs="Arial"/>
                <w:sz w:val="20"/>
                <w:szCs w:val="20"/>
              </w:rPr>
            </w:pPr>
            <w:r>
              <w:rPr>
                <w:rFonts w:ascii="Arial" w:hAnsi="Arial" w:cs="Arial"/>
                <w:sz w:val="20"/>
                <w:szCs w:val="20"/>
              </w:rPr>
              <w:t>4D</w:t>
            </w:r>
          </w:p>
        </w:tc>
        <w:tc>
          <w:tcPr>
            <w:tcW w:w="1464" w:type="dxa"/>
          </w:tcPr>
          <w:p w14:paraId="6CEE585E"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85F"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Death of a patient due to perforation of the heart by an intravenous long line (PICC line)</w:t>
            </w:r>
          </w:p>
        </w:tc>
        <w:tc>
          <w:tcPr>
            <w:tcW w:w="3017" w:type="dxa"/>
          </w:tcPr>
          <w:p w14:paraId="6CEE5860" w14:textId="77777777" w:rsidR="00F14BB9" w:rsidRPr="003D77A5" w:rsidRDefault="00F14BB9" w:rsidP="00371355">
            <w:pPr>
              <w:spacing w:before="120" w:after="120"/>
              <w:rPr>
                <w:rFonts w:ascii="Arial" w:hAnsi="Arial" w:cs="Arial"/>
                <w:sz w:val="20"/>
                <w:szCs w:val="20"/>
              </w:rPr>
            </w:pPr>
            <w:r>
              <w:rPr>
                <w:rFonts w:ascii="Arial" w:hAnsi="Arial" w:cs="Arial"/>
                <w:sz w:val="20"/>
                <w:szCs w:val="20"/>
              </w:rPr>
              <w:t>Line was placed whilst the patient was in theatre using an image intensifier to confirm placement and in this context a confirmatory chest x-ray was not requested.</w:t>
            </w:r>
          </w:p>
        </w:tc>
        <w:tc>
          <w:tcPr>
            <w:tcW w:w="2970" w:type="dxa"/>
          </w:tcPr>
          <w:p w14:paraId="6CEE5861"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 xml:space="preserve">That </w:t>
            </w:r>
            <w:r>
              <w:rPr>
                <w:rFonts w:ascii="Arial" w:hAnsi="Arial" w:cs="Arial"/>
                <w:sz w:val="20"/>
                <w:szCs w:val="20"/>
              </w:rPr>
              <w:t xml:space="preserve">the </w:t>
            </w:r>
            <w:r w:rsidRPr="003D77A5">
              <w:rPr>
                <w:rFonts w:ascii="Arial" w:hAnsi="Arial" w:cs="Arial"/>
                <w:sz w:val="20"/>
                <w:szCs w:val="20"/>
              </w:rPr>
              <w:t>DHB adopt a policy that specifies that centrally placed intravenous catheters will be secured with the tip above the heart.</w:t>
            </w:r>
          </w:p>
          <w:p w14:paraId="6CEE5862"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X-ray images generated in the process of inserting a long line be loaded onto the computer system and be reported by a Radiologist within 24 hours.</w:t>
            </w:r>
          </w:p>
          <w:p w14:paraId="6CEE5863"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 xml:space="preserve">That if an Image Intensifier Image or plain X-Ray has been performed on a patient with long line the reporting Radiologist must comment on the position of the tip. </w:t>
            </w:r>
          </w:p>
          <w:p w14:paraId="6CEE5864"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 xml:space="preserve">That the education package relating to PICCs be reviewed to ensure that adequate awareness of the recognition and management of complications is included. </w:t>
            </w:r>
          </w:p>
          <w:p w14:paraId="6CEE5865"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 xml:space="preserve">That the policy relating to blood sampling through PICCs be reviewed to include action to be undertaken if blood is unable to be drawn through one. </w:t>
            </w:r>
          </w:p>
          <w:p w14:paraId="6CEE5866"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That all staff placing PICC lines be credentialed in this procedure.</w:t>
            </w:r>
          </w:p>
          <w:p w14:paraId="6CEE5867"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That Health Professionals are reminded that although PICCs are convenient they do have associated morbidity and mortality.</w:t>
            </w:r>
          </w:p>
          <w:p w14:paraId="6CEE5868"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That the use of PICCs be subject to regular audit.</w:t>
            </w:r>
          </w:p>
        </w:tc>
        <w:tc>
          <w:tcPr>
            <w:tcW w:w="2495" w:type="dxa"/>
          </w:tcPr>
          <w:p w14:paraId="6CEE5869"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Policies revised</w:t>
            </w:r>
          </w:p>
          <w:p w14:paraId="6CEE586A"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Staff advised of risks</w:t>
            </w:r>
          </w:p>
          <w:p w14:paraId="6CEE586B" w14:textId="77777777" w:rsidR="00F14BB9" w:rsidRPr="003D77A5" w:rsidRDefault="00F14BB9" w:rsidP="00371355">
            <w:pPr>
              <w:spacing w:before="120" w:after="120"/>
              <w:rPr>
                <w:rFonts w:ascii="Arial" w:hAnsi="Arial" w:cs="Arial"/>
                <w:sz w:val="20"/>
                <w:szCs w:val="20"/>
              </w:rPr>
            </w:pPr>
          </w:p>
        </w:tc>
      </w:tr>
      <w:tr w:rsidR="00F14BB9" w:rsidRPr="001A6163" w14:paraId="6CEE5876" w14:textId="77777777">
        <w:trPr>
          <w:gridAfter w:val="1"/>
          <w:wAfter w:w="2495" w:type="dxa"/>
        </w:trPr>
        <w:tc>
          <w:tcPr>
            <w:tcW w:w="744" w:type="dxa"/>
          </w:tcPr>
          <w:p w14:paraId="6CEE586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6E" w14:textId="77777777" w:rsidR="00F14BB9" w:rsidRDefault="00F14BB9" w:rsidP="00371355">
            <w:pPr>
              <w:jc w:val="center"/>
              <w:rPr>
                <w:rFonts w:ascii="Arial" w:hAnsi="Arial" w:cs="Arial"/>
                <w:sz w:val="20"/>
                <w:szCs w:val="20"/>
              </w:rPr>
            </w:pPr>
            <w:r>
              <w:rPr>
                <w:rFonts w:ascii="Arial" w:hAnsi="Arial" w:cs="Arial"/>
                <w:sz w:val="20"/>
                <w:szCs w:val="20"/>
              </w:rPr>
              <w:t>4D</w:t>
            </w:r>
          </w:p>
        </w:tc>
        <w:tc>
          <w:tcPr>
            <w:tcW w:w="1464" w:type="dxa"/>
          </w:tcPr>
          <w:p w14:paraId="6CEE586F"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870"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Patient suffered a major stroke following carot</w:t>
            </w:r>
            <w:r>
              <w:rPr>
                <w:rFonts w:ascii="Arial" w:hAnsi="Arial" w:cs="Arial"/>
                <w:sz w:val="20"/>
                <w:szCs w:val="20"/>
              </w:rPr>
              <w:t>id arterial surgery and remains</w:t>
            </w:r>
            <w:r w:rsidRPr="003D77A5">
              <w:rPr>
                <w:rFonts w:ascii="Arial" w:hAnsi="Arial" w:cs="Arial"/>
                <w:sz w:val="20"/>
                <w:szCs w:val="20"/>
              </w:rPr>
              <w:t xml:space="preserve"> disabled by this.</w:t>
            </w:r>
          </w:p>
        </w:tc>
        <w:tc>
          <w:tcPr>
            <w:tcW w:w="3017" w:type="dxa"/>
          </w:tcPr>
          <w:p w14:paraId="6CEE5871"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Initial symptoms were not appreciated as serious and the opportunity to potentially avert the complication may have been missed.</w:t>
            </w:r>
          </w:p>
        </w:tc>
        <w:tc>
          <w:tcPr>
            <w:tcW w:w="2970" w:type="dxa"/>
          </w:tcPr>
          <w:p w14:paraId="6CEE5872"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Amendment to the published policy for the post operative care of patients undergoing arterial surgery. Direct communication with a vascular surgeon if there are new neurological symptoms.</w:t>
            </w:r>
          </w:p>
          <w:p w14:paraId="6CEE5873"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Consideration to be given to employment of a 4</w:t>
            </w:r>
            <w:r w:rsidRPr="003D77A5">
              <w:rPr>
                <w:rFonts w:ascii="Arial" w:hAnsi="Arial" w:cs="Arial"/>
                <w:sz w:val="20"/>
                <w:szCs w:val="20"/>
                <w:vertAlign w:val="superscript"/>
              </w:rPr>
              <w:t>th</w:t>
            </w:r>
            <w:r w:rsidRPr="003D77A5">
              <w:rPr>
                <w:rFonts w:ascii="Arial" w:hAnsi="Arial" w:cs="Arial"/>
                <w:sz w:val="20"/>
                <w:szCs w:val="20"/>
              </w:rPr>
              <w:t xml:space="preserve"> vascular surgeon.</w:t>
            </w:r>
          </w:p>
        </w:tc>
        <w:tc>
          <w:tcPr>
            <w:tcW w:w="2495" w:type="dxa"/>
          </w:tcPr>
          <w:p w14:paraId="6CEE5874"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Policy amended</w:t>
            </w:r>
          </w:p>
          <w:p w14:paraId="6CEE5875"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Planning in process for additional surgical appointment.</w:t>
            </w:r>
          </w:p>
        </w:tc>
      </w:tr>
      <w:tr w:rsidR="00F14BB9" w:rsidRPr="001A6163" w14:paraId="6CEE5894" w14:textId="77777777">
        <w:trPr>
          <w:gridAfter w:val="1"/>
          <w:wAfter w:w="2495" w:type="dxa"/>
        </w:trPr>
        <w:tc>
          <w:tcPr>
            <w:tcW w:w="744" w:type="dxa"/>
          </w:tcPr>
          <w:p w14:paraId="6CEE587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78" w14:textId="77777777" w:rsidR="00F14BB9" w:rsidRPr="009353D4" w:rsidRDefault="00F14BB9" w:rsidP="00371355">
            <w:pPr>
              <w:tabs>
                <w:tab w:val="left" w:pos="540"/>
              </w:tabs>
              <w:jc w:val="center"/>
              <w:rPr>
                <w:rFonts w:ascii="Arial" w:hAnsi="Arial" w:cs="Arial"/>
                <w:sz w:val="20"/>
                <w:szCs w:val="20"/>
                <w:lang w:val="en-NZ"/>
              </w:rPr>
            </w:pPr>
            <w:r w:rsidRPr="009353D4">
              <w:rPr>
                <w:rFonts w:ascii="Arial" w:hAnsi="Arial" w:cs="Arial"/>
                <w:sz w:val="20"/>
                <w:szCs w:val="20"/>
                <w:lang w:val="en-NZ"/>
              </w:rPr>
              <w:t>4D</w:t>
            </w:r>
          </w:p>
        </w:tc>
        <w:tc>
          <w:tcPr>
            <w:tcW w:w="1464" w:type="dxa"/>
          </w:tcPr>
          <w:p w14:paraId="6CEE5879" w14:textId="77777777" w:rsidR="00F14BB9" w:rsidRPr="009353D4" w:rsidRDefault="00F14BB9" w:rsidP="00371355">
            <w:pPr>
              <w:tabs>
                <w:tab w:val="left" w:pos="540"/>
              </w:tabs>
              <w:rPr>
                <w:rFonts w:ascii="Arial" w:hAnsi="Arial" w:cs="Arial"/>
                <w:sz w:val="20"/>
                <w:szCs w:val="20"/>
                <w:lang w:val="en-NZ"/>
              </w:rPr>
            </w:pPr>
            <w:r w:rsidRPr="009353D4">
              <w:rPr>
                <w:rFonts w:ascii="Arial" w:hAnsi="Arial" w:cs="Arial"/>
                <w:sz w:val="20"/>
                <w:szCs w:val="20"/>
                <w:lang w:val="en-NZ"/>
              </w:rPr>
              <w:t>Sentinel</w:t>
            </w:r>
          </w:p>
        </w:tc>
        <w:tc>
          <w:tcPr>
            <w:tcW w:w="2321" w:type="dxa"/>
          </w:tcPr>
          <w:p w14:paraId="6CEE587A"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Respiratory arrest during supervised alcohol withdrawal;  immediate resuscitation and intensive support but died 16 days later</w:t>
            </w:r>
          </w:p>
        </w:tc>
        <w:tc>
          <w:tcPr>
            <w:tcW w:w="3017" w:type="dxa"/>
          </w:tcPr>
          <w:p w14:paraId="6CEE587B" w14:textId="77777777" w:rsidR="00F14BB9" w:rsidRPr="009353D4" w:rsidRDefault="00F14BB9" w:rsidP="00371355">
            <w:pPr>
              <w:rPr>
                <w:rFonts w:ascii="Arial" w:hAnsi="Arial" w:cs="Arial"/>
                <w:sz w:val="20"/>
                <w:szCs w:val="20"/>
                <w:lang w:val="en-NZ"/>
              </w:rPr>
            </w:pPr>
            <w:r w:rsidRPr="00A63FD8">
              <w:rPr>
                <w:rFonts w:ascii="Arial" w:hAnsi="Arial" w:cs="Arial"/>
                <w:sz w:val="20"/>
                <w:szCs w:val="20"/>
                <w:lang w:val="en-NZ"/>
              </w:rPr>
              <w:t xml:space="preserve">Definitive cause of respiratory arrest and subsequent failure to respond reviewed </w:t>
            </w:r>
            <w:r>
              <w:rPr>
                <w:rFonts w:ascii="Arial" w:hAnsi="Arial" w:cs="Arial"/>
                <w:sz w:val="20"/>
                <w:szCs w:val="20"/>
                <w:lang w:val="en-NZ"/>
              </w:rPr>
              <w:t xml:space="preserve">in depth </w:t>
            </w:r>
            <w:r w:rsidRPr="00A63FD8">
              <w:rPr>
                <w:rFonts w:ascii="Arial" w:hAnsi="Arial" w:cs="Arial"/>
                <w:sz w:val="20"/>
                <w:szCs w:val="20"/>
                <w:lang w:val="en-NZ"/>
              </w:rPr>
              <w:t>but remains uncertain.</w:t>
            </w:r>
            <w:r>
              <w:rPr>
                <w:rFonts w:ascii="Arial" w:hAnsi="Arial" w:cs="Arial"/>
                <w:sz w:val="20"/>
                <w:szCs w:val="20"/>
                <w:lang w:val="en-NZ"/>
              </w:rPr>
              <w:t xml:space="preserve">  However, review highlighted improvement opportunities:</w:t>
            </w:r>
          </w:p>
          <w:p w14:paraId="6CEE587C" w14:textId="77777777" w:rsidR="00F14BB9" w:rsidRPr="009353D4" w:rsidRDefault="00F14BB9" w:rsidP="00371355">
            <w:pPr>
              <w:rPr>
                <w:rFonts w:ascii="Arial" w:hAnsi="Arial" w:cs="Arial"/>
                <w:sz w:val="20"/>
                <w:szCs w:val="20"/>
                <w:lang w:val="en-NZ"/>
              </w:rPr>
            </w:pPr>
          </w:p>
          <w:p w14:paraId="6CEE587D"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Medication use and charting unclear during alcohol withdrawal protocol</w:t>
            </w:r>
          </w:p>
          <w:p w14:paraId="6CEE587E" w14:textId="77777777" w:rsidR="00F14BB9" w:rsidRPr="009353D4" w:rsidRDefault="00F14BB9" w:rsidP="00371355">
            <w:pPr>
              <w:rPr>
                <w:rFonts w:ascii="Arial" w:hAnsi="Arial" w:cs="Arial"/>
                <w:sz w:val="20"/>
                <w:szCs w:val="20"/>
                <w:lang w:val="en-NZ"/>
              </w:rPr>
            </w:pPr>
          </w:p>
          <w:p w14:paraId="6CEE587F"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 xml:space="preserve">Nursing care plan contained little information </w:t>
            </w:r>
          </w:p>
          <w:p w14:paraId="6CEE5880" w14:textId="77777777" w:rsidR="00F14BB9" w:rsidRPr="009353D4" w:rsidRDefault="00F14BB9" w:rsidP="00371355">
            <w:pPr>
              <w:rPr>
                <w:rFonts w:ascii="Arial" w:hAnsi="Arial" w:cs="Arial"/>
                <w:sz w:val="20"/>
                <w:szCs w:val="20"/>
                <w:lang w:val="en-NZ"/>
              </w:rPr>
            </w:pPr>
          </w:p>
        </w:tc>
        <w:tc>
          <w:tcPr>
            <w:tcW w:w="2970" w:type="dxa"/>
          </w:tcPr>
          <w:p w14:paraId="6CEE5881"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Alcohol withdrawal chart, used to monitor progress, requires design improvements</w:t>
            </w:r>
          </w:p>
          <w:p w14:paraId="6CEE5882" w14:textId="77777777" w:rsidR="00F14BB9" w:rsidRPr="009353D4" w:rsidRDefault="00F14BB9" w:rsidP="00371355">
            <w:pPr>
              <w:rPr>
                <w:rFonts w:ascii="Arial" w:hAnsi="Arial" w:cs="Arial"/>
                <w:sz w:val="20"/>
                <w:szCs w:val="20"/>
                <w:lang w:val="en-NZ"/>
              </w:rPr>
            </w:pPr>
          </w:p>
          <w:p w14:paraId="6CEE5883"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Other ancillary clinical documents should be reviewed for appropriate standards /safety</w:t>
            </w:r>
          </w:p>
          <w:p w14:paraId="6CEE5884" w14:textId="77777777" w:rsidR="00F14BB9" w:rsidRPr="009353D4" w:rsidRDefault="00F14BB9" w:rsidP="00371355">
            <w:pPr>
              <w:rPr>
                <w:rFonts w:ascii="Arial" w:hAnsi="Arial" w:cs="Arial"/>
                <w:sz w:val="20"/>
                <w:szCs w:val="20"/>
                <w:lang w:val="en-NZ"/>
              </w:rPr>
            </w:pPr>
          </w:p>
          <w:p w14:paraId="6CEE5885"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Education session required on management of alcohol withdrawal</w:t>
            </w:r>
          </w:p>
          <w:p w14:paraId="6CEE5886" w14:textId="77777777" w:rsidR="00F14BB9" w:rsidRPr="009353D4" w:rsidRDefault="00F14BB9" w:rsidP="00371355">
            <w:pPr>
              <w:rPr>
                <w:rFonts w:ascii="Arial" w:hAnsi="Arial" w:cs="Arial"/>
                <w:sz w:val="20"/>
                <w:szCs w:val="20"/>
                <w:lang w:val="en-NZ"/>
              </w:rPr>
            </w:pPr>
          </w:p>
          <w:p w14:paraId="6CEE5887"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 xml:space="preserve">Review of document required, then education on appropriate use </w:t>
            </w:r>
          </w:p>
          <w:p w14:paraId="6CEE5888"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Standards for retrospective documentation established and promulgated</w:t>
            </w:r>
          </w:p>
        </w:tc>
        <w:tc>
          <w:tcPr>
            <w:tcW w:w="2495" w:type="dxa"/>
          </w:tcPr>
          <w:p w14:paraId="6CEE5889" w14:textId="77777777" w:rsidR="00F14BB9" w:rsidRDefault="00F14BB9" w:rsidP="00371355">
            <w:pPr>
              <w:rPr>
                <w:rFonts w:ascii="Arial" w:hAnsi="Arial" w:cs="Arial"/>
                <w:sz w:val="20"/>
                <w:szCs w:val="20"/>
                <w:lang w:val="en-NZ"/>
              </w:rPr>
            </w:pPr>
          </w:p>
          <w:p w14:paraId="6CEE588A" w14:textId="77777777" w:rsidR="00F14BB9" w:rsidRDefault="00F14BB9" w:rsidP="00371355">
            <w:pPr>
              <w:rPr>
                <w:rFonts w:ascii="Arial" w:hAnsi="Arial" w:cs="Arial"/>
                <w:sz w:val="20"/>
                <w:szCs w:val="20"/>
                <w:lang w:val="en-NZ"/>
              </w:rPr>
            </w:pPr>
          </w:p>
          <w:p w14:paraId="6CEE588B" w14:textId="77777777" w:rsidR="00F14BB9" w:rsidRDefault="00F14BB9" w:rsidP="00371355">
            <w:pPr>
              <w:rPr>
                <w:rFonts w:ascii="Arial" w:hAnsi="Arial" w:cs="Arial"/>
                <w:sz w:val="20"/>
                <w:szCs w:val="20"/>
                <w:lang w:val="en-NZ"/>
              </w:rPr>
            </w:pPr>
          </w:p>
          <w:p w14:paraId="6CEE588C" w14:textId="77777777" w:rsidR="00F14BB9" w:rsidRDefault="00F14BB9" w:rsidP="00371355">
            <w:pPr>
              <w:rPr>
                <w:rFonts w:ascii="Arial" w:hAnsi="Arial" w:cs="Arial"/>
                <w:sz w:val="20"/>
                <w:szCs w:val="20"/>
                <w:lang w:val="en-NZ"/>
              </w:rPr>
            </w:pPr>
          </w:p>
          <w:p w14:paraId="6CEE588D" w14:textId="77777777" w:rsidR="00F14BB9" w:rsidRDefault="00F14BB9" w:rsidP="00371355">
            <w:pPr>
              <w:rPr>
                <w:rFonts w:ascii="Arial" w:hAnsi="Arial" w:cs="Arial"/>
                <w:sz w:val="20"/>
                <w:szCs w:val="20"/>
                <w:lang w:val="en-NZ"/>
              </w:rPr>
            </w:pPr>
          </w:p>
          <w:p w14:paraId="6CEE588E" w14:textId="77777777" w:rsidR="00F14BB9" w:rsidRDefault="00F14BB9" w:rsidP="00371355">
            <w:pPr>
              <w:rPr>
                <w:rFonts w:ascii="Arial" w:hAnsi="Arial" w:cs="Arial"/>
                <w:sz w:val="20"/>
                <w:szCs w:val="20"/>
                <w:lang w:val="en-NZ"/>
              </w:rPr>
            </w:pPr>
          </w:p>
          <w:p w14:paraId="6CEE588F" w14:textId="77777777" w:rsidR="00F14BB9" w:rsidRDefault="00F14BB9" w:rsidP="00371355">
            <w:pPr>
              <w:rPr>
                <w:rFonts w:ascii="Arial" w:hAnsi="Arial" w:cs="Arial"/>
                <w:sz w:val="20"/>
                <w:szCs w:val="20"/>
                <w:lang w:val="en-NZ"/>
              </w:rPr>
            </w:pPr>
          </w:p>
          <w:p w14:paraId="6CEE5890" w14:textId="77777777" w:rsidR="00F14BB9" w:rsidRDefault="00F14BB9" w:rsidP="00371355">
            <w:pPr>
              <w:rPr>
                <w:rFonts w:ascii="Arial" w:hAnsi="Arial" w:cs="Arial"/>
                <w:sz w:val="20"/>
                <w:szCs w:val="20"/>
                <w:lang w:val="en-NZ"/>
              </w:rPr>
            </w:pPr>
          </w:p>
          <w:p w14:paraId="6CEE5891" w14:textId="77777777" w:rsidR="00F14BB9" w:rsidRDefault="00F14BB9" w:rsidP="00371355">
            <w:pPr>
              <w:rPr>
                <w:rFonts w:ascii="Arial" w:hAnsi="Arial" w:cs="Arial"/>
                <w:sz w:val="20"/>
                <w:szCs w:val="20"/>
                <w:lang w:val="en-NZ"/>
              </w:rPr>
            </w:pPr>
          </w:p>
          <w:p w14:paraId="6CEE5892" w14:textId="77777777" w:rsidR="00F14BB9" w:rsidRDefault="00F14BB9" w:rsidP="00371355">
            <w:pPr>
              <w:rPr>
                <w:rFonts w:ascii="Arial" w:hAnsi="Arial" w:cs="Arial"/>
                <w:sz w:val="20"/>
                <w:szCs w:val="20"/>
                <w:lang w:val="en-NZ"/>
              </w:rPr>
            </w:pPr>
          </w:p>
          <w:p w14:paraId="6CEE5893" w14:textId="77777777" w:rsidR="00F14BB9" w:rsidRPr="009353D4" w:rsidRDefault="00F14BB9" w:rsidP="00371355">
            <w:pPr>
              <w:rPr>
                <w:rFonts w:ascii="Arial" w:hAnsi="Arial" w:cs="Arial"/>
                <w:sz w:val="20"/>
                <w:szCs w:val="20"/>
                <w:lang w:val="en-NZ"/>
              </w:rPr>
            </w:pPr>
            <w:r>
              <w:rPr>
                <w:rFonts w:ascii="Arial" w:hAnsi="Arial" w:cs="Arial"/>
                <w:sz w:val="20"/>
                <w:szCs w:val="20"/>
                <w:lang w:val="en-NZ"/>
              </w:rPr>
              <w:t>In progress</w:t>
            </w:r>
          </w:p>
        </w:tc>
      </w:tr>
      <w:tr w:rsidR="00F14BB9" w:rsidRPr="001A6163" w14:paraId="6CEE589C" w14:textId="77777777">
        <w:trPr>
          <w:gridAfter w:val="1"/>
          <w:wAfter w:w="2495" w:type="dxa"/>
        </w:trPr>
        <w:tc>
          <w:tcPr>
            <w:tcW w:w="744" w:type="dxa"/>
          </w:tcPr>
          <w:p w14:paraId="6CEE589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96" w14:textId="77777777" w:rsidR="00F14BB9" w:rsidRDefault="00F14BB9" w:rsidP="00371355">
            <w:pPr>
              <w:jc w:val="center"/>
              <w:rPr>
                <w:rFonts w:ascii="Arial" w:hAnsi="Arial" w:cs="Arial"/>
                <w:sz w:val="20"/>
                <w:szCs w:val="20"/>
              </w:rPr>
            </w:pPr>
            <w:r>
              <w:rPr>
                <w:rFonts w:ascii="Arial" w:hAnsi="Arial" w:cs="Arial"/>
                <w:sz w:val="20"/>
                <w:szCs w:val="20"/>
              </w:rPr>
              <w:t>4D</w:t>
            </w:r>
          </w:p>
        </w:tc>
        <w:tc>
          <w:tcPr>
            <w:tcW w:w="1464" w:type="dxa"/>
          </w:tcPr>
          <w:p w14:paraId="6CEE5897"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898"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Fatal postoperative infection in a patient caused by an anaerobic bacteria that is always sensitive to Penicillin</w:t>
            </w:r>
          </w:p>
        </w:tc>
        <w:tc>
          <w:tcPr>
            <w:tcW w:w="3017" w:type="dxa"/>
          </w:tcPr>
          <w:p w14:paraId="6CEE5899"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Patient possibly allergic to the standard prophylactic antibiotics, therefore given another that would not have covered for this unusual infection</w:t>
            </w:r>
          </w:p>
        </w:tc>
        <w:tc>
          <w:tcPr>
            <w:tcW w:w="2970" w:type="dxa"/>
          </w:tcPr>
          <w:p w14:paraId="6CEE589A"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Review second choice preventative antibiotic to ensure that patients with antibiotic sensitivity have broad cover for important potential infections</w:t>
            </w:r>
          </w:p>
        </w:tc>
        <w:tc>
          <w:tcPr>
            <w:tcW w:w="2495" w:type="dxa"/>
          </w:tcPr>
          <w:p w14:paraId="6CEE589B" w14:textId="77777777" w:rsidR="00F14BB9" w:rsidRPr="003D77A5" w:rsidRDefault="00F14BB9" w:rsidP="00371355">
            <w:pPr>
              <w:spacing w:before="120" w:after="120"/>
              <w:rPr>
                <w:rFonts w:ascii="Arial" w:hAnsi="Arial" w:cs="Arial"/>
                <w:sz w:val="20"/>
                <w:szCs w:val="20"/>
              </w:rPr>
            </w:pPr>
            <w:r w:rsidRPr="003D77A5">
              <w:rPr>
                <w:rFonts w:ascii="Arial" w:hAnsi="Arial" w:cs="Arial"/>
                <w:sz w:val="20"/>
                <w:szCs w:val="20"/>
              </w:rPr>
              <w:t>Recommendations around the use of an antibiotic in the presence of an existing allergy to penicillin is being considered.</w:t>
            </w:r>
          </w:p>
        </w:tc>
      </w:tr>
      <w:tr w:rsidR="00F14BB9" w:rsidRPr="001A6163" w14:paraId="6CEE58AB" w14:textId="77777777">
        <w:trPr>
          <w:gridAfter w:val="1"/>
          <w:wAfter w:w="2495" w:type="dxa"/>
        </w:trPr>
        <w:tc>
          <w:tcPr>
            <w:tcW w:w="744" w:type="dxa"/>
          </w:tcPr>
          <w:p w14:paraId="6CEE589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9E"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4D</w:t>
            </w:r>
          </w:p>
        </w:tc>
        <w:tc>
          <w:tcPr>
            <w:tcW w:w="1464" w:type="dxa"/>
          </w:tcPr>
          <w:p w14:paraId="6CEE589F"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Sentinel</w:t>
            </w:r>
          </w:p>
        </w:tc>
        <w:tc>
          <w:tcPr>
            <w:tcW w:w="2321" w:type="dxa"/>
          </w:tcPr>
          <w:p w14:paraId="6CEE58A0" w14:textId="77777777" w:rsidR="00F14BB9" w:rsidRPr="000E2628" w:rsidRDefault="00F14BB9" w:rsidP="00371355">
            <w:pPr>
              <w:rPr>
                <w:rFonts w:ascii="Arial" w:hAnsi="Arial" w:cs="Arial"/>
                <w:sz w:val="20"/>
                <w:szCs w:val="20"/>
              </w:rPr>
            </w:pPr>
            <w:r w:rsidRPr="000E2628">
              <w:rPr>
                <w:rFonts w:ascii="Arial" w:hAnsi="Arial" w:cs="Arial"/>
                <w:sz w:val="20"/>
                <w:szCs w:val="20"/>
              </w:rPr>
              <w:t>Compromised resuscitation of a patient.</w:t>
            </w:r>
          </w:p>
        </w:tc>
        <w:tc>
          <w:tcPr>
            <w:tcW w:w="3017" w:type="dxa"/>
          </w:tcPr>
          <w:p w14:paraId="6CEE58A1" w14:textId="77777777" w:rsidR="00F14BB9" w:rsidRPr="000E2628" w:rsidRDefault="00F14BB9" w:rsidP="00371355">
            <w:pPr>
              <w:rPr>
                <w:rFonts w:ascii="Arial" w:hAnsi="Arial" w:cs="Arial"/>
                <w:sz w:val="20"/>
                <w:szCs w:val="20"/>
              </w:rPr>
            </w:pPr>
            <w:r w:rsidRPr="000E2628">
              <w:rPr>
                <w:rFonts w:ascii="Arial" w:hAnsi="Arial" w:cs="Arial"/>
                <w:sz w:val="20"/>
                <w:szCs w:val="20"/>
              </w:rPr>
              <w:t>Staff had difficulty accessing the contents of the resuscitation trolley, knowledge as to resuscitation equipment usage and knowledge in resuscitation practice.</w:t>
            </w:r>
          </w:p>
          <w:p w14:paraId="6CEE58A2" w14:textId="77777777" w:rsidR="00F14BB9" w:rsidRPr="000E2628" w:rsidRDefault="00F14BB9" w:rsidP="00371355">
            <w:pPr>
              <w:rPr>
                <w:rFonts w:ascii="Arial" w:hAnsi="Arial" w:cs="Arial"/>
                <w:sz w:val="20"/>
                <w:szCs w:val="20"/>
              </w:rPr>
            </w:pPr>
            <w:r w:rsidRPr="000E2628">
              <w:rPr>
                <w:rFonts w:ascii="Arial" w:hAnsi="Arial" w:cs="Arial"/>
                <w:sz w:val="20"/>
                <w:szCs w:val="20"/>
              </w:rPr>
              <w:t>Not all equipment and information on the resuscitation trolley was correct nor was additional essential equipment readily available.</w:t>
            </w:r>
          </w:p>
          <w:p w14:paraId="6CEE58A3" w14:textId="77777777" w:rsidR="00F14BB9" w:rsidRPr="000E2628" w:rsidRDefault="00F14BB9" w:rsidP="00371355">
            <w:pPr>
              <w:rPr>
                <w:rFonts w:ascii="Arial" w:hAnsi="Arial" w:cs="Arial"/>
                <w:sz w:val="20"/>
                <w:szCs w:val="20"/>
              </w:rPr>
            </w:pPr>
          </w:p>
          <w:p w14:paraId="6CEE58A4" w14:textId="77777777" w:rsidR="00F14BB9" w:rsidRPr="000E2628" w:rsidRDefault="00F14BB9" w:rsidP="00371355">
            <w:pPr>
              <w:rPr>
                <w:rFonts w:ascii="Arial" w:hAnsi="Arial" w:cs="Arial"/>
                <w:sz w:val="20"/>
                <w:szCs w:val="20"/>
              </w:rPr>
            </w:pPr>
            <w:r w:rsidRPr="000E2628">
              <w:rPr>
                <w:rFonts w:ascii="Arial" w:hAnsi="Arial" w:cs="Arial"/>
                <w:sz w:val="20"/>
                <w:szCs w:val="20"/>
              </w:rPr>
              <w:t>Patient died.  Patient had significant co-morbidities which contributed to their death.</w:t>
            </w:r>
          </w:p>
          <w:p w14:paraId="6CEE58A5" w14:textId="77777777" w:rsidR="00F14BB9" w:rsidRPr="000E2628" w:rsidRDefault="00F14BB9" w:rsidP="00371355">
            <w:pPr>
              <w:rPr>
                <w:rFonts w:ascii="Arial" w:hAnsi="Arial" w:cs="Arial"/>
                <w:sz w:val="20"/>
                <w:szCs w:val="20"/>
              </w:rPr>
            </w:pPr>
          </w:p>
        </w:tc>
        <w:tc>
          <w:tcPr>
            <w:tcW w:w="2970" w:type="dxa"/>
          </w:tcPr>
          <w:p w14:paraId="6CEE58A6" w14:textId="77777777" w:rsidR="00F14BB9" w:rsidRPr="000E2628" w:rsidRDefault="00F14BB9" w:rsidP="00371355">
            <w:pPr>
              <w:rPr>
                <w:rFonts w:ascii="Arial" w:hAnsi="Arial" w:cs="Arial"/>
                <w:sz w:val="20"/>
                <w:szCs w:val="20"/>
              </w:rPr>
            </w:pPr>
            <w:r w:rsidRPr="000E2628">
              <w:rPr>
                <w:rFonts w:ascii="Arial" w:hAnsi="Arial" w:cs="Arial"/>
                <w:sz w:val="20"/>
                <w:szCs w:val="20"/>
              </w:rPr>
              <w:t xml:space="preserve">A clinical services approach was taken with full review of all resuscitation and bedside suction and oxygen equipment throughout the hospital resulting in the purchase of additional hi-suction units and an </w:t>
            </w:r>
            <w:smartTag w:uri="urn:schemas-microsoft-com:office:smarttags" w:element="stockticker">
              <w:r w:rsidRPr="000E2628">
                <w:rPr>
                  <w:rFonts w:ascii="Arial" w:hAnsi="Arial" w:cs="Arial"/>
                  <w:sz w:val="20"/>
                  <w:szCs w:val="20"/>
                </w:rPr>
                <w:t>AED</w:t>
              </w:r>
            </w:smartTag>
            <w:r w:rsidRPr="000E2628">
              <w:rPr>
                <w:rFonts w:ascii="Arial" w:hAnsi="Arial" w:cs="Arial"/>
                <w:sz w:val="20"/>
                <w:szCs w:val="20"/>
              </w:rPr>
              <w:t xml:space="preserve"> unit for the Mental Health Service and the introduction of precut suction tubing.</w:t>
            </w:r>
          </w:p>
          <w:p w14:paraId="6CEE58A7" w14:textId="77777777" w:rsidR="00F14BB9" w:rsidRPr="000E2628" w:rsidRDefault="00F14BB9" w:rsidP="00371355">
            <w:pPr>
              <w:rPr>
                <w:rFonts w:ascii="Arial" w:hAnsi="Arial" w:cs="Arial"/>
                <w:sz w:val="20"/>
                <w:szCs w:val="20"/>
              </w:rPr>
            </w:pPr>
            <w:r w:rsidRPr="000E2628">
              <w:rPr>
                <w:rFonts w:ascii="Arial" w:hAnsi="Arial" w:cs="Arial"/>
                <w:sz w:val="20"/>
                <w:szCs w:val="20"/>
              </w:rPr>
              <w:t>Staff life support competency requirements have been reviewed with re introduction of mock arrests exercises and timely rostering of staff for life support training appropriate to their clinical environment.</w:t>
            </w:r>
          </w:p>
          <w:p w14:paraId="6CEE58A8" w14:textId="77777777" w:rsidR="00F14BB9" w:rsidRPr="000E2628" w:rsidRDefault="00F14BB9" w:rsidP="00371355">
            <w:pPr>
              <w:rPr>
                <w:rFonts w:ascii="Arial" w:hAnsi="Arial" w:cs="Arial"/>
                <w:sz w:val="20"/>
                <w:szCs w:val="20"/>
              </w:rPr>
            </w:pPr>
            <w:r w:rsidRPr="000E2628">
              <w:rPr>
                <w:rFonts w:ascii="Arial" w:hAnsi="Arial" w:cs="Arial"/>
                <w:sz w:val="20"/>
                <w:szCs w:val="20"/>
              </w:rPr>
              <w:t>Resuscitation trolley and defibrillator checks have been increased to daily with random auditing undertaken by a designated resuscitation champion. This is in addition to regular quarterly quality monitoring.</w:t>
            </w:r>
          </w:p>
          <w:p w14:paraId="6CEE58A9" w14:textId="77777777" w:rsidR="00F14BB9" w:rsidRPr="000E2628" w:rsidRDefault="00F14BB9" w:rsidP="00371355">
            <w:pPr>
              <w:rPr>
                <w:rFonts w:ascii="Arial" w:hAnsi="Arial" w:cs="Arial"/>
                <w:sz w:val="20"/>
                <w:szCs w:val="20"/>
              </w:rPr>
            </w:pPr>
            <w:r w:rsidRPr="000E2628">
              <w:rPr>
                <w:rFonts w:ascii="Arial" w:hAnsi="Arial" w:cs="Arial"/>
                <w:sz w:val="20"/>
                <w:szCs w:val="20"/>
              </w:rPr>
              <w:t xml:space="preserve">Resuscitation committee re-established. </w:t>
            </w:r>
          </w:p>
        </w:tc>
        <w:tc>
          <w:tcPr>
            <w:tcW w:w="2495" w:type="dxa"/>
          </w:tcPr>
          <w:p w14:paraId="6CEE58AA" w14:textId="77777777" w:rsidR="00F14BB9" w:rsidRPr="000E2628" w:rsidRDefault="00F14BB9" w:rsidP="00371355">
            <w:pPr>
              <w:rPr>
                <w:rFonts w:ascii="Arial" w:hAnsi="Arial" w:cs="Arial"/>
                <w:sz w:val="20"/>
                <w:szCs w:val="20"/>
              </w:rPr>
            </w:pPr>
            <w:r w:rsidRPr="000E2628">
              <w:rPr>
                <w:rFonts w:ascii="Arial" w:hAnsi="Arial" w:cs="Arial"/>
                <w:sz w:val="20"/>
                <w:szCs w:val="20"/>
              </w:rPr>
              <w:t>Resuscitation audit undertaken with implementation of corrective actions being monitored by the Resuscitation Committee.</w:t>
            </w:r>
          </w:p>
        </w:tc>
      </w:tr>
      <w:tr w:rsidR="00F14BB9" w:rsidRPr="001A6163" w14:paraId="6CEE58B4" w14:textId="77777777">
        <w:trPr>
          <w:gridAfter w:val="1"/>
          <w:wAfter w:w="2495" w:type="dxa"/>
        </w:trPr>
        <w:tc>
          <w:tcPr>
            <w:tcW w:w="744" w:type="dxa"/>
          </w:tcPr>
          <w:p w14:paraId="6CEE58A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AD" w14:textId="77777777" w:rsidR="00F14BB9" w:rsidRDefault="00F14BB9" w:rsidP="00371355">
            <w:pPr>
              <w:jc w:val="center"/>
              <w:rPr>
                <w:rFonts w:ascii="Arial" w:hAnsi="Arial" w:cs="Arial"/>
                <w:sz w:val="20"/>
                <w:szCs w:val="20"/>
              </w:rPr>
            </w:pPr>
            <w:r>
              <w:rPr>
                <w:rFonts w:ascii="Arial" w:hAnsi="Arial" w:cs="Arial"/>
                <w:sz w:val="20"/>
                <w:szCs w:val="20"/>
              </w:rPr>
              <w:t>4D</w:t>
            </w:r>
          </w:p>
        </w:tc>
        <w:tc>
          <w:tcPr>
            <w:tcW w:w="1464" w:type="dxa"/>
          </w:tcPr>
          <w:p w14:paraId="6CEE58AE" w14:textId="77777777" w:rsidR="00F14BB9" w:rsidRDefault="00F14BB9" w:rsidP="00371355">
            <w:pPr>
              <w:rPr>
                <w:rFonts w:ascii="Arial" w:hAnsi="Arial" w:cs="Arial"/>
                <w:sz w:val="20"/>
                <w:szCs w:val="20"/>
              </w:rPr>
            </w:pPr>
            <w:r>
              <w:rPr>
                <w:rFonts w:ascii="Arial" w:hAnsi="Arial" w:cs="Arial"/>
                <w:sz w:val="20"/>
                <w:szCs w:val="20"/>
              </w:rPr>
              <w:t>Sentinel</w:t>
            </w:r>
          </w:p>
        </w:tc>
        <w:tc>
          <w:tcPr>
            <w:tcW w:w="2321" w:type="dxa"/>
          </w:tcPr>
          <w:p w14:paraId="6CEE58AF" w14:textId="77777777" w:rsidR="00F14BB9" w:rsidRPr="00BC684C" w:rsidRDefault="00BC684C" w:rsidP="00371355">
            <w:pPr>
              <w:autoSpaceDE w:val="0"/>
              <w:autoSpaceDN w:val="0"/>
              <w:adjustRightInd w:val="0"/>
              <w:rPr>
                <w:rFonts w:ascii="Arial" w:hAnsi="Arial" w:cs="Arial"/>
                <w:b/>
                <w:sz w:val="20"/>
                <w:szCs w:val="20"/>
              </w:rPr>
            </w:pPr>
            <w:r w:rsidRPr="00BC684C">
              <w:rPr>
                <w:rFonts w:ascii="Arial" w:hAnsi="Arial" w:cs="Arial"/>
                <w:b/>
                <w:sz w:val="20"/>
                <w:szCs w:val="20"/>
              </w:rPr>
              <w:t>Information withheld to protect patient confidentiality</w:t>
            </w:r>
          </w:p>
          <w:p w14:paraId="6CEE58B0" w14:textId="77777777" w:rsidR="00BC684C" w:rsidRPr="00177290" w:rsidRDefault="00BC684C" w:rsidP="00371355">
            <w:pPr>
              <w:autoSpaceDE w:val="0"/>
              <w:autoSpaceDN w:val="0"/>
              <w:adjustRightInd w:val="0"/>
              <w:rPr>
                <w:rFonts w:ascii="Arial" w:hAnsi="Arial" w:cs="Arial"/>
                <w:sz w:val="20"/>
                <w:szCs w:val="20"/>
              </w:rPr>
            </w:pPr>
          </w:p>
        </w:tc>
        <w:tc>
          <w:tcPr>
            <w:tcW w:w="3017" w:type="dxa"/>
          </w:tcPr>
          <w:p w14:paraId="6CEE58B1" w14:textId="77777777" w:rsidR="00F14BB9" w:rsidRPr="00177290" w:rsidRDefault="00F14BB9" w:rsidP="00371355">
            <w:pPr>
              <w:spacing w:before="120" w:after="120"/>
              <w:rPr>
                <w:rFonts w:ascii="Arial" w:hAnsi="Arial" w:cs="Arial"/>
                <w:sz w:val="20"/>
                <w:szCs w:val="20"/>
              </w:rPr>
            </w:pPr>
          </w:p>
        </w:tc>
        <w:tc>
          <w:tcPr>
            <w:tcW w:w="2970" w:type="dxa"/>
          </w:tcPr>
          <w:p w14:paraId="6CEE58B2" w14:textId="77777777" w:rsidR="00F14BB9" w:rsidRPr="00177290" w:rsidRDefault="00F14BB9" w:rsidP="00371355">
            <w:pPr>
              <w:autoSpaceDE w:val="0"/>
              <w:autoSpaceDN w:val="0"/>
              <w:adjustRightInd w:val="0"/>
              <w:rPr>
                <w:rFonts w:ascii="Arial" w:hAnsi="Arial" w:cs="Arial"/>
                <w:sz w:val="20"/>
                <w:szCs w:val="20"/>
              </w:rPr>
            </w:pPr>
          </w:p>
        </w:tc>
        <w:tc>
          <w:tcPr>
            <w:tcW w:w="2495" w:type="dxa"/>
          </w:tcPr>
          <w:p w14:paraId="6CEE58B3" w14:textId="77777777" w:rsidR="00F14BB9" w:rsidRPr="00177290" w:rsidRDefault="00F14BB9" w:rsidP="00371355">
            <w:pPr>
              <w:autoSpaceDE w:val="0"/>
              <w:autoSpaceDN w:val="0"/>
              <w:adjustRightInd w:val="0"/>
              <w:rPr>
                <w:rFonts w:ascii="Arial" w:hAnsi="Arial" w:cs="Arial"/>
                <w:sz w:val="20"/>
                <w:szCs w:val="20"/>
              </w:rPr>
            </w:pPr>
          </w:p>
        </w:tc>
      </w:tr>
      <w:tr w:rsidR="00F14BB9" w:rsidRPr="001A6163" w14:paraId="6CEE58CC" w14:textId="77777777">
        <w:trPr>
          <w:gridAfter w:val="1"/>
          <w:wAfter w:w="2495" w:type="dxa"/>
        </w:trPr>
        <w:tc>
          <w:tcPr>
            <w:tcW w:w="744" w:type="dxa"/>
          </w:tcPr>
          <w:p w14:paraId="6CEE58B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B6" w14:textId="77777777" w:rsidR="00F14BB9" w:rsidRPr="00C426F9" w:rsidRDefault="00F14BB9" w:rsidP="00371355">
            <w:pPr>
              <w:jc w:val="center"/>
              <w:rPr>
                <w:rFonts w:ascii="Arial" w:hAnsi="Arial" w:cs="Arial"/>
                <w:sz w:val="20"/>
                <w:szCs w:val="20"/>
              </w:rPr>
            </w:pPr>
            <w:r>
              <w:rPr>
                <w:rFonts w:ascii="Arial" w:hAnsi="Arial" w:cs="Arial"/>
                <w:sz w:val="20"/>
                <w:szCs w:val="20"/>
              </w:rPr>
              <w:t>4E</w:t>
            </w:r>
          </w:p>
        </w:tc>
        <w:tc>
          <w:tcPr>
            <w:tcW w:w="1464" w:type="dxa"/>
          </w:tcPr>
          <w:p w14:paraId="6CEE58B7" w14:textId="77777777" w:rsidR="00F14BB9" w:rsidRPr="00C426F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8B8" w14:textId="77777777" w:rsidR="00F14BB9" w:rsidRDefault="00F14BB9" w:rsidP="00371355">
            <w:pPr>
              <w:rPr>
                <w:rFonts w:ascii="Arial" w:hAnsi="Arial" w:cs="Arial"/>
                <w:sz w:val="20"/>
                <w:szCs w:val="20"/>
                <w:lang w:val="en-NZ"/>
              </w:rPr>
            </w:pPr>
            <w:r>
              <w:rPr>
                <w:rFonts w:ascii="Arial" w:hAnsi="Arial" w:cs="Arial"/>
                <w:sz w:val="20"/>
                <w:szCs w:val="20"/>
                <w:lang w:val="en-NZ"/>
              </w:rPr>
              <w:t>Unexpected small chest abnormality identified during routine pre-operative chest x-ray in 2006 that was not followed up.  Patient  treated for lung cancer but died 15 months later.</w:t>
            </w:r>
          </w:p>
        </w:tc>
        <w:tc>
          <w:tcPr>
            <w:tcW w:w="3017" w:type="dxa"/>
          </w:tcPr>
          <w:p w14:paraId="6CEE58B9" w14:textId="77777777" w:rsidR="00F14BB9" w:rsidRDefault="00F14BB9" w:rsidP="00371355">
            <w:pPr>
              <w:rPr>
                <w:rFonts w:ascii="Arial" w:hAnsi="Arial" w:cs="Arial"/>
                <w:sz w:val="20"/>
                <w:szCs w:val="20"/>
                <w:lang w:val="en-NZ"/>
              </w:rPr>
            </w:pPr>
            <w:r>
              <w:rPr>
                <w:rFonts w:ascii="Arial" w:hAnsi="Arial" w:cs="Arial"/>
                <w:sz w:val="20"/>
                <w:szCs w:val="20"/>
                <w:lang w:val="en-NZ"/>
              </w:rPr>
              <w:t xml:space="preserve">The radiologist reported no immediate adjacent lung changes and noted that this may represent a skin lesion that should be correlated with clinical examination. </w:t>
            </w:r>
          </w:p>
          <w:p w14:paraId="6CEE58BA" w14:textId="77777777" w:rsidR="00F14BB9" w:rsidRDefault="00F14BB9" w:rsidP="00371355">
            <w:pPr>
              <w:rPr>
                <w:rFonts w:ascii="Arial" w:hAnsi="Arial" w:cs="Arial"/>
                <w:sz w:val="20"/>
                <w:szCs w:val="20"/>
                <w:lang w:val="en-NZ"/>
              </w:rPr>
            </w:pPr>
            <w:r>
              <w:rPr>
                <w:rFonts w:ascii="Arial" w:hAnsi="Arial" w:cs="Arial"/>
                <w:sz w:val="20"/>
                <w:szCs w:val="20"/>
                <w:lang w:val="en-NZ"/>
              </w:rPr>
              <w:t>There is a process in place whereby the radiologists alert the appropriate clinician when they report findings that are suspicious.  The radiologist did not believe that in this case there was enough suspicion  to warrant using this process.</w:t>
            </w:r>
          </w:p>
          <w:p w14:paraId="6CEE58BB" w14:textId="77777777" w:rsidR="00F14BB9" w:rsidRDefault="00F14BB9" w:rsidP="00371355">
            <w:pPr>
              <w:rPr>
                <w:rFonts w:ascii="Arial" w:hAnsi="Arial" w:cs="Arial"/>
                <w:sz w:val="20"/>
                <w:szCs w:val="20"/>
                <w:lang w:val="en-NZ"/>
              </w:rPr>
            </w:pPr>
            <w:r>
              <w:rPr>
                <w:rFonts w:ascii="Arial" w:hAnsi="Arial" w:cs="Arial"/>
                <w:sz w:val="20"/>
                <w:szCs w:val="20"/>
                <w:lang w:val="en-NZ"/>
              </w:rPr>
              <w:t>The report was read by several staff, however, it was not followed up.</w:t>
            </w:r>
          </w:p>
        </w:tc>
        <w:tc>
          <w:tcPr>
            <w:tcW w:w="2970" w:type="dxa"/>
          </w:tcPr>
          <w:p w14:paraId="6CEE58BC" w14:textId="77777777" w:rsidR="00F14BB9" w:rsidRDefault="00F14BB9" w:rsidP="00371355">
            <w:pPr>
              <w:rPr>
                <w:rFonts w:ascii="Arial" w:hAnsi="Arial" w:cs="Arial"/>
                <w:sz w:val="20"/>
                <w:szCs w:val="20"/>
                <w:lang w:val="en-NZ"/>
              </w:rPr>
            </w:pPr>
            <w:r>
              <w:rPr>
                <w:rFonts w:ascii="Arial" w:hAnsi="Arial" w:cs="Arial"/>
                <w:sz w:val="20"/>
                <w:szCs w:val="20"/>
                <w:lang w:val="en-NZ"/>
              </w:rPr>
              <w:t xml:space="preserve">Commencing in 2007, copes of all x-ray reports are automatically sent to the patient’s GP. </w:t>
            </w:r>
          </w:p>
          <w:p w14:paraId="6CEE58BD" w14:textId="77777777" w:rsidR="00F14BB9" w:rsidRDefault="00F14BB9" w:rsidP="00371355">
            <w:pPr>
              <w:rPr>
                <w:rFonts w:ascii="Arial" w:hAnsi="Arial" w:cs="Arial"/>
                <w:sz w:val="20"/>
                <w:szCs w:val="20"/>
                <w:lang w:val="en-NZ"/>
              </w:rPr>
            </w:pPr>
            <w:r>
              <w:rPr>
                <w:rFonts w:ascii="Arial" w:hAnsi="Arial" w:cs="Arial"/>
                <w:sz w:val="20"/>
                <w:szCs w:val="20"/>
                <w:lang w:val="en-NZ"/>
              </w:rPr>
              <w:t>Feedback to staff involved.</w:t>
            </w:r>
          </w:p>
          <w:p w14:paraId="6CEE58BE" w14:textId="77777777" w:rsidR="00F14BB9" w:rsidRDefault="00F14BB9" w:rsidP="00371355">
            <w:pPr>
              <w:rPr>
                <w:rFonts w:ascii="Arial" w:hAnsi="Arial" w:cs="Arial"/>
                <w:sz w:val="20"/>
                <w:szCs w:val="20"/>
                <w:lang w:val="en-NZ"/>
              </w:rPr>
            </w:pPr>
            <w:r>
              <w:rPr>
                <w:rFonts w:ascii="Arial" w:hAnsi="Arial" w:cs="Arial"/>
                <w:sz w:val="20"/>
                <w:szCs w:val="20"/>
                <w:lang w:val="en-NZ"/>
              </w:rPr>
              <w:t>Review of the Clinical Management of Tests &amp; Investigation Results Protocol and updates to staff.</w:t>
            </w:r>
          </w:p>
          <w:p w14:paraId="6CEE58BF" w14:textId="77777777" w:rsidR="00F14BB9" w:rsidRDefault="00F14BB9" w:rsidP="00371355">
            <w:pPr>
              <w:rPr>
                <w:rFonts w:ascii="Arial" w:hAnsi="Arial" w:cs="Arial"/>
                <w:sz w:val="20"/>
                <w:szCs w:val="20"/>
                <w:lang w:val="en-NZ"/>
              </w:rPr>
            </w:pPr>
            <w:r>
              <w:rPr>
                <w:rFonts w:ascii="Arial" w:hAnsi="Arial" w:cs="Arial"/>
                <w:sz w:val="20"/>
                <w:szCs w:val="20"/>
                <w:lang w:val="en-NZ"/>
              </w:rPr>
              <w:t xml:space="preserve">Utilise the implementation of Éclair (an electronic repository of laboratory results)  and information technology to enable the efficient referral of unexpected results. </w:t>
            </w:r>
          </w:p>
        </w:tc>
        <w:tc>
          <w:tcPr>
            <w:tcW w:w="2495" w:type="dxa"/>
          </w:tcPr>
          <w:p w14:paraId="6CEE58C0" w14:textId="77777777" w:rsidR="00F14BB9" w:rsidRDefault="00F14BB9" w:rsidP="00371355">
            <w:pPr>
              <w:rPr>
                <w:rFonts w:ascii="Arial" w:hAnsi="Arial" w:cs="Arial"/>
                <w:sz w:val="20"/>
                <w:szCs w:val="20"/>
                <w:lang w:val="en-NZ"/>
              </w:rPr>
            </w:pPr>
            <w:r>
              <w:rPr>
                <w:rFonts w:ascii="Arial" w:hAnsi="Arial" w:cs="Arial"/>
                <w:sz w:val="20"/>
                <w:szCs w:val="20"/>
                <w:lang w:val="en-NZ"/>
              </w:rPr>
              <w:t>Completed and ongoing</w:t>
            </w:r>
          </w:p>
          <w:p w14:paraId="6CEE58C1" w14:textId="77777777" w:rsidR="00F14BB9" w:rsidRDefault="00F14BB9" w:rsidP="00371355">
            <w:pPr>
              <w:rPr>
                <w:rFonts w:ascii="Arial" w:hAnsi="Arial" w:cs="Arial"/>
                <w:sz w:val="20"/>
                <w:szCs w:val="20"/>
                <w:lang w:val="en-NZ"/>
              </w:rPr>
            </w:pPr>
          </w:p>
          <w:p w14:paraId="6CEE58C2" w14:textId="77777777" w:rsidR="00F14BB9" w:rsidRDefault="00F14BB9" w:rsidP="00371355">
            <w:pPr>
              <w:rPr>
                <w:rFonts w:ascii="Arial" w:hAnsi="Arial" w:cs="Arial"/>
                <w:sz w:val="20"/>
                <w:szCs w:val="20"/>
                <w:lang w:val="en-NZ"/>
              </w:rPr>
            </w:pPr>
          </w:p>
          <w:p w14:paraId="6CEE58C3" w14:textId="77777777" w:rsidR="00F14BB9" w:rsidRDefault="00F14BB9" w:rsidP="00371355">
            <w:pPr>
              <w:rPr>
                <w:rFonts w:ascii="Arial" w:hAnsi="Arial" w:cs="Arial"/>
                <w:sz w:val="20"/>
                <w:szCs w:val="20"/>
                <w:lang w:val="en-NZ"/>
              </w:rPr>
            </w:pPr>
            <w:r>
              <w:rPr>
                <w:rFonts w:ascii="Arial" w:hAnsi="Arial" w:cs="Arial"/>
                <w:sz w:val="20"/>
                <w:szCs w:val="20"/>
                <w:lang w:val="en-NZ"/>
              </w:rPr>
              <w:t>Completed</w:t>
            </w:r>
          </w:p>
          <w:p w14:paraId="6CEE58C4" w14:textId="77777777" w:rsidR="00F14BB9" w:rsidRDefault="00F14BB9" w:rsidP="00371355">
            <w:pPr>
              <w:rPr>
                <w:rFonts w:ascii="Arial" w:hAnsi="Arial" w:cs="Arial"/>
                <w:sz w:val="20"/>
                <w:szCs w:val="20"/>
                <w:lang w:val="en-NZ"/>
              </w:rPr>
            </w:pPr>
          </w:p>
          <w:p w14:paraId="6CEE58C5" w14:textId="77777777" w:rsidR="00F14BB9" w:rsidRDefault="00F14BB9" w:rsidP="00371355">
            <w:pPr>
              <w:rPr>
                <w:rFonts w:ascii="Arial" w:hAnsi="Arial" w:cs="Arial"/>
                <w:sz w:val="20"/>
                <w:szCs w:val="20"/>
                <w:lang w:val="en-NZ"/>
              </w:rPr>
            </w:pPr>
          </w:p>
          <w:p w14:paraId="6CEE58C6" w14:textId="77777777" w:rsidR="00F14BB9" w:rsidRDefault="00F14BB9" w:rsidP="00371355">
            <w:pPr>
              <w:rPr>
                <w:rFonts w:ascii="Arial" w:hAnsi="Arial" w:cs="Arial"/>
                <w:sz w:val="20"/>
                <w:szCs w:val="20"/>
                <w:lang w:val="en-NZ"/>
              </w:rPr>
            </w:pPr>
          </w:p>
          <w:p w14:paraId="6CEE58C7" w14:textId="77777777" w:rsidR="00F14BB9" w:rsidRDefault="00F14BB9" w:rsidP="00371355">
            <w:pPr>
              <w:rPr>
                <w:rFonts w:ascii="Arial" w:hAnsi="Arial" w:cs="Arial"/>
                <w:sz w:val="20"/>
                <w:szCs w:val="20"/>
                <w:lang w:val="en-NZ"/>
              </w:rPr>
            </w:pPr>
            <w:r>
              <w:rPr>
                <w:rFonts w:ascii="Arial" w:hAnsi="Arial" w:cs="Arial"/>
                <w:sz w:val="20"/>
                <w:szCs w:val="20"/>
                <w:lang w:val="en-NZ"/>
              </w:rPr>
              <w:t>In progress</w:t>
            </w:r>
          </w:p>
          <w:p w14:paraId="6CEE58C8" w14:textId="77777777" w:rsidR="00F14BB9" w:rsidRDefault="00F14BB9" w:rsidP="00371355">
            <w:pPr>
              <w:rPr>
                <w:rFonts w:ascii="Arial" w:hAnsi="Arial" w:cs="Arial"/>
                <w:sz w:val="20"/>
                <w:szCs w:val="20"/>
                <w:lang w:val="en-NZ"/>
              </w:rPr>
            </w:pPr>
          </w:p>
          <w:p w14:paraId="6CEE58C9" w14:textId="77777777" w:rsidR="00F14BB9" w:rsidRDefault="00F14BB9" w:rsidP="00371355">
            <w:pPr>
              <w:rPr>
                <w:rFonts w:ascii="Arial" w:hAnsi="Arial" w:cs="Arial"/>
                <w:sz w:val="20"/>
                <w:szCs w:val="20"/>
                <w:lang w:val="en-NZ"/>
              </w:rPr>
            </w:pPr>
          </w:p>
          <w:p w14:paraId="6CEE58CA" w14:textId="77777777" w:rsidR="00F14BB9" w:rsidRDefault="00F14BB9" w:rsidP="00371355">
            <w:pPr>
              <w:rPr>
                <w:rFonts w:ascii="Arial" w:hAnsi="Arial" w:cs="Arial"/>
                <w:sz w:val="20"/>
                <w:szCs w:val="20"/>
                <w:lang w:val="en-NZ"/>
              </w:rPr>
            </w:pPr>
          </w:p>
          <w:p w14:paraId="6CEE58CB" w14:textId="77777777" w:rsidR="00F14BB9" w:rsidRDefault="00F14BB9" w:rsidP="00371355">
            <w:pPr>
              <w:rPr>
                <w:rFonts w:ascii="Arial" w:hAnsi="Arial" w:cs="Arial"/>
                <w:sz w:val="20"/>
                <w:szCs w:val="20"/>
                <w:lang w:val="en-NZ"/>
              </w:rPr>
            </w:pPr>
            <w:r>
              <w:rPr>
                <w:rFonts w:ascii="Arial" w:hAnsi="Arial" w:cs="Arial"/>
                <w:sz w:val="20"/>
                <w:szCs w:val="20"/>
                <w:lang w:val="en-NZ"/>
              </w:rPr>
              <w:t>In progress</w:t>
            </w:r>
          </w:p>
        </w:tc>
      </w:tr>
      <w:tr w:rsidR="00F14BB9" w:rsidRPr="001A6163" w14:paraId="6CEE58D7" w14:textId="77777777">
        <w:trPr>
          <w:gridAfter w:val="1"/>
          <w:wAfter w:w="2495" w:type="dxa"/>
        </w:trPr>
        <w:tc>
          <w:tcPr>
            <w:tcW w:w="744" w:type="dxa"/>
          </w:tcPr>
          <w:p w14:paraId="6CEE58C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CE"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4E</w:t>
            </w:r>
          </w:p>
        </w:tc>
        <w:tc>
          <w:tcPr>
            <w:tcW w:w="1464" w:type="dxa"/>
          </w:tcPr>
          <w:p w14:paraId="6CEE58CF" w14:textId="77777777" w:rsidR="00F14BB9" w:rsidRPr="00BC3073" w:rsidRDefault="00F14BB9" w:rsidP="00371355">
            <w:pPr>
              <w:jc w:val="center"/>
              <w:rPr>
                <w:rFonts w:ascii="Arial" w:hAnsi="Arial" w:cs="Arial"/>
                <w:sz w:val="20"/>
                <w:szCs w:val="20"/>
              </w:rPr>
            </w:pPr>
            <w:r w:rsidRPr="00BC3073">
              <w:rPr>
                <w:rFonts w:ascii="Arial" w:hAnsi="Arial" w:cs="Arial"/>
                <w:sz w:val="20"/>
                <w:szCs w:val="20"/>
              </w:rPr>
              <w:t>Serious</w:t>
            </w:r>
          </w:p>
        </w:tc>
        <w:tc>
          <w:tcPr>
            <w:tcW w:w="2321" w:type="dxa"/>
          </w:tcPr>
          <w:p w14:paraId="6CEE58D0" w14:textId="77777777" w:rsidR="00F14BB9" w:rsidRPr="00BC3073" w:rsidRDefault="00F14BB9" w:rsidP="00371355">
            <w:pPr>
              <w:rPr>
                <w:rFonts w:ascii="Arial" w:hAnsi="Arial" w:cs="Arial"/>
                <w:sz w:val="20"/>
                <w:szCs w:val="20"/>
              </w:rPr>
            </w:pPr>
            <w:r w:rsidRPr="00BC3073">
              <w:rPr>
                <w:rFonts w:ascii="Arial" w:hAnsi="Arial" w:cs="Arial"/>
                <w:sz w:val="20"/>
                <w:szCs w:val="20"/>
              </w:rPr>
              <w:t>Failed termination of pregnancy not identified as tissue analysis result not received.</w:t>
            </w:r>
          </w:p>
          <w:p w14:paraId="6CEE58D1" w14:textId="77777777" w:rsidR="00F14BB9" w:rsidRPr="00BC3073" w:rsidRDefault="00F14BB9" w:rsidP="00371355">
            <w:pPr>
              <w:rPr>
                <w:rFonts w:ascii="Arial" w:hAnsi="Arial" w:cs="Arial"/>
                <w:sz w:val="20"/>
                <w:szCs w:val="20"/>
              </w:rPr>
            </w:pPr>
            <w:r w:rsidRPr="00BC3073">
              <w:rPr>
                <w:rFonts w:ascii="Arial" w:hAnsi="Arial" w:cs="Arial"/>
                <w:sz w:val="20"/>
                <w:szCs w:val="20"/>
              </w:rPr>
              <w:t>Patient re-presented at 17 weeks into pregnancy. Long term outcome unknown.</w:t>
            </w:r>
          </w:p>
        </w:tc>
        <w:tc>
          <w:tcPr>
            <w:tcW w:w="3017" w:type="dxa"/>
          </w:tcPr>
          <w:p w14:paraId="6CEE58D2" w14:textId="77777777" w:rsidR="00F14BB9" w:rsidRPr="00BC3073" w:rsidRDefault="00F14BB9" w:rsidP="00371355">
            <w:pPr>
              <w:rPr>
                <w:rFonts w:ascii="Arial" w:hAnsi="Arial" w:cs="Arial"/>
                <w:sz w:val="20"/>
                <w:szCs w:val="20"/>
              </w:rPr>
            </w:pPr>
            <w:r w:rsidRPr="00BC3073">
              <w:rPr>
                <w:rFonts w:ascii="Arial" w:hAnsi="Arial" w:cs="Arial"/>
                <w:sz w:val="20"/>
                <w:szCs w:val="20"/>
              </w:rPr>
              <w:t>Inadequate specimen labelling</w:t>
            </w:r>
          </w:p>
          <w:p w14:paraId="6CEE58D3" w14:textId="77777777" w:rsidR="00F14BB9" w:rsidRPr="00BC3073" w:rsidRDefault="00F14BB9" w:rsidP="00371355">
            <w:pPr>
              <w:rPr>
                <w:rFonts w:ascii="Arial" w:hAnsi="Arial" w:cs="Arial"/>
                <w:sz w:val="20"/>
                <w:szCs w:val="20"/>
              </w:rPr>
            </w:pPr>
            <w:r w:rsidRPr="00BC3073">
              <w:rPr>
                <w:rFonts w:ascii="Arial" w:hAnsi="Arial" w:cs="Arial"/>
                <w:sz w:val="20"/>
                <w:szCs w:val="20"/>
              </w:rPr>
              <w:t>No consent documentation for testing of tissue</w:t>
            </w:r>
          </w:p>
          <w:p w14:paraId="6CEE58D4" w14:textId="77777777" w:rsidR="00F14BB9" w:rsidRPr="00BC3073" w:rsidRDefault="00F14BB9" w:rsidP="00371355">
            <w:pPr>
              <w:rPr>
                <w:rFonts w:ascii="Arial" w:hAnsi="Arial" w:cs="Arial"/>
                <w:sz w:val="20"/>
                <w:szCs w:val="20"/>
              </w:rPr>
            </w:pPr>
          </w:p>
        </w:tc>
        <w:tc>
          <w:tcPr>
            <w:tcW w:w="2970" w:type="dxa"/>
          </w:tcPr>
          <w:p w14:paraId="6CEE58D5" w14:textId="77777777" w:rsidR="00F14BB9" w:rsidRPr="00BC3073" w:rsidRDefault="00F14BB9" w:rsidP="00371355">
            <w:pPr>
              <w:rPr>
                <w:rFonts w:ascii="Arial" w:hAnsi="Arial" w:cs="Arial"/>
                <w:sz w:val="20"/>
                <w:szCs w:val="20"/>
              </w:rPr>
            </w:pPr>
            <w:r w:rsidRPr="00BC3073">
              <w:rPr>
                <w:rFonts w:ascii="Arial" w:hAnsi="Arial" w:cs="Arial"/>
                <w:sz w:val="20"/>
                <w:szCs w:val="20"/>
              </w:rPr>
              <w:t>Improved tissue specimen documentation and consent process</w:t>
            </w:r>
          </w:p>
        </w:tc>
        <w:tc>
          <w:tcPr>
            <w:tcW w:w="2495" w:type="dxa"/>
          </w:tcPr>
          <w:p w14:paraId="6CEE58D6" w14:textId="77777777" w:rsidR="00F14BB9" w:rsidRPr="00BC3073" w:rsidRDefault="00F14BB9" w:rsidP="00371355">
            <w:pPr>
              <w:rPr>
                <w:rFonts w:ascii="Arial" w:hAnsi="Arial" w:cs="Arial"/>
                <w:sz w:val="20"/>
                <w:szCs w:val="20"/>
              </w:rPr>
            </w:pPr>
            <w:r w:rsidRPr="00BC3073">
              <w:rPr>
                <w:rFonts w:ascii="Arial" w:hAnsi="Arial" w:cs="Arial"/>
                <w:sz w:val="20"/>
                <w:szCs w:val="20"/>
              </w:rPr>
              <w:t>Staff instructed regarding revised processes</w:t>
            </w:r>
          </w:p>
        </w:tc>
      </w:tr>
      <w:tr w:rsidR="00F14BB9" w:rsidRPr="001A6163" w14:paraId="6CEE58DF" w14:textId="77777777">
        <w:trPr>
          <w:gridAfter w:val="1"/>
          <w:wAfter w:w="2495" w:type="dxa"/>
        </w:trPr>
        <w:tc>
          <w:tcPr>
            <w:tcW w:w="744" w:type="dxa"/>
          </w:tcPr>
          <w:p w14:paraId="6CEE58D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D9" w14:textId="77777777" w:rsidR="00F14BB9" w:rsidRDefault="00F14BB9" w:rsidP="00371355">
            <w:pPr>
              <w:jc w:val="center"/>
              <w:rPr>
                <w:rFonts w:ascii="Arial" w:hAnsi="Arial" w:cs="Arial"/>
                <w:sz w:val="20"/>
                <w:szCs w:val="20"/>
              </w:rPr>
            </w:pPr>
            <w:r>
              <w:rPr>
                <w:rFonts w:ascii="Arial" w:hAnsi="Arial" w:cs="Arial"/>
                <w:sz w:val="20"/>
                <w:szCs w:val="20"/>
              </w:rPr>
              <w:t>4E</w:t>
            </w:r>
          </w:p>
        </w:tc>
        <w:tc>
          <w:tcPr>
            <w:tcW w:w="1464" w:type="dxa"/>
          </w:tcPr>
          <w:p w14:paraId="6CEE58DA"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8DB" w14:textId="77777777" w:rsidR="00F14BB9" w:rsidRPr="00AD3A6C" w:rsidRDefault="00F14BB9" w:rsidP="00371355">
            <w:pPr>
              <w:spacing w:before="120" w:after="120"/>
              <w:rPr>
                <w:rFonts w:ascii="Arial" w:hAnsi="Arial" w:cs="Arial"/>
                <w:sz w:val="20"/>
                <w:szCs w:val="20"/>
              </w:rPr>
            </w:pPr>
            <w:r w:rsidRPr="00AD3A6C">
              <w:rPr>
                <w:rFonts w:ascii="Arial" w:hAnsi="Arial" w:cs="Arial"/>
                <w:sz w:val="20"/>
                <w:szCs w:val="20"/>
              </w:rPr>
              <w:t>Clinical test result outages (total of 31 hours on 7 different occasions) or very slow to access, causing significant disruption to clinical care, unnecessary patient admission to High Dependency Unit, prolonged patient hospital stay, and delayed patient diagnosis and treatment.</w:t>
            </w:r>
          </w:p>
        </w:tc>
        <w:tc>
          <w:tcPr>
            <w:tcW w:w="3017" w:type="dxa"/>
          </w:tcPr>
          <w:p w14:paraId="6CEE58DC" w14:textId="77777777" w:rsidR="00F14BB9" w:rsidRPr="00AD3A6C" w:rsidRDefault="00F14BB9" w:rsidP="00371355">
            <w:pPr>
              <w:spacing w:before="120" w:after="120"/>
              <w:rPr>
                <w:rFonts w:ascii="Arial" w:hAnsi="Arial" w:cs="Arial"/>
                <w:sz w:val="20"/>
                <w:szCs w:val="20"/>
              </w:rPr>
            </w:pPr>
            <w:r w:rsidRPr="00AD3A6C">
              <w:rPr>
                <w:rFonts w:ascii="Arial" w:hAnsi="Arial" w:cs="Arial"/>
                <w:sz w:val="20"/>
                <w:szCs w:val="20"/>
              </w:rPr>
              <w:t>Technical problems with associated software.</w:t>
            </w:r>
          </w:p>
        </w:tc>
        <w:tc>
          <w:tcPr>
            <w:tcW w:w="2970" w:type="dxa"/>
          </w:tcPr>
          <w:p w14:paraId="6CEE58DD" w14:textId="77777777" w:rsidR="00F14BB9" w:rsidRPr="00AD3A6C" w:rsidRDefault="00F14BB9" w:rsidP="00371355">
            <w:pPr>
              <w:spacing w:before="120" w:after="120"/>
              <w:rPr>
                <w:rFonts w:ascii="Arial" w:hAnsi="Arial" w:cs="Arial"/>
                <w:sz w:val="20"/>
                <w:szCs w:val="20"/>
              </w:rPr>
            </w:pPr>
            <w:r w:rsidRPr="00AD3A6C">
              <w:rPr>
                <w:rFonts w:ascii="Arial" w:hAnsi="Arial" w:cs="Arial"/>
                <w:sz w:val="20"/>
                <w:szCs w:val="20"/>
              </w:rPr>
              <w:t>To address software issues.  To review IS incident management policy to ensure rapid escalation of IS performance issues.</w:t>
            </w:r>
          </w:p>
        </w:tc>
        <w:tc>
          <w:tcPr>
            <w:tcW w:w="2495" w:type="dxa"/>
          </w:tcPr>
          <w:p w14:paraId="6CEE58DE" w14:textId="77777777" w:rsidR="00F14BB9" w:rsidRPr="00AD3A6C" w:rsidRDefault="00F14BB9" w:rsidP="00371355">
            <w:pPr>
              <w:spacing w:before="120" w:after="120"/>
              <w:rPr>
                <w:rFonts w:ascii="Arial" w:hAnsi="Arial" w:cs="Arial"/>
                <w:sz w:val="20"/>
                <w:szCs w:val="20"/>
              </w:rPr>
            </w:pPr>
            <w:r w:rsidRPr="00AD3A6C">
              <w:rPr>
                <w:rFonts w:ascii="Arial" w:hAnsi="Arial" w:cs="Arial"/>
                <w:sz w:val="20"/>
                <w:szCs w:val="20"/>
              </w:rPr>
              <w:t>Completed</w:t>
            </w:r>
          </w:p>
        </w:tc>
      </w:tr>
      <w:tr w:rsidR="00F14BB9" w:rsidRPr="00AD3A6C" w14:paraId="6CEE58E7" w14:textId="77777777">
        <w:trPr>
          <w:gridAfter w:val="1"/>
          <w:wAfter w:w="2495" w:type="dxa"/>
        </w:trPr>
        <w:tc>
          <w:tcPr>
            <w:tcW w:w="744" w:type="dxa"/>
          </w:tcPr>
          <w:p w14:paraId="6CEE58E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E1" w14:textId="77777777" w:rsidR="00F14BB9" w:rsidRDefault="00F14BB9" w:rsidP="00371355">
            <w:pPr>
              <w:jc w:val="center"/>
              <w:rPr>
                <w:rFonts w:ascii="Arial" w:hAnsi="Arial" w:cs="Arial"/>
                <w:sz w:val="20"/>
                <w:szCs w:val="20"/>
              </w:rPr>
            </w:pPr>
            <w:r>
              <w:rPr>
                <w:rFonts w:ascii="Arial" w:hAnsi="Arial" w:cs="Arial"/>
                <w:sz w:val="20"/>
                <w:szCs w:val="20"/>
              </w:rPr>
              <w:t>4E</w:t>
            </w:r>
          </w:p>
        </w:tc>
        <w:tc>
          <w:tcPr>
            <w:tcW w:w="1464" w:type="dxa"/>
          </w:tcPr>
          <w:p w14:paraId="6CEE58E2"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8E3" w14:textId="77777777" w:rsidR="00F14BB9" w:rsidRPr="00AD3A6C" w:rsidRDefault="00F14BB9" w:rsidP="00371355">
            <w:pPr>
              <w:spacing w:before="120" w:after="120"/>
              <w:rPr>
                <w:rFonts w:ascii="Arial" w:hAnsi="Arial" w:cs="Arial"/>
                <w:sz w:val="20"/>
                <w:szCs w:val="20"/>
              </w:rPr>
            </w:pPr>
            <w:r w:rsidRPr="00AD3A6C">
              <w:rPr>
                <w:rFonts w:ascii="Arial" w:hAnsi="Arial" w:cs="Arial"/>
                <w:sz w:val="20"/>
                <w:szCs w:val="20"/>
              </w:rPr>
              <w:t xml:space="preserve">Incorrect results (including duplications) from Point Of Care Testing (e.g. bedside blood gas tests) were being transmitted into the Laboratory information system and displayed to staff. </w:t>
            </w:r>
            <w:r>
              <w:rPr>
                <w:rFonts w:ascii="Arial" w:hAnsi="Arial" w:cs="Arial"/>
                <w:sz w:val="20"/>
                <w:szCs w:val="20"/>
              </w:rPr>
              <w:t xml:space="preserve">This resulted in potential for misdiagnoses of patients’ conditions. </w:t>
            </w:r>
            <w:r w:rsidRPr="00AD3A6C">
              <w:rPr>
                <w:rFonts w:ascii="Arial" w:hAnsi="Arial" w:cs="Arial"/>
                <w:sz w:val="20"/>
                <w:szCs w:val="20"/>
              </w:rPr>
              <w:t xml:space="preserve">Review of care identified that no patient had been adversely affected by the problem. </w:t>
            </w:r>
          </w:p>
        </w:tc>
        <w:tc>
          <w:tcPr>
            <w:tcW w:w="3017" w:type="dxa"/>
          </w:tcPr>
          <w:p w14:paraId="6CEE58E4" w14:textId="77777777" w:rsidR="00F14BB9" w:rsidRPr="00AD3A6C" w:rsidRDefault="00F14BB9" w:rsidP="00371355">
            <w:pPr>
              <w:spacing w:before="120" w:after="120"/>
              <w:rPr>
                <w:rFonts w:ascii="Arial" w:hAnsi="Arial" w:cs="Arial"/>
                <w:sz w:val="20"/>
                <w:szCs w:val="20"/>
              </w:rPr>
            </w:pPr>
            <w:r w:rsidRPr="00AD3A6C">
              <w:rPr>
                <w:rFonts w:ascii="Arial" w:hAnsi="Arial" w:cs="Arial"/>
                <w:sz w:val="20"/>
                <w:szCs w:val="20"/>
              </w:rPr>
              <w:t>Inadequate pre-installation testing to ensure Point of Care Testing (POCT) equipment linked correctly to laboratory system.</w:t>
            </w:r>
          </w:p>
        </w:tc>
        <w:tc>
          <w:tcPr>
            <w:tcW w:w="2970" w:type="dxa"/>
          </w:tcPr>
          <w:p w14:paraId="6CEE58E5" w14:textId="77777777" w:rsidR="00F14BB9" w:rsidRPr="00AD3A6C" w:rsidRDefault="00F14BB9" w:rsidP="00371355">
            <w:pPr>
              <w:spacing w:before="120" w:after="120"/>
              <w:rPr>
                <w:rFonts w:ascii="Arial" w:hAnsi="Arial" w:cs="Arial"/>
                <w:sz w:val="20"/>
                <w:szCs w:val="20"/>
              </w:rPr>
            </w:pPr>
            <w:r w:rsidRPr="00AD3A6C">
              <w:rPr>
                <w:rFonts w:ascii="Arial" w:hAnsi="Arial" w:cs="Arial"/>
                <w:sz w:val="20"/>
                <w:szCs w:val="20"/>
              </w:rPr>
              <w:t xml:space="preserve">To review clinical care and clinical record of patients affected by identified problem.  To review process for commissioning equipment, particularly with regards to pre-installation testing.  The connection between POCT analysers and software programme was switched off until problem resolved.  </w:t>
            </w:r>
          </w:p>
        </w:tc>
        <w:tc>
          <w:tcPr>
            <w:tcW w:w="2495" w:type="dxa"/>
          </w:tcPr>
          <w:p w14:paraId="6CEE58E6" w14:textId="77777777" w:rsidR="00F14BB9" w:rsidRPr="00AD3A6C" w:rsidRDefault="00F14BB9" w:rsidP="00371355">
            <w:pPr>
              <w:spacing w:before="120" w:after="120"/>
              <w:rPr>
                <w:rFonts w:ascii="Arial" w:hAnsi="Arial" w:cs="Arial"/>
                <w:sz w:val="20"/>
                <w:szCs w:val="20"/>
              </w:rPr>
            </w:pPr>
            <w:r w:rsidRPr="00AD3A6C">
              <w:rPr>
                <w:rFonts w:ascii="Arial" w:hAnsi="Arial" w:cs="Arial"/>
                <w:sz w:val="20"/>
                <w:szCs w:val="20"/>
              </w:rPr>
              <w:t>All actions completed. Procedure developed that covers key requirements for checking equipment before installing.  Changes were made to software to prevent recurrence.</w:t>
            </w:r>
          </w:p>
        </w:tc>
      </w:tr>
      <w:tr w:rsidR="00F14BB9" w:rsidRPr="00FB4DEA" w14:paraId="6CEE58F4" w14:textId="77777777">
        <w:trPr>
          <w:gridAfter w:val="1"/>
          <w:wAfter w:w="2495" w:type="dxa"/>
          <w:trHeight w:val="1956"/>
        </w:trPr>
        <w:tc>
          <w:tcPr>
            <w:tcW w:w="744" w:type="dxa"/>
          </w:tcPr>
          <w:p w14:paraId="6CEE58E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E9" w14:textId="77777777" w:rsidR="00F14BB9" w:rsidRDefault="00F14BB9" w:rsidP="00371355">
            <w:pPr>
              <w:jc w:val="center"/>
              <w:rPr>
                <w:rFonts w:ascii="Arial" w:hAnsi="Arial" w:cs="Arial"/>
                <w:sz w:val="20"/>
                <w:szCs w:val="20"/>
              </w:rPr>
            </w:pPr>
            <w:r>
              <w:rPr>
                <w:rFonts w:ascii="Arial" w:hAnsi="Arial" w:cs="Arial"/>
                <w:sz w:val="20"/>
                <w:szCs w:val="20"/>
              </w:rPr>
              <w:t>4E</w:t>
            </w:r>
          </w:p>
        </w:tc>
        <w:tc>
          <w:tcPr>
            <w:tcW w:w="1464" w:type="dxa"/>
          </w:tcPr>
          <w:p w14:paraId="6CEE58EA" w14:textId="77777777" w:rsidR="00F14BB9" w:rsidRDefault="00F14BB9" w:rsidP="00371355">
            <w:pPr>
              <w:rPr>
                <w:rFonts w:ascii="Arial" w:hAnsi="Arial" w:cs="Arial"/>
                <w:sz w:val="20"/>
                <w:szCs w:val="20"/>
              </w:rPr>
            </w:pPr>
          </w:p>
        </w:tc>
        <w:tc>
          <w:tcPr>
            <w:tcW w:w="2321" w:type="dxa"/>
          </w:tcPr>
          <w:p w14:paraId="6CEE58EB" w14:textId="77777777" w:rsidR="00F14BB9" w:rsidRPr="00FB4DEA" w:rsidRDefault="00F14BB9" w:rsidP="00371355">
            <w:pPr>
              <w:rPr>
                <w:rFonts w:ascii="Arial" w:hAnsi="Arial" w:cs="Arial"/>
                <w:sz w:val="20"/>
                <w:szCs w:val="20"/>
              </w:rPr>
            </w:pPr>
            <w:r w:rsidRPr="00FB4DEA">
              <w:rPr>
                <w:rFonts w:ascii="Arial" w:hAnsi="Arial" w:cs="Arial"/>
                <w:sz w:val="20"/>
                <w:szCs w:val="20"/>
              </w:rPr>
              <w:t>Potential delay in diagnosis of cervical cancer</w:t>
            </w:r>
          </w:p>
        </w:tc>
        <w:tc>
          <w:tcPr>
            <w:tcW w:w="3017" w:type="dxa"/>
          </w:tcPr>
          <w:p w14:paraId="6CEE58EC" w14:textId="77777777" w:rsidR="00F14BB9" w:rsidRPr="00FB4DEA" w:rsidRDefault="00F14BB9" w:rsidP="00371355">
            <w:pPr>
              <w:rPr>
                <w:rFonts w:ascii="Arial" w:hAnsi="Arial" w:cs="Arial"/>
                <w:sz w:val="20"/>
                <w:szCs w:val="20"/>
              </w:rPr>
            </w:pPr>
            <w:r w:rsidRPr="00FB4DEA">
              <w:rPr>
                <w:rFonts w:ascii="Arial" w:hAnsi="Arial" w:cs="Arial"/>
                <w:sz w:val="20"/>
                <w:szCs w:val="20"/>
              </w:rPr>
              <w:t>Visiting O&amp;G expert undertook a clinical review.</w:t>
            </w:r>
          </w:p>
        </w:tc>
        <w:tc>
          <w:tcPr>
            <w:tcW w:w="2970" w:type="dxa"/>
          </w:tcPr>
          <w:p w14:paraId="6CEE58ED" w14:textId="77777777" w:rsidR="00F14BB9" w:rsidRPr="00FB4DEA" w:rsidRDefault="00F14BB9" w:rsidP="00371355">
            <w:pPr>
              <w:rPr>
                <w:rFonts w:ascii="Arial" w:hAnsi="Arial" w:cs="Arial"/>
                <w:sz w:val="20"/>
                <w:szCs w:val="20"/>
              </w:rPr>
            </w:pPr>
            <w:r w:rsidRPr="00FB4DEA">
              <w:rPr>
                <w:rFonts w:ascii="Arial" w:hAnsi="Arial" w:cs="Arial"/>
                <w:sz w:val="20"/>
                <w:szCs w:val="20"/>
              </w:rPr>
              <w:t>Internal case review.</w:t>
            </w:r>
          </w:p>
          <w:p w14:paraId="6CEE58EE" w14:textId="77777777" w:rsidR="00F14BB9" w:rsidRPr="00FB4DEA" w:rsidRDefault="00F14BB9" w:rsidP="00371355">
            <w:pPr>
              <w:rPr>
                <w:rFonts w:ascii="Arial" w:hAnsi="Arial" w:cs="Arial"/>
                <w:sz w:val="20"/>
                <w:szCs w:val="20"/>
              </w:rPr>
            </w:pPr>
            <w:r w:rsidRPr="00FB4DEA">
              <w:rPr>
                <w:rFonts w:ascii="Arial" w:hAnsi="Arial" w:cs="Arial"/>
                <w:sz w:val="20"/>
                <w:szCs w:val="20"/>
              </w:rPr>
              <w:t>With HDC for investigation. ACC application for treatment injury.</w:t>
            </w:r>
          </w:p>
          <w:p w14:paraId="6CEE58EF" w14:textId="77777777" w:rsidR="00F14BB9" w:rsidRPr="00FB4DEA" w:rsidRDefault="00F14BB9" w:rsidP="00371355">
            <w:pPr>
              <w:rPr>
                <w:rFonts w:ascii="Arial" w:hAnsi="Arial" w:cs="Arial"/>
                <w:sz w:val="20"/>
                <w:szCs w:val="20"/>
              </w:rPr>
            </w:pPr>
            <w:r w:rsidRPr="00FB4DEA">
              <w:rPr>
                <w:rFonts w:ascii="Arial" w:hAnsi="Arial" w:cs="Arial"/>
                <w:sz w:val="20"/>
                <w:szCs w:val="20"/>
              </w:rPr>
              <w:t>Discussions with patient and family ongoing.</w:t>
            </w:r>
          </w:p>
        </w:tc>
        <w:tc>
          <w:tcPr>
            <w:tcW w:w="2495" w:type="dxa"/>
          </w:tcPr>
          <w:p w14:paraId="6CEE58F0" w14:textId="77777777" w:rsidR="00F14BB9" w:rsidRPr="00FB4DEA" w:rsidRDefault="00F14BB9" w:rsidP="00371355">
            <w:pPr>
              <w:rPr>
                <w:rFonts w:ascii="Arial" w:hAnsi="Arial" w:cs="Arial"/>
                <w:sz w:val="20"/>
                <w:szCs w:val="20"/>
              </w:rPr>
            </w:pPr>
            <w:r w:rsidRPr="00FB4DEA">
              <w:rPr>
                <w:rFonts w:ascii="Arial" w:hAnsi="Arial" w:cs="Arial"/>
                <w:sz w:val="20"/>
                <w:szCs w:val="20"/>
              </w:rPr>
              <w:t>Patient receiving treatment – ongoing.</w:t>
            </w:r>
          </w:p>
          <w:p w14:paraId="6CEE58F1" w14:textId="77777777" w:rsidR="00F14BB9" w:rsidRPr="00FB4DEA" w:rsidRDefault="00F14BB9" w:rsidP="00371355">
            <w:pPr>
              <w:rPr>
                <w:rFonts w:ascii="Arial" w:hAnsi="Arial" w:cs="Arial"/>
                <w:sz w:val="20"/>
                <w:szCs w:val="20"/>
              </w:rPr>
            </w:pPr>
            <w:r w:rsidRPr="00FB4DEA">
              <w:rPr>
                <w:rFonts w:ascii="Arial" w:hAnsi="Arial" w:cs="Arial"/>
                <w:sz w:val="20"/>
                <w:szCs w:val="20"/>
              </w:rPr>
              <w:t>Hospital policies and procedures reviewed.</w:t>
            </w:r>
          </w:p>
          <w:p w14:paraId="6CEE58F2" w14:textId="77777777" w:rsidR="00F14BB9" w:rsidRPr="00FB4DEA" w:rsidRDefault="00F14BB9" w:rsidP="00371355">
            <w:pPr>
              <w:rPr>
                <w:rFonts w:ascii="Arial" w:hAnsi="Arial" w:cs="Arial"/>
                <w:sz w:val="20"/>
                <w:szCs w:val="20"/>
              </w:rPr>
            </w:pPr>
            <w:r w:rsidRPr="00FB4DEA">
              <w:rPr>
                <w:rFonts w:ascii="Arial" w:hAnsi="Arial" w:cs="Arial"/>
                <w:sz w:val="20"/>
                <w:szCs w:val="20"/>
              </w:rPr>
              <w:t>District wide review of policies in place for smear takers.</w:t>
            </w:r>
          </w:p>
          <w:p w14:paraId="6CEE58F3" w14:textId="77777777" w:rsidR="00F14BB9" w:rsidRPr="00FB4DEA" w:rsidRDefault="00F14BB9" w:rsidP="00371355">
            <w:pPr>
              <w:rPr>
                <w:rFonts w:ascii="Arial" w:hAnsi="Arial" w:cs="Arial"/>
                <w:sz w:val="20"/>
                <w:szCs w:val="20"/>
              </w:rPr>
            </w:pPr>
            <w:r w:rsidRPr="00FB4DEA">
              <w:rPr>
                <w:rFonts w:ascii="Arial" w:hAnsi="Arial" w:cs="Arial"/>
                <w:sz w:val="20"/>
                <w:szCs w:val="20"/>
              </w:rPr>
              <w:t>College guidelines circulated.</w:t>
            </w:r>
          </w:p>
        </w:tc>
      </w:tr>
      <w:tr w:rsidR="00F14BB9" w:rsidRPr="00FB4DEA" w14:paraId="6CEE5916" w14:textId="77777777">
        <w:trPr>
          <w:gridAfter w:val="1"/>
          <w:wAfter w:w="2495" w:type="dxa"/>
        </w:trPr>
        <w:tc>
          <w:tcPr>
            <w:tcW w:w="744" w:type="dxa"/>
          </w:tcPr>
          <w:p w14:paraId="6CEE58F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8F6" w14:textId="77777777" w:rsidR="00F14BB9" w:rsidRPr="009353D4" w:rsidRDefault="00F14BB9" w:rsidP="00371355">
            <w:pPr>
              <w:tabs>
                <w:tab w:val="left" w:pos="540"/>
              </w:tabs>
              <w:jc w:val="center"/>
              <w:rPr>
                <w:rFonts w:ascii="Arial" w:hAnsi="Arial" w:cs="Arial"/>
                <w:sz w:val="20"/>
                <w:szCs w:val="20"/>
                <w:lang w:val="en-NZ"/>
              </w:rPr>
            </w:pPr>
            <w:r w:rsidRPr="009353D4">
              <w:rPr>
                <w:rFonts w:ascii="Arial" w:hAnsi="Arial" w:cs="Arial"/>
                <w:sz w:val="20"/>
                <w:szCs w:val="20"/>
                <w:lang w:val="en-NZ"/>
              </w:rPr>
              <w:t>4E</w:t>
            </w:r>
            <w:r>
              <w:rPr>
                <w:rFonts w:ascii="Arial" w:hAnsi="Arial" w:cs="Arial"/>
                <w:sz w:val="20"/>
                <w:szCs w:val="20"/>
                <w:lang w:val="en-NZ"/>
              </w:rPr>
              <w:t xml:space="preserve">, </w:t>
            </w:r>
            <w:r w:rsidRPr="00870B0B">
              <w:rPr>
                <w:rFonts w:ascii="Arial" w:hAnsi="Arial" w:cs="Arial"/>
                <w:sz w:val="20"/>
                <w:szCs w:val="20"/>
                <w:lang w:val="en-NZ"/>
              </w:rPr>
              <w:t>G</w:t>
            </w:r>
          </w:p>
        </w:tc>
        <w:tc>
          <w:tcPr>
            <w:tcW w:w="1464" w:type="dxa"/>
          </w:tcPr>
          <w:p w14:paraId="6CEE58F7" w14:textId="77777777" w:rsidR="00F14BB9" w:rsidRPr="009353D4" w:rsidRDefault="00F14BB9" w:rsidP="00371355">
            <w:pPr>
              <w:tabs>
                <w:tab w:val="left" w:pos="540"/>
              </w:tabs>
              <w:rPr>
                <w:rFonts w:ascii="Arial" w:hAnsi="Arial" w:cs="Arial"/>
                <w:sz w:val="20"/>
                <w:szCs w:val="20"/>
                <w:lang w:val="en-NZ"/>
              </w:rPr>
            </w:pPr>
            <w:r w:rsidRPr="009353D4">
              <w:rPr>
                <w:rFonts w:ascii="Arial" w:hAnsi="Arial" w:cs="Arial"/>
                <w:sz w:val="20"/>
                <w:szCs w:val="20"/>
                <w:lang w:val="en-NZ"/>
              </w:rPr>
              <w:t>Serious</w:t>
            </w:r>
          </w:p>
        </w:tc>
        <w:tc>
          <w:tcPr>
            <w:tcW w:w="2321" w:type="dxa"/>
          </w:tcPr>
          <w:p w14:paraId="6CEE58F8"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Requested cross-matched blood not available at time of theatre; operation commenced before notific</w:t>
            </w:r>
            <w:r>
              <w:rPr>
                <w:rFonts w:ascii="Arial" w:hAnsi="Arial" w:cs="Arial"/>
                <w:sz w:val="20"/>
                <w:szCs w:val="20"/>
                <w:lang w:val="en-NZ"/>
              </w:rPr>
              <w:t>ation. P</w:t>
            </w:r>
            <w:r w:rsidRPr="009353D4">
              <w:rPr>
                <w:rFonts w:ascii="Arial" w:hAnsi="Arial" w:cs="Arial"/>
                <w:sz w:val="20"/>
                <w:szCs w:val="20"/>
                <w:lang w:val="en-NZ"/>
              </w:rPr>
              <w:t>atient</w:t>
            </w:r>
            <w:r>
              <w:rPr>
                <w:rFonts w:ascii="Arial" w:hAnsi="Arial" w:cs="Arial"/>
                <w:sz w:val="20"/>
                <w:szCs w:val="20"/>
                <w:lang w:val="en-NZ"/>
              </w:rPr>
              <w:t xml:space="preserve"> unaffected</w:t>
            </w:r>
            <w:r w:rsidRPr="009353D4">
              <w:rPr>
                <w:rFonts w:ascii="Arial" w:hAnsi="Arial" w:cs="Arial"/>
                <w:sz w:val="20"/>
                <w:szCs w:val="20"/>
                <w:lang w:val="en-NZ"/>
              </w:rPr>
              <w:t>.</w:t>
            </w:r>
          </w:p>
        </w:tc>
        <w:tc>
          <w:tcPr>
            <w:tcW w:w="3017" w:type="dxa"/>
          </w:tcPr>
          <w:p w14:paraId="6CEE58F9" w14:textId="77777777" w:rsidR="00F14BB9" w:rsidRDefault="00F14BB9" w:rsidP="00371355">
            <w:pPr>
              <w:rPr>
                <w:rFonts w:ascii="Arial" w:hAnsi="Arial" w:cs="Arial"/>
                <w:sz w:val="20"/>
                <w:szCs w:val="20"/>
                <w:lang w:val="en-NZ"/>
              </w:rPr>
            </w:pPr>
            <w:r w:rsidRPr="009353D4">
              <w:rPr>
                <w:rFonts w:ascii="Arial" w:hAnsi="Arial" w:cs="Arial"/>
                <w:sz w:val="20"/>
                <w:szCs w:val="20"/>
                <w:lang w:val="en-NZ"/>
              </w:rPr>
              <w:t xml:space="preserve">RCA </w:t>
            </w:r>
            <w:r>
              <w:rPr>
                <w:rFonts w:ascii="Arial" w:hAnsi="Arial" w:cs="Arial"/>
                <w:sz w:val="20"/>
                <w:szCs w:val="20"/>
                <w:lang w:val="en-NZ"/>
              </w:rPr>
              <w:t xml:space="preserve">completed end Jan 09  </w:t>
            </w:r>
          </w:p>
          <w:p w14:paraId="6CEE58FA" w14:textId="77777777" w:rsidR="00F14BB9" w:rsidRDefault="00F14BB9" w:rsidP="00371355">
            <w:pPr>
              <w:rPr>
                <w:rFonts w:ascii="Arial" w:hAnsi="Arial" w:cs="Arial"/>
                <w:sz w:val="20"/>
                <w:szCs w:val="20"/>
                <w:lang w:val="en-NZ"/>
              </w:rPr>
            </w:pPr>
          </w:p>
          <w:p w14:paraId="6CEE58FB" w14:textId="77777777" w:rsidR="00F14BB9" w:rsidRDefault="00F14BB9" w:rsidP="00371355">
            <w:pPr>
              <w:rPr>
                <w:rFonts w:ascii="Arial" w:hAnsi="Arial" w:cs="Arial"/>
                <w:sz w:val="20"/>
                <w:szCs w:val="20"/>
                <w:lang w:val="en-NZ"/>
              </w:rPr>
            </w:pPr>
            <w:r>
              <w:rPr>
                <w:rFonts w:ascii="Arial" w:hAnsi="Arial" w:cs="Arial"/>
                <w:sz w:val="20"/>
                <w:szCs w:val="20"/>
                <w:lang w:val="en-NZ"/>
              </w:rPr>
              <w:t xml:space="preserve">Group and hold only requested for procedure requiring cross-matched blood </w:t>
            </w:r>
          </w:p>
          <w:p w14:paraId="6CEE58FC" w14:textId="77777777" w:rsidR="00F14BB9" w:rsidRDefault="00F14BB9" w:rsidP="00371355">
            <w:pPr>
              <w:rPr>
                <w:rFonts w:ascii="Arial" w:hAnsi="Arial" w:cs="Arial"/>
                <w:sz w:val="20"/>
                <w:szCs w:val="20"/>
                <w:lang w:val="en-NZ"/>
              </w:rPr>
            </w:pPr>
          </w:p>
          <w:p w14:paraId="6CEE58FD" w14:textId="77777777" w:rsidR="00F14BB9" w:rsidRDefault="00F14BB9" w:rsidP="00371355">
            <w:pPr>
              <w:rPr>
                <w:rFonts w:ascii="Arial" w:hAnsi="Arial" w:cs="Arial"/>
                <w:sz w:val="20"/>
                <w:szCs w:val="20"/>
                <w:lang w:val="en-NZ"/>
              </w:rPr>
            </w:pPr>
            <w:r>
              <w:rPr>
                <w:rFonts w:ascii="Arial" w:hAnsi="Arial" w:cs="Arial"/>
                <w:sz w:val="20"/>
                <w:szCs w:val="20"/>
                <w:lang w:val="en-NZ"/>
              </w:rPr>
              <w:t>Organisational uncertainty about responsibility for reviewing and acting on routine clinical tests</w:t>
            </w:r>
          </w:p>
          <w:p w14:paraId="6CEE58FE" w14:textId="77777777" w:rsidR="00F14BB9" w:rsidRDefault="00F14BB9" w:rsidP="00371355">
            <w:pPr>
              <w:rPr>
                <w:rFonts w:ascii="Arial" w:hAnsi="Arial" w:cs="Arial"/>
                <w:sz w:val="20"/>
                <w:szCs w:val="20"/>
                <w:lang w:val="en-NZ"/>
              </w:rPr>
            </w:pPr>
            <w:r>
              <w:rPr>
                <w:rFonts w:ascii="Arial" w:hAnsi="Arial" w:cs="Arial"/>
                <w:sz w:val="20"/>
                <w:szCs w:val="20"/>
                <w:lang w:val="en-NZ"/>
              </w:rPr>
              <w:t>Local laboratory staffing mix affected by sick leave</w:t>
            </w:r>
          </w:p>
          <w:p w14:paraId="6CEE58FF" w14:textId="77777777" w:rsidR="00F14BB9" w:rsidRDefault="00F14BB9" w:rsidP="00371355">
            <w:pPr>
              <w:rPr>
                <w:rFonts w:ascii="Arial" w:hAnsi="Arial" w:cs="Arial"/>
                <w:sz w:val="20"/>
                <w:szCs w:val="20"/>
                <w:lang w:val="en-NZ"/>
              </w:rPr>
            </w:pPr>
          </w:p>
          <w:p w14:paraId="6CEE5900" w14:textId="77777777" w:rsidR="00F14BB9" w:rsidRDefault="00F14BB9" w:rsidP="00371355">
            <w:pPr>
              <w:rPr>
                <w:rFonts w:ascii="Arial" w:hAnsi="Arial" w:cs="Arial"/>
                <w:sz w:val="20"/>
                <w:szCs w:val="20"/>
                <w:lang w:val="en-NZ"/>
              </w:rPr>
            </w:pPr>
          </w:p>
          <w:p w14:paraId="6CEE5901" w14:textId="77777777" w:rsidR="00F14BB9" w:rsidRDefault="00F14BB9" w:rsidP="00371355">
            <w:pPr>
              <w:rPr>
                <w:rFonts w:ascii="Arial" w:hAnsi="Arial" w:cs="Arial"/>
                <w:sz w:val="20"/>
                <w:szCs w:val="20"/>
                <w:lang w:val="en-NZ"/>
              </w:rPr>
            </w:pPr>
          </w:p>
          <w:p w14:paraId="6CEE5902" w14:textId="77777777" w:rsidR="00F14BB9" w:rsidRPr="00870B0B" w:rsidRDefault="00F14BB9" w:rsidP="00371355">
            <w:pPr>
              <w:rPr>
                <w:rFonts w:ascii="Arial" w:hAnsi="Arial" w:cs="Arial"/>
                <w:sz w:val="20"/>
                <w:szCs w:val="20"/>
                <w:lang w:val="en-NZ"/>
              </w:rPr>
            </w:pPr>
            <w:r>
              <w:rPr>
                <w:rFonts w:ascii="Arial" w:hAnsi="Arial" w:cs="Arial"/>
                <w:sz w:val="20"/>
                <w:szCs w:val="20"/>
                <w:lang w:val="en-NZ"/>
              </w:rPr>
              <w:t xml:space="preserve">Abnormal results in electronic display overlooked </w:t>
            </w:r>
          </w:p>
        </w:tc>
        <w:tc>
          <w:tcPr>
            <w:tcW w:w="2970" w:type="dxa"/>
          </w:tcPr>
          <w:p w14:paraId="6CEE5903" w14:textId="77777777" w:rsidR="00F14BB9" w:rsidRDefault="00F14BB9" w:rsidP="00371355">
            <w:pPr>
              <w:rPr>
                <w:rFonts w:ascii="Arial" w:hAnsi="Arial" w:cs="Arial"/>
                <w:sz w:val="20"/>
                <w:szCs w:val="20"/>
                <w:lang w:val="en-NZ"/>
              </w:rPr>
            </w:pPr>
            <w:r>
              <w:rPr>
                <w:rFonts w:ascii="Arial" w:hAnsi="Arial" w:cs="Arial"/>
                <w:sz w:val="20"/>
                <w:szCs w:val="20"/>
                <w:lang w:val="en-NZ"/>
              </w:rPr>
              <w:t>Staff education/ orientation to ensure guidelines for speciality patients are consistently followed</w:t>
            </w:r>
          </w:p>
          <w:p w14:paraId="6CEE5904" w14:textId="77777777" w:rsidR="00F14BB9" w:rsidRDefault="00F14BB9" w:rsidP="00371355">
            <w:pPr>
              <w:rPr>
                <w:rFonts w:ascii="Arial" w:hAnsi="Arial" w:cs="Arial"/>
                <w:sz w:val="20"/>
                <w:szCs w:val="20"/>
                <w:lang w:val="en-NZ"/>
              </w:rPr>
            </w:pPr>
          </w:p>
          <w:p w14:paraId="6CEE5905" w14:textId="77777777" w:rsidR="00F14BB9" w:rsidRDefault="00F14BB9" w:rsidP="00371355">
            <w:pPr>
              <w:rPr>
                <w:rFonts w:ascii="Arial" w:hAnsi="Arial" w:cs="Arial"/>
                <w:sz w:val="20"/>
                <w:szCs w:val="20"/>
                <w:lang w:val="en-NZ"/>
              </w:rPr>
            </w:pPr>
            <w:r>
              <w:rPr>
                <w:rFonts w:ascii="Arial" w:hAnsi="Arial" w:cs="Arial"/>
                <w:sz w:val="20"/>
                <w:szCs w:val="20"/>
                <w:lang w:val="en-NZ"/>
              </w:rPr>
              <w:t>Clinical directors to agree policy and promulgate</w:t>
            </w:r>
          </w:p>
          <w:p w14:paraId="6CEE5906" w14:textId="77777777" w:rsidR="00F14BB9" w:rsidRDefault="00F14BB9" w:rsidP="00371355">
            <w:pPr>
              <w:rPr>
                <w:rFonts w:ascii="Arial" w:hAnsi="Arial" w:cs="Arial"/>
                <w:sz w:val="20"/>
                <w:szCs w:val="20"/>
                <w:lang w:val="en-NZ"/>
              </w:rPr>
            </w:pPr>
          </w:p>
          <w:p w14:paraId="6CEE5907" w14:textId="77777777" w:rsidR="00F14BB9" w:rsidRDefault="00F14BB9" w:rsidP="00371355">
            <w:pPr>
              <w:rPr>
                <w:rFonts w:ascii="Arial" w:hAnsi="Arial" w:cs="Arial"/>
                <w:sz w:val="20"/>
                <w:szCs w:val="20"/>
                <w:lang w:val="en-NZ"/>
              </w:rPr>
            </w:pPr>
            <w:r>
              <w:rPr>
                <w:rFonts w:ascii="Arial" w:hAnsi="Arial" w:cs="Arial"/>
                <w:sz w:val="20"/>
                <w:szCs w:val="20"/>
                <w:lang w:val="en-NZ"/>
              </w:rPr>
              <w:t>Clarification about laboratory processes for senior cover and also  for notification of abnormal results requiring remote laboratory involvement</w:t>
            </w:r>
          </w:p>
          <w:p w14:paraId="6CEE5908" w14:textId="77777777" w:rsidR="00F14BB9" w:rsidRPr="009353D4" w:rsidRDefault="00F14BB9" w:rsidP="00371355">
            <w:pPr>
              <w:rPr>
                <w:rFonts w:ascii="Arial" w:hAnsi="Arial" w:cs="Arial"/>
                <w:sz w:val="20"/>
                <w:szCs w:val="20"/>
                <w:lang w:val="en-NZ"/>
              </w:rPr>
            </w:pPr>
            <w:r>
              <w:rPr>
                <w:rFonts w:ascii="Arial" w:hAnsi="Arial" w:cs="Arial"/>
                <w:sz w:val="20"/>
                <w:szCs w:val="20"/>
                <w:lang w:val="en-NZ"/>
              </w:rPr>
              <w:t>Presentation of abnormal results in electronic reports to be reviewed to highlight abnormal findings</w:t>
            </w:r>
          </w:p>
        </w:tc>
        <w:tc>
          <w:tcPr>
            <w:tcW w:w="2495" w:type="dxa"/>
          </w:tcPr>
          <w:p w14:paraId="6CEE5909" w14:textId="77777777" w:rsidR="00F14BB9" w:rsidRDefault="00F14BB9" w:rsidP="00371355">
            <w:pPr>
              <w:rPr>
                <w:rFonts w:ascii="Arial" w:hAnsi="Arial" w:cs="Arial"/>
                <w:sz w:val="20"/>
                <w:szCs w:val="20"/>
                <w:lang w:val="en-NZ"/>
              </w:rPr>
            </w:pPr>
            <w:r>
              <w:rPr>
                <w:rFonts w:ascii="Arial" w:hAnsi="Arial" w:cs="Arial"/>
                <w:sz w:val="20"/>
                <w:szCs w:val="20"/>
                <w:lang w:val="en-NZ"/>
              </w:rPr>
              <w:t xml:space="preserve">Immediately and repeated regularly for new staff </w:t>
            </w:r>
          </w:p>
          <w:p w14:paraId="6CEE590A" w14:textId="77777777" w:rsidR="00F14BB9" w:rsidRDefault="00F14BB9" w:rsidP="00371355">
            <w:pPr>
              <w:rPr>
                <w:rFonts w:ascii="Arial" w:hAnsi="Arial" w:cs="Arial"/>
                <w:sz w:val="20"/>
                <w:szCs w:val="20"/>
                <w:lang w:val="en-NZ"/>
              </w:rPr>
            </w:pPr>
          </w:p>
          <w:p w14:paraId="6CEE590B" w14:textId="77777777" w:rsidR="00F14BB9" w:rsidRDefault="00F14BB9" w:rsidP="00371355">
            <w:pPr>
              <w:rPr>
                <w:rFonts w:ascii="Arial" w:hAnsi="Arial" w:cs="Arial"/>
                <w:sz w:val="20"/>
                <w:szCs w:val="20"/>
                <w:lang w:val="en-NZ"/>
              </w:rPr>
            </w:pPr>
          </w:p>
          <w:p w14:paraId="6CEE590C" w14:textId="77777777" w:rsidR="00F14BB9" w:rsidRDefault="00F14BB9" w:rsidP="00371355">
            <w:pPr>
              <w:rPr>
                <w:rFonts w:ascii="Arial" w:hAnsi="Arial" w:cs="Arial"/>
                <w:sz w:val="20"/>
                <w:szCs w:val="20"/>
                <w:lang w:val="en-NZ"/>
              </w:rPr>
            </w:pPr>
            <w:r>
              <w:rPr>
                <w:rFonts w:ascii="Arial" w:hAnsi="Arial" w:cs="Arial"/>
                <w:sz w:val="20"/>
                <w:szCs w:val="20"/>
                <w:lang w:val="en-NZ"/>
              </w:rPr>
              <w:t>March  09</w:t>
            </w:r>
          </w:p>
          <w:p w14:paraId="6CEE590D" w14:textId="77777777" w:rsidR="00F14BB9" w:rsidRDefault="00F14BB9" w:rsidP="00371355">
            <w:pPr>
              <w:rPr>
                <w:rFonts w:ascii="Arial" w:hAnsi="Arial" w:cs="Arial"/>
                <w:sz w:val="20"/>
                <w:szCs w:val="20"/>
                <w:lang w:val="en-NZ"/>
              </w:rPr>
            </w:pPr>
          </w:p>
          <w:p w14:paraId="6CEE590E" w14:textId="77777777" w:rsidR="00F14BB9" w:rsidRDefault="00F14BB9" w:rsidP="00371355">
            <w:pPr>
              <w:rPr>
                <w:rFonts w:ascii="Arial" w:hAnsi="Arial" w:cs="Arial"/>
                <w:sz w:val="20"/>
                <w:szCs w:val="20"/>
                <w:lang w:val="en-NZ"/>
              </w:rPr>
            </w:pPr>
          </w:p>
          <w:p w14:paraId="6CEE590F" w14:textId="77777777" w:rsidR="00F14BB9" w:rsidRDefault="00F14BB9" w:rsidP="00371355">
            <w:pPr>
              <w:rPr>
                <w:rFonts w:ascii="Arial" w:hAnsi="Arial" w:cs="Arial"/>
                <w:sz w:val="20"/>
                <w:szCs w:val="20"/>
                <w:lang w:val="en-NZ"/>
              </w:rPr>
            </w:pPr>
          </w:p>
          <w:p w14:paraId="6CEE5910" w14:textId="77777777" w:rsidR="00F14BB9" w:rsidRDefault="00F14BB9" w:rsidP="00371355">
            <w:pPr>
              <w:rPr>
                <w:rFonts w:ascii="Arial" w:hAnsi="Arial" w:cs="Arial"/>
                <w:sz w:val="20"/>
                <w:szCs w:val="20"/>
                <w:lang w:val="en-NZ"/>
              </w:rPr>
            </w:pPr>
            <w:r>
              <w:rPr>
                <w:rFonts w:ascii="Arial" w:hAnsi="Arial" w:cs="Arial"/>
                <w:sz w:val="20"/>
                <w:szCs w:val="20"/>
                <w:lang w:val="en-NZ"/>
              </w:rPr>
              <w:t>March 09</w:t>
            </w:r>
          </w:p>
          <w:p w14:paraId="6CEE5911" w14:textId="77777777" w:rsidR="00F14BB9" w:rsidRDefault="00F14BB9" w:rsidP="00371355">
            <w:pPr>
              <w:rPr>
                <w:rFonts w:ascii="Arial" w:hAnsi="Arial" w:cs="Arial"/>
                <w:sz w:val="20"/>
                <w:szCs w:val="20"/>
                <w:lang w:val="en-NZ"/>
              </w:rPr>
            </w:pPr>
          </w:p>
          <w:p w14:paraId="6CEE5912" w14:textId="77777777" w:rsidR="00F14BB9" w:rsidRDefault="00F14BB9" w:rsidP="00371355">
            <w:pPr>
              <w:rPr>
                <w:rFonts w:ascii="Arial" w:hAnsi="Arial" w:cs="Arial"/>
                <w:sz w:val="20"/>
                <w:szCs w:val="20"/>
                <w:lang w:val="en-NZ"/>
              </w:rPr>
            </w:pPr>
          </w:p>
          <w:p w14:paraId="6CEE5913" w14:textId="77777777" w:rsidR="00F14BB9" w:rsidRDefault="00F14BB9" w:rsidP="00371355">
            <w:pPr>
              <w:rPr>
                <w:rFonts w:ascii="Arial" w:hAnsi="Arial" w:cs="Arial"/>
                <w:sz w:val="20"/>
                <w:szCs w:val="20"/>
                <w:lang w:val="en-NZ"/>
              </w:rPr>
            </w:pPr>
          </w:p>
          <w:p w14:paraId="6CEE5914" w14:textId="77777777" w:rsidR="00F14BB9" w:rsidRDefault="00F14BB9" w:rsidP="00371355">
            <w:pPr>
              <w:rPr>
                <w:rFonts w:ascii="Arial" w:hAnsi="Arial" w:cs="Arial"/>
                <w:sz w:val="20"/>
                <w:szCs w:val="20"/>
                <w:lang w:val="en-NZ"/>
              </w:rPr>
            </w:pPr>
          </w:p>
          <w:p w14:paraId="6CEE5915" w14:textId="77777777" w:rsidR="00F14BB9" w:rsidRPr="009353D4" w:rsidRDefault="00F14BB9" w:rsidP="00371355">
            <w:pPr>
              <w:rPr>
                <w:rFonts w:ascii="Arial" w:hAnsi="Arial" w:cs="Arial"/>
                <w:sz w:val="20"/>
                <w:szCs w:val="20"/>
                <w:lang w:val="en-NZ"/>
              </w:rPr>
            </w:pPr>
            <w:r>
              <w:rPr>
                <w:rFonts w:ascii="Arial" w:hAnsi="Arial" w:cs="Arial"/>
                <w:sz w:val="20"/>
                <w:szCs w:val="20"/>
                <w:lang w:val="en-NZ"/>
              </w:rPr>
              <w:t>March 09</w:t>
            </w:r>
          </w:p>
        </w:tc>
      </w:tr>
      <w:tr w:rsidR="00F14BB9" w:rsidRPr="00FB4DEA" w14:paraId="6CEE5926" w14:textId="77777777">
        <w:trPr>
          <w:gridAfter w:val="1"/>
          <w:wAfter w:w="2495" w:type="dxa"/>
        </w:trPr>
        <w:tc>
          <w:tcPr>
            <w:tcW w:w="744" w:type="dxa"/>
          </w:tcPr>
          <w:p w14:paraId="6CEE591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18" w14:textId="77777777" w:rsidR="00F14BB9" w:rsidRDefault="00F14BB9" w:rsidP="00371355">
            <w:pPr>
              <w:jc w:val="center"/>
              <w:rPr>
                <w:rFonts w:ascii="Arial" w:hAnsi="Arial" w:cs="Arial"/>
                <w:sz w:val="20"/>
                <w:szCs w:val="20"/>
              </w:rPr>
            </w:pPr>
            <w:r>
              <w:rPr>
                <w:rFonts w:ascii="Arial" w:hAnsi="Arial" w:cs="Arial"/>
                <w:sz w:val="20"/>
                <w:szCs w:val="20"/>
              </w:rPr>
              <w:t>4F</w:t>
            </w:r>
          </w:p>
        </w:tc>
        <w:tc>
          <w:tcPr>
            <w:tcW w:w="1464" w:type="dxa"/>
          </w:tcPr>
          <w:p w14:paraId="6CEE5919" w14:textId="77777777" w:rsidR="00F14BB9" w:rsidRDefault="00F14BB9" w:rsidP="00371355">
            <w:pPr>
              <w:rPr>
                <w:rFonts w:ascii="Arial" w:hAnsi="Arial" w:cs="Arial"/>
                <w:sz w:val="20"/>
                <w:szCs w:val="20"/>
              </w:rPr>
            </w:pPr>
          </w:p>
        </w:tc>
        <w:tc>
          <w:tcPr>
            <w:tcW w:w="2321" w:type="dxa"/>
          </w:tcPr>
          <w:p w14:paraId="6CEE591A" w14:textId="77777777" w:rsidR="00F14BB9" w:rsidRPr="00FB4DEA" w:rsidRDefault="00F14BB9" w:rsidP="00371355">
            <w:pPr>
              <w:rPr>
                <w:rFonts w:ascii="Arial" w:hAnsi="Arial" w:cs="Arial"/>
                <w:sz w:val="20"/>
                <w:szCs w:val="20"/>
              </w:rPr>
            </w:pPr>
            <w:r w:rsidRPr="00FB4DEA">
              <w:rPr>
                <w:rFonts w:ascii="Arial" w:hAnsi="Arial" w:cs="Arial"/>
                <w:sz w:val="20"/>
                <w:szCs w:val="20"/>
              </w:rPr>
              <w:t>Critically ill patient suffered transfer delay due to weather conditions.</w:t>
            </w:r>
          </w:p>
          <w:p w14:paraId="6CEE591B" w14:textId="77777777" w:rsidR="00F14BB9" w:rsidRPr="00FB4DEA" w:rsidRDefault="00F14BB9" w:rsidP="00371355">
            <w:pPr>
              <w:rPr>
                <w:rFonts w:ascii="Arial" w:hAnsi="Arial" w:cs="Arial"/>
                <w:sz w:val="20"/>
                <w:szCs w:val="20"/>
              </w:rPr>
            </w:pPr>
          </w:p>
        </w:tc>
        <w:tc>
          <w:tcPr>
            <w:tcW w:w="3017" w:type="dxa"/>
          </w:tcPr>
          <w:p w14:paraId="6CEE591C" w14:textId="77777777" w:rsidR="00F14BB9" w:rsidRPr="00FB4DEA" w:rsidRDefault="00F14BB9" w:rsidP="00371355">
            <w:pPr>
              <w:rPr>
                <w:rFonts w:ascii="Arial" w:hAnsi="Arial" w:cs="Arial"/>
                <w:sz w:val="20"/>
                <w:szCs w:val="20"/>
              </w:rPr>
            </w:pPr>
            <w:r w:rsidRPr="00FB4DEA">
              <w:rPr>
                <w:rFonts w:ascii="Arial" w:hAnsi="Arial" w:cs="Arial"/>
                <w:sz w:val="20"/>
                <w:szCs w:val="20"/>
              </w:rPr>
              <w:t>Internal review undertaken.</w:t>
            </w:r>
          </w:p>
          <w:p w14:paraId="6CEE591D" w14:textId="77777777" w:rsidR="00F14BB9" w:rsidRPr="00FB4DEA" w:rsidRDefault="00F14BB9" w:rsidP="00371355">
            <w:pPr>
              <w:rPr>
                <w:rFonts w:ascii="Arial" w:hAnsi="Arial" w:cs="Arial"/>
                <w:sz w:val="20"/>
                <w:szCs w:val="20"/>
              </w:rPr>
            </w:pPr>
            <w:r w:rsidRPr="00FB4DEA">
              <w:rPr>
                <w:rFonts w:ascii="Arial" w:hAnsi="Arial" w:cs="Arial"/>
                <w:sz w:val="20"/>
                <w:szCs w:val="20"/>
              </w:rPr>
              <w:t>Discussion with family.</w:t>
            </w:r>
          </w:p>
        </w:tc>
        <w:tc>
          <w:tcPr>
            <w:tcW w:w="2970" w:type="dxa"/>
          </w:tcPr>
          <w:p w14:paraId="6CEE591E" w14:textId="77777777" w:rsidR="00F14BB9" w:rsidRPr="00FB4DEA" w:rsidRDefault="00F14BB9" w:rsidP="00371355">
            <w:pPr>
              <w:rPr>
                <w:rFonts w:ascii="Arial" w:hAnsi="Arial" w:cs="Arial"/>
                <w:sz w:val="20"/>
                <w:szCs w:val="20"/>
              </w:rPr>
            </w:pPr>
            <w:r w:rsidRPr="00FB4DEA">
              <w:rPr>
                <w:rFonts w:ascii="Arial" w:hAnsi="Arial" w:cs="Arial"/>
                <w:sz w:val="20"/>
                <w:szCs w:val="20"/>
              </w:rPr>
              <w:t>Recommendations to Clinical Board.</w:t>
            </w:r>
          </w:p>
          <w:p w14:paraId="6CEE591F" w14:textId="77777777" w:rsidR="00F14BB9" w:rsidRPr="00FB4DEA" w:rsidRDefault="00F14BB9" w:rsidP="00371355">
            <w:pPr>
              <w:rPr>
                <w:rFonts w:ascii="Arial" w:hAnsi="Arial" w:cs="Arial"/>
                <w:sz w:val="20"/>
                <w:szCs w:val="20"/>
              </w:rPr>
            </w:pPr>
            <w:r w:rsidRPr="00FB4DEA">
              <w:rPr>
                <w:rFonts w:ascii="Arial" w:hAnsi="Arial" w:cs="Arial"/>
                <w:sz w:val="20"/>
                <w:szCs w:val="20"/>
              </w:rPr>
              <w:t>Report to Coroner completed</w:t>
            </w:r>
          </w:p>
          <w:p w14:paraId="6CEE5920" w14:textId="77777777" w:rsidR="00F14BB9" w:rsidRPr="00FB4DEA" w:rsidRDefault="00F14BB9" w:rsidP="00371355">
            <w:pPr>
              <w:rPr>
                <w:rFonts w:ascii="Arial" w:hAnsi="Arial" w:cs="Arial"/>
                <w:sz w:val="20"/>
                <w:szCs w:val="20"/>
              </w:rPr>
            </w:pPr>
          </w:p>
        </w:tc>
        <w:tc>
          <w:tcPr>
            <w:tcW w:w="2495" w:type="dxa"/>
          </w:tcPr>
          <w:p w14:paraId="6CEE5921" w14:textId="77777777" w:rsidR="00F14BB9" w:rsidRPr="00FB4DEA" w:rsidRDefault="00F14BB9" w:rsidP="00371355">
            <w:pPr>
              <w:rPr>
                <w:rFonts w:ascii="Arial" w:hAnsi="Arial" w:cs="Arial"/>
                <w:sz w:val="20"/>
                <w:szCs w:val="20"/>
              </w:rPr>
            </w:pPr>
            <w:r w:rsidRPr="00FB4DEA">
              <w:rPr>
                <w:rFonts w:ascii="Arial" w:hAnsi="Arial" w:cs="Arial"/>
                <w:sz w:val="20"/>
                <w:szCs w:val="20"/>
              </w:rPr>
              <w:t>Awaiting outcome of inquest.</w:t>
            </w:r>
          </w:p>
          <w:p w14:paraId="6CEE5922" w14:textId="77777777" w:rsidR="00F14BB9" w:rsidRPr="00FB4DEA" w:rsidRDefault="00F14BB9" w:rsidP="00371355">
            <w:pPr>
              <w:rPr>
                <w:rFonts w:ascii="Arial" w:hAnsi="Arial" w:cs="Arial"/>
                <w:sz w:val="20"/>
                <w:szCs w:val="20"/>
              </w:rPr>
            </w:pPr>
            <w:r w:rsidRPr="00FB4DEA">
              <w:rPr>
                <w:rFonts w:ascii="Arial" w:hAnsi="Arial" w:cs="Arial"/>
                <w:sz w:val="20"/>
                <w:szCs w:val="20"/>
              </w:rPr>
              <w:t>Delay in transfer thought not to have altered clinical outcome.</w:t>
            </w:r>
          </w:p>
          <w:p w14:paraId="6CEE5923" w14:textId="77777777" w:rsidR="00F14BB9" w:rsidRPr="00FB4DEA" w:rsidRDefault="00F14BB9" w:rsidP="00371355">
            <w:pPr>
              <w:rPr>
                <w:rFonts w:ascii="Arial" w:hAnsi="Arial" w:cs="Arial"/>
                <w:sz w:val="20"/>
                <w:szCs w:val="20"/>
              </w:rPr>
            </w:pPr>
            <w:r w:rsidRPr="00FB4DEA">
              <w:rPr>
                <w:rFonts w:ascii="Arial" w:hAnsi="Arial" w:cs="Arial"/>
                <w:sz w:val="20"/>
                <w:szCs w:val="20"/>
              </w:rPr>
              <w:t>Clinical Board reviewing actions taken.</w:t>
            </w:r>
          </w:p>
          <w:p w14:paraId="6CEE5924" w14:textId="77777777" w:rsidR="00F14BB9" w:rsidRPr="00FB4DEA" w:rsidRDefault="00F14BB9" w:rsidP="00371355">
            <w:pPr>
              <w:rPr>
                <w:rFonts w:ascii="Arial" w:hAnsi="Arial" w:cs="Arial"/>
                <w:sz w:val="20"/>
                <w:szCs w:val="20"/>
              </w:rPr>
            </w:pPr>
            <w:r w:rsidRPr="00FB4DEA">
              <w:rPr>
                <w:rFonts w:ascii="Arial" w:hAnsi="Arial" w:cs="Arial"/>
                <w:sz w:val="20"/>
                <w:szCs w:val="20"/>
              </w:rPr>
              <w:t>Recommendations include better communication between; Air ambulance, Bed Manager and Clinical Team.</w:t>
            </w:r>
          </w:p>
          <w:p w14:paraId="6CEE5925" w14:textId="77777777" w:rsidR="00F14BB9" w:rsidRPr="00FB4DEA" w:rsidRDefault="00F14BB9" w:rsidP="00371355">
            <w:pPr>
              <w:rPr>
                <w:rFonts w:ascii="Arial" w:hAnsi="Arial" w:cs="Arial"/>
                <w:sz w:val="20"/>
                <w:szCs w:val="20"/>
              </w:rPr>
            </w:pPr>
            <w:r w:rsidRPr="00FB4DEA">
              <w:rPr>
                <w:rFonts w:ascii="Arial" w:hAnsi="Arial" w:cs="Arial"/>
                <w:sz w:val="20"/>
                <w:szCs w:val="20"/>
              </w:rPr>
              <w:t>Discussion with patient, family and clinical team if transfer is delayed.</w:t>
            </w:r>
          </w:p>
        </w:tc>
      </w:tr>
      <w:tr w:rsidR="00F14BB9" w:rsidRPr="001A6163" w14:paraId="6CEE592E" w14:textId="77777777">
        <w:trPr>
          <w:gridAfter w:val="1"/>
          <w:wAfter w:w="2495" w:type="dxa"/>
        </w:trPr>
        <w:tc>
          <w:tcPr>
            <w:tcW w:w="744" w:type="dxa"/>
          </w:tcPr>
          <w:p w14:paraId="6CEE592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28" w14:textId="77777777" w:rsidR="00F14BB9" w:rsidRDefault="00F14BB9" w:rsidP="00371355">
            <w:pPr>
              <w:jc w:val="center"/>
              <w:rPr>
                <w:rFonts w:ascii="Arial" w:hAnsi="Arial" w:cs="Arial"/>
                <w:sz w:val="20"/>
                <w:szCs w:val="20"/>
              </w:rPr>
            </w:pPr>
            <w:r>
              <w:rPr>
                <w:rFonts w:ascii="Arial" w:hAnsi="Arial" w:cs="Arial"/>
                <w:sz w:val="20"/>
                <w:szCs w:val="20"/>
              </w:rPr>
              <w:t>4F</w:t>
            </w:r>
          </w:p>
        </w:tc>
        <w:tc>
          <w:tcPr>
            <w:tcW w:w="1464" w:type="dxa"/>
          </w:tcPr>
          <w:p w14:paraId="6CEE5929"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92A"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Client violently attacked a relative 11 days after discharge from</w:t>
            </w:r>
            <w:r>
              <w:rPr>
                <w:rFonts w:ascii="Arial" w:hAnsi="Arial" w:cs="Arial"/>
                <w:sz w:val="20"/>
                <w:szCs w:val="20"/>
              </w:rPr>
              <w:t xml:space="preserve"> mental health</w:t>
            </w:r>
            <w:r w:rsidRPr="00A32F71">
              <w:rPr>
                <w:rFonts w:ascii="Arial" w:hAnsi="Arial" w:cs="Arial"/>
                <w:sz w:val="20"/>
                <w:szCs w:val="20"/>
              </w:rPr>
              <w:t xml:space="preserve"> inpatient unit. Relative survived the attack. No other persons injured.</w:t>
            </w:r>
          </w:p>
        </w:tc>
        <w:tc>
          <w:tcPr>
            <w:tcW w:w="3017" w:type="dxa"/>
          </w:tcPr>
          <w:p w14:paraId="6CEE592B"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 xml:space="preserve">Lack of appropriate management plan to address risks of </w:t>
            </w:r>
            <w:r>
              <w:rPr>
                <w:rFonts w:ascii="Arial" w:hAnsi="Arial" w:cs="Arial"/>
                <w:sz w:val="20"/>
                <w:szCs w:val="20"/>
              </w:rPr>
              <w:t>deterioratio</w:t>
            </w:r>
            <w:r w:rsidRPr="00A32F71">
              <w:rPr>
                <w:rFonts w:ascii="Arial" w:hAnsi="Arial" w:cs="Arial"/>
                <w:sz w:val="20"/>
                <w:szCs w:val="20"/>
              </w:rPr>
              <w:t>n, non-compliance with treatment and potential for harm to others, including inadequate communication between inpatient and community services, and between mental health services and the client’s family.</w:t>
            </w:r>
          </w:p>
        </w:tc>
        <w:tc>
          <w:tcPr>
            <w:tcW w:w="2970" w:type="dxa"/>
          </w:tcPr>
          <w:p w14:paraId="6CEE592C"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To review the service's structure, systems and processes to identify changes needed to ensure seamless, timely and effective service delivery to clients across the inpatient – community continuum. To implement actions to address recommendations arising.</w:t>
            </w:r>
          </w:p>
        </w:tc>
        <w:tc>
          <w:tcPr>
            <w:tcW w:w="2495" w:type="dxa"/>
          </w:tcPr>
          <w:p w14:paraId="6CEE592D" w14:textId="77777777" w:rsidR="00F14BB9" w:rsidRPr="00A32F71" w:rsidRDefault="00F14BB9" w:rsidP="00371355">
            <w:pPr>
              <w:spacing w:before="120" w:after="120"/>
              <w:rPr>
                <w:rFonts w:ascii="Arial" w:hAnsi="Arial" w:cs="Arial"/>
                <w:sz w:val="20"/>
                <w:szCs w:val="20"/>
              </w:rPr>
            </w:pPr>
            <w:r>
              <w:rPr>
                <w:rFonts w:ascii="Arial" w:hAnsi="Arial" w:cs="Arial"/>
                <w:sz w:val="20"/>
                <w:szCs w:val="20"/>
              </w:rPr>
              <w:t xml:space="preserve">In progress.  </w:t>
            </w:r>
            <w:r w:rsidRPr="00A32F71">
              <w:rPr>
                <w:rFonts w:ascii="Arial" w:hAnsi="Arial" w:cs="Arial"/>
                <w:sz w:val="20"/>
                <w:szCs w:val="20"/>
              </w:rPr>
              <w:t>Due for completion June 2009</w:t>
            </w:r>
          </w:p>
        </w:tc>
      </w:tr>
      <w:tr w:rsidR="00F14BB9" w:rsidRPr="001A6163" w14:paraId="6CEE5936" w14:textId="77777777">
        <w:trPr>
          <w:gridAfter w:val="1"/>
          <w:wAfter w:w="2495" w:type="dxa"/>
        </w:trPr>
        <w:tc>
          <w:tcPr>
            <w:tcW w:w="744" w:type="dxa"/>
          </w:tcPr>
          <w:p w14:paraId="6CEE592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30" w14:textId="77777777" w:rsidR="00F14BB9" w:rsidRDefault="00F14BB9" w:rsidP="00371355">
            <w:pPr>
              <w:jc w:val="center"/>
              <w:rPr>
                <w:rFonts w:ascii="Arial" w:hAnsi="Arial" w:cs="Arial"/>
                <w:sz w:val="20"/>
                <w:szCs w:val="20"/>
              </w:rPr>
            </w:pPr>
            <w:r>
              <w:rPr>
                <w:rFonts w:ascii="Arial" w:hAnsi="Arial" w:cs="Arial"/>
                <w:sz w:val="20"/>
                <w:szCs w:val="20"/>
              </w:rPr>
              <w:t>4G</w:t>
            </w:r>
          </w:p>
        </w:tc>
        <w:tc>
          <w:tcPr>
            <w:tcW w:w="1464" w:type="dxa"/>
          </w:tcPr>
          <w:p w14:paraId="6CEE5931"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932" w14:textId="77777777" w:rsidR="00F14BB9" w:rsidRPr="00B71755" w:rsidRDefault="00F14BB9" w:rsidP="00371355">
            <w:pPr>
              <w:spacing w:before="120" w:after="120"/>
              <w:rPr>
                <w:rFonts w:ascii="Arial" w:hAnsi="Arial" w:cs="Arial"/>
                <w:sz w:val="20"/>
                <w:szCs w:val="20"/>
              </w:rPr>
            </w:pPr>
            <w:r w:rsidRPr="00B71755">
              <w:rPr>
                <w:rFonts w:ascii="Arial" w:hAnsi="Arial" w:cs="Arial"/>
                <w:sz w:val="20"/>
                <w:szCs w:val="20"/>
              </w:rPr>
              <w:t>Delays in typing letters referring patients for oncology services, from one outpatient department.  Potential for delayed patient treatment.</w:t>
            </w:r>
          </w:p>
        </w:tc>
        <w:tc>
          <w:tcPr>
            <w:tcW w:w="3017" w:type="dxa"/>
          </w:tcPr>
          <w:p w14:paraId="6CEE5933" w14:textId="77777777" w:rsidR="00F14BB9" w:rsidRPr="00B71755" w:rsidRDefault="00F14BB9" w:rsidP="00371355">
            <w:pPr>
              <w:spacing w:before="120" w:after="120"/>
              <w:rPr>
                <w:rFonts w:ascii="Arial" w:hAnsi="Arial" w:cs="Arial"/>
                <w:sz w:val="20"/>
                <w:szCs w:val="20"/>
              </w:rPr>
            </w:pPr>
            <w:r w:rsidRPr="00B71755">
              <w:rPr>
                <w:rFonts w:ascii="Arial" w:hAnsi="Arial" w:cs="Arial"/>
                <w:sz w:val="20"/>
                <w:szCs w:val="20"/>
              </w:rPr>
              <w:t>Potential for delay in treatment - no actual harm reported.</w:t>
            </w:r>
          </w:p>
        </w:tc>
        <w:tc>
          <w:tcPr>
            <w:tcW w:w="2970" w:type="dxa"/>
          </w:tcPr>
          <w:p w14:paraId="6CEE5934" w14:textId="77777777" w:rsidR="00F14BB9" w:rsidRPr="00B71755" w:rsidRDefault="00F14BB9" w:rsidP="00371355">
            <w:pPr>
              <w:spacing w:before="120" w:after="120"/>
              <w:rPr>
                <w:rFonts w:ascii="Arial" w:hAnsi="Arial" w:cs="Arial"/>
                <w:sz w:val="20"/>
                <w:szCs w:val="20"/>
              </w:rPr>
            </w:pPr>
            <w:r w:rsidRPr="00B71755">
              <w:rPr>
                <w:rFonts w:ascii="Arial" w:hAnsi="Arial" w:cs="Arial"/>
                <w:sz w:val="20"/>
                <w:szCs w:val="20"/>
              </w:rPr>
              <w:t>Clinical Transcription Project established and in progress to improve typing turnaround times.</w:t>
            </w:r>
          </w:p>
        </w:tc>
        <w:tc>
          <w:tcPr>
            <w:tcW w:w="2495" w:type="dxa"/>
          </w:tcPr>
          <w:p w14:paraId="6CEE5935" w14:textId="77777777" w:rsidR="00F14BB9" w:rsidRPr="00B71755" w:rsidRDefault="00F14BB9" w:rsidP="00371355">
            <w:pPr>
              <w:spacing w:before="120" w:after="120"/>
              <w:rPr>
                <w:rFonts w:ascii="Arial" w:hAnsi="Arial" w:cs="Arial"/>
                <w:sz w:val="20"/>
                <w:szCs w:val="20"/>
              </w:rPr>
            </w:pPr>
            <w:r>
              <w:rPr>
                <w:rFonts w:ascii="Arial" w:hAnsi="Arial" w:cs="Arial"/>
                <w:sz w:val="20"/>
                <w:szCs w:val="20"/>
              </w:rPr>
              <w:t>Actions i</w:t>
            </w:r>
            <w:r w:rsidRPr="00B71755">
              <w:rPr>
                <w:rFonts w:ascii="Arial" w:hAnsi="Arial" w:cs="Arial"/>
                <w:sz w:val="20"/>
                <w:szCs w:val="20"/>
              </w:rPr>
              <w:t>n progress</w:t>
            </w:r>
            <w:r>
              <w:rPr>
                <w:rFonts w:ascii="Arial" w:hAnsi="Arial" w:cs="Arial"/>
                <w:sz w:val="20"/>
                <w:szCs w:val="20"/>
              </w:rPr>
              <w:t>.  Significant reduction in clinical typing turnaround times has been achieved.</w:t>
            </w:r>
          </w:p>
        </w:tc>
      </w:tr>
      <w:tr w:rsidR="00F14BB9" w:rsidRPr="001A6163" w14:paraId="6CEE593E" w14:textId="77777777">
        <w:trPr>
          <w:gridAfter w:val="1"/>
          <w:wAfter w:w="2495" w:type="dxa"/>
        </w:trPr>
        <w:tc>
          <w:tcPr>
            <w:tcW w:w="744" w:type="dxa"/>
          </w:tcPr>
          <w:p w14:paraId="6CEE593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38" w14:textId="77777777" w:rsidR="00F14BB9" w:rsidRDefault="00F14BB9" w:rsidP="00371355">
            <w:pPr>
              <w:jc w:val="center"/>
              <w:rPr>
                <w:rFonts w:ascii="Arial" w:hAnsi="Arial" w:cs="Arial"/>
                <w:sz w:val="20"/>
                <w:szCs w:val="20"/>
              </w:rPr>
            </w:pPr>
            <w:r>
              <w:rPr>
                <w:rFonts w:ascii="Arial" w:hAnsi="Arial" w:cs="Arial"/>
                <w:sz w:val="20"/>
                <w:szCs w:val="20"/>
              </w:rPr>
              <w:t>4G</w:t>
            </w:r>
          </w:p>
        </w:tc>
        <w:tc>
          <w:tcPr>
            <w:tcW w:w="1464" w:type="dxa"/>
          </w:tcPr>
          <w:p w14:paraId="6CEE5939"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93A" w14:textId="77777777" w:rsidR="00F14BB9" w:rsidRPr="00B71755" w:rsidRDefault="00F14BB9" w:rsidP="00371355">
            <w:pPr>
              <w:spacing w:before="120" w:after="120"/>
              <w:rPr>
                <w:rFonts w:ascii="Arial" w:hAnsi="Arial" w:cs="Arial"/>
                <w:sz w:val="20"/>
                <w:szCs w:val="20"/>
              </w:rPr>
            </w:pPr>
            <w:r w:rsidRPr="00B71755">
              <w:rPr>
                <w:rFonts w:ascii="Arial" w:hAnsi="Arial" w:cs="Arial"/>
                <w:sz w:val="20"/>
                <w:szCs w:val="20"/>
              </w:rPr>
              <w:t xml:space="preserve">Baby was transferred from </w:t>
            </w:r>
            <w:r w:rsidR="000C41FE">
              <w:rPr>
                <w:rFonts w:ascii="Arial" w:hAnsi="Arial" w:cs="Arial"/>
                <w:sz w:val="20"/>
                <w:szCs w:val="20"/>
              </w:rPr>
              <w:t>a</w:t>
            </w:r>
            <w:r w:rsidRPr="00B71755">
              <w:rPr>
                <w:rFonts w:ascii="Arial" w:hAnsi="Arial" w:cs="Arial"/>
                <w:sz w:val="20"/>
                <w:szCs w:val="20"/>
              </w:rPr>
              <w:t xml:space="preserve"> Hospital to a private birthing centre before all blood results were known. Blood result showed that baby had infection requiring further action and management. Baby died of infection within 2 days of birth.</w:t>
            </w:r>
          </w:p>
        </w:tc>
        <w:tc>
          <w:tcPr>
            <w:tcW w:w="3017" w:type="dxa"/>
          </w:tcPr>
          <w:p w14:paraId="6CEE593B" w14:textId="77777777" w:rsidR="00F14BB9" w:rsidRPr="00B71755" w:rsidRDefault="00F14BB9" w:rsidP="00371355">
            <w:pPr>
              <w:spacing w:before="120" w:after="120"/>
              <w:rPr>
                <w:rFonts w:ascii="Arial" w:hAnsi="Arial" w:cs="Arial"/>
                <w:sz w:val="20"/>
                <w:szCs w:val="20"/>
              </w:rPr>
            </w:pPr>
            <w:r w:rsidRPr="00B71755">
              <w:rPr>
                <w:rFonts w:ascii="Arial" w:hAnsi="Arial" w:cs="Arial"/>
                <w:sz w:val="20"/>
                <w:szCs w:val="20"/>
              </w:rPr>
              <w:t>There was no one clinician in charge of the baby's overall management.</w:t>
            </w:r>
          </w:p>
        </w:tc>
        <w:tc>
          <w:tcPr>
            <w:tcW w:w="2970" w:type="dxa"/>
          </w:tcPr>
          <w:p w14:paraId="6CEE593C" w14:textId="77777777" w:rsidR="00F14BB9" w:rsidRPr="00B71755" w:rsidRDefault="00F14BB9" w:rsidP="00371355">
            <w:pPr>
              <w:spacing w:before="120" w:after="120"/>
              <w:rPr>
                <w:rFonts w:ascii="Arial" w:hAnsi="Arial" w:cs="Arial"/>
                <w:sz w:val="20"/>
                <w:szCs w:val="20"/>
              </w:rPr>
            </w:pPr>
            <w:r w:rsidRPr="00B71755">
              <w:rPr>
                <w:rFonts w:ascii="Arial" w:hAnsi="Arial" w:cs="Arial"/>
                <w:sz w:val="20"/>
                <w:szCs w:val="20"/>
              </w:rPr>
              <w:t>Medical and midwifery staff to review how the care for at risk babies and mothers is managed, to ensure there is clear responsibility and accountability for management of women at risk of infection in labour. To identify the extent to which primary facility funding arrangements exert pressure to discharge women too soon and identify changes to discharge/transfer processes as required.</w:t>
            </w:r>
          </w:p>
        </w:tc>
        <w:tc>
          <w:tcPr>
            <w:tcW w:w="2495" w:type="dxa"/>
          </w:tcPr>
          <w:p w14:paraId="6CEE593D" w14:textId="77777777" w:rsidR="00F14BB9" w:rsidRPr="00B71755" w:rsidRDefault="00F14BB9" w:rsidP="00371355">
            <w:pPr>
              <w:spacing w:before="120" w:after="120"/>
              <w:rPr>
                <w:rFonts w:ascii="Arial" w:hAnsi="Arial" w:cs="Arial"/>
                <w:sz w:val="20"/>
                <w:szCs w:val="20"/>
              </w:rPr>
            </w:pPr>
            <w:r>
              <w:rPr>
                <w:rFonts w:ascii="Arial" w:hAnsi="Arial" w:cs="Arial"/>
                <w:sz w:val="20"/>
                <w:szCs w:val="20"/>
              </w:rPr>
              <w:t xml:space="preserve">Actions in progress. </w:t>
            </w:r>
            <w:r w:rsidRPr="00B71755">
              <w:rPr>
                <w:rFonts w:ascii="Arial" w:hAnsi="Arial" w:cs="Arial"/>
                <w:sz w:val="20"/>
                <w:szCs w:val="20"/>
              </w:rPr>
              <w:t>Due for completion June 09</w:t>
            </w:r>
          </w:p>
        </w:tc>
      </w:tr>
      <w:tr w:rsidR="00F14BB9" w:rsidRPr="001A6163" w14:paraId="6CEE5946" w14:textId="77777777">
        <w:trPr>
          <w:gridAfter w:val="1"/>
          <w:wAfter w:w="2495" w:type="dxa"/>
        </w:trPr>
        <w:tc>
          <w:tcPr>
            <w:tcW w:w="744" w:type="dxa"/>
          </w:tcPr>
          <w:p w14:paraId="6CEE593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40" w14:textId="77777777" w:rsidR="00F14BB9" w:rsidRDefault="00F14BB9" w:rsidP="00371355">
            <w:pPr>
              <w:jc w:val="center"/>
              <w:rPr>
                <w:rFonts w:ascii="Arial" w:hAnsi="Arial" w:cs="Arial"/>
                <w:sz w:val="20"/>
                <w:szCs w:val="20"/>
              </w:rPr>
            </w:pPr>
            <w:r>
              <w:rPr>
                <w:rFonts w:ascii="Arial" w:hAnsi="Arial" w:cs="Arial"/>
                <w:sz w:val="20"/>
                <w:szCs w:val="20"/>
              </w:rPr>
              <w:t>4G</w:t>
            </w:r>
          </w:p>
        </w:tc>
        <w:tc>
          <w:tcPr>
            <w:tcW w:w="1464" w:type="dxa"/>
          </w:tcPr>
          <w:p w14:paraId="6CEE5941"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942" w14:textId="77777777" w:rsidR="00F14BB9" w:rsidRPr="00B71755" w:rsidRDefault="00F14BB9" w:rsidP="00371355">
            <w:pPr>
              <w:spacing w:before="120" w:after="120"/>
              <w:rPr>
                <w:rFonts w:ascii="Arial" w:hAnsi="Arial" w:cs="Arial"/>
                <w:sz w:val="20"/>
                <w:szCs w:val="20"/>
              </w:rPr>
            </w:pPr>
            <w:r w:rsidRPr="00B71755">
              <w:rPr>
                <w:rFonts w:ascii="Arial" w:hAnsi="Arial" w:cs="Arial"/>
                <w:sz w:val="20"/>
                <w:szCs w:val="20"/>
              </w:rPr>
              <w:t>Baby died following emergency caesarean section. Baby was delivered at 25 weeks gestation and had a large growth on his spine that made delivery very complicated.</w:t>
            </w:r>
          </w:p>
        </w:tc>
        <w:tc>
          <w:tcPr>
            <w:tcW w:w="3017" w:type="dxa"/>
          </w:tcPr>
          <w:p w14:paraId="6CEE5943" w14:textId="77777777" w:rsidR="00F14BB9" w:rsidRPr="00B71755" w:rsidRDefault="00F14BB9" w:rsidP="00371355">
            <w:pPr>
              <w:spacing w:before="120" w:after="120"/>
              <w:rPr>
                <w:rFonts w:ascii="Arial" w:hAnsi="Arial" w:cs="Arial"/>
                <w:sz w:val="20"/>
                <w:szCs w:val="20"/>
              </w:rPr>
            </w:pPr>
            <w:r w:rsidRPr="00B71755">
              <w:rPr>
                <w:rFonts w:ascii="Arial" w:hAnsi="Arial" w:cs="Arial"/>
                <w:sz w:val="20"/>
                <w:szCs w:val="20"/>
              </w:rPr>
              <w:t>Roles and functions of Fetal Medicine Clinic and Special Baby Clinic are not clearly defined and the discussions and findings for these clinics are not incorporated into the obstetricians’ management of care in a timely and effective manner.</w:t>
            </w:r>
          </w:p>
        </w:tc>
        <w:tc>
          <w:tcPr>
            <w:tcW w:w="2970" w:type="dxa"/>
          </w:tcPr>
          <w:p w14:paraId="6CEE5944" w14:textId="77777777" w:rsidR="00F14BB9" w:rsidRPr="00B71755" w:rsidRDefault="00F14BB9" w:rsidP="00371355">
            <w:pPr>
              <w:spacing w:before="120" w:after="120"/>
              <w:rPr>
                <w:rFonts w:ascii="Arial" w:hAnsi="Arial" w:cs="Arial"/>
                <w:sz w:val="20"/>
                <w:szCs w:val="20"/>
              </w:rPr>
            </w:pPr>
            <w:r w:rsidRPr="00B71755">
              <w:rPr>
                <w:rFonts w:ascii="Arial" w:hAnsi="Arial" w:cs="Arial"/>
                <w:sz w:val="20"/>
                <w:szCs w:val="20"/>
              </w:rPr>
              <w:t>To review role and function of the Fetal Medicine and Special Baby Clinic to ensure there is appropriate obstetric  involvement.  To develop a process to identify those patients where the delivery may be problematic and ensure there is a well-documented management plan available in the clinical record and delivery suite</w:t>
            </w:r>
          </w:p>
        </w:tc>
        <w:tc>
          <w:tcPr>
            <w:tcW w:w="2495" w:type="dxa"/>
          </w:tcPr>
          <w:p w14:paraId="6CEE5945" w14:textId="77777777" w:rsidR="00F14BB9" w:rsidRPr="00B71755" w:rsidRDefault="00F14BB9" w:rsidP="00371355">
            <w:pPr>
              <w:spacing w:before="120" w:after="120"/>
              <w:rPr>
                <w:rFonts w:ascii="Arial" w:hAnsi="Arial" w:cs="Arial"/>
                <w:sz w:val="20"/>
                <w:szCs w:val="20"/>
              </w:rPr>
            </w:pPr>
            <w:r>
              <w:rPr>
                <w:rFonts w:ascii="Arial" w:hAnsi="Arial" w:cs="Arial"/>
                <w:sz w:val="20"/>
                <w:szCs w:val="20"/>
              </w:rPr>
              <w:t xml:space="preserve">Actions in progress.  </w:t>
            </w:r>
            <w:r w:rsidRPr="00B71755">
              <w:rPr>
                <w:rFonts w:ascii="Arial" w:hAnsi="Arial" w:cs="Arial"/>
                <w:sz w:val="20"/>
                <w:szCs w:val="20"/>
              </w:rPr>
              <w:t>Due for completion June 2009</w:t>
            </w:r>
          </w:p>
        </w:tc>
      </w:tr>
      <w:tr w:rsidR="00F14BB9" w:rsidRPr="001A6163" w14:paraId="6CEE594E" w14:textId="77777777">
        <w:trPr>
          <w:gridAfter w:val="1"/>
          <w:wAfter w:w="2495" w:type="dxa"/>
        </w:trPr>
        <w:tc>
          <w:tcPr>
            <w:tcW w:w="744" w:type="dxa"/>
          </w:tcPr>
          <w:p w14:paraId="6CEE594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48"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4G</w:t>
            </w:r>
          </w:p>
        </w:tc>
        <w:tc>
          <w:tcPr>
            <w:tcW w:w="1464" w:type="dxa"/>
          </w:tcPr>
          <w:p w14:paraId="6CEE5949" w14:textId="77777777" w:rsidR="00F14BB9" w:rsidRPr="00662120" w:rsidRDefault="00F14BB9" w:rsidP="00371355">
            <w:pPr>
              <w:jc w:val="center"/>
              <w:rPr>
                <w:rFonts w:ascii="Arial" w:hAnsi="Arial" w:cs="Arial"/>
                <w:sz w:val="20"/>
                <w:szCs w:val="20"/>
              </w:rPr>
            </w:pPr>
            <w:r w:rsidRPr="00662120">
              <w:rPr>
                <w:rFonts w:ascii="Arial" w:hAnsi="Arial" w:cs="Arial"/>
                <w:sz w:val="20"/>
                <w:szCs w:val="20"/>
              </w:rPr>
              <w:t>Serious</w:t>
            </w:r>
          </w:p>
        </w:tc>
        <w:tc>
          <w:tcPr>
            <w:tcW w:w="2321" w:type="dxa"/>
          </w:tcPr>
          <w:p w14:paraId="6CEE594A" w14:textId="77777777" w:rsidR="00F14BB9" w:rsidRPr="004853DC" w:rsidRDefault="00F14BB9" w:rsidP="00371355">
            <w:pPr>
              <w:rPr>
                <w:rFonts w:ascii="Arial" w:hAnsi="Arial" w:cs="Arial"/>
                <w:sz w:val="20"/>
                <w:szCs w:val="20"/>
              </w:rPr>
            </w:pPr>
            <w:r w:rsidRPr="004853DC">
              <w:rPr>
                <w:rFonts w:ascii="Arial" w:hAnsi="Arial" w:cs="Arial"/>
                <w:sz w:val="20"/>
                <w:szCs w:val="20"/>
              </w:rPr>
              <w:t>Distressed baby with slow heart rate (fetal bradycardia) delivered and transferred to tertiary hospital and died.</w:t>
            </w:r>
          </w:p>
        </w:tc>
        <w:tc>
          <w:tcPr>
            <w:tcW w:w="3017" w:type="dxa"/>
          </w:tcPr>
          <w:p w14:paraId="6CEE594B" w14:textId="77777777" w:rsidR="00F14BB9" w:rsidRPr="004853DC" w:rsidRDefault="00F14BB9" w:rsidP="00371355">
            <w:pPr>
              <w:rPr>
                <w:rFonts w:ascii="Arial" w:hAnsi="Arial" w:cs="Arial"/>
                <w:sz w:val="20"/>
                <w:szCs w:val="20"/>
              </w:rPr>
            </w:pPr>
            <w:r w:rsidRPr="004853DC">
              <w:rPr>
                <w:rFonts w:ascii="Arial" w:hAnsi="Arial" w:cs="Arial"/>
                <w:sz w:val="20"/>
                <w:szCs w:val="20"/>
              </w:rPr>
              <w:t>Issues relate to period when under Lead Maternity Carers (LMC) care. Secondary care reviewed and found to be appropriate.</w:t>
            </w:r>
          </w:p>
        </w:tc>
        <w:tc>
          <w:tcPr>
            <w:tcW w:w="2970" w:type="dxa"/>
          </w:tcPr>
          <w:p w14:paraId="6CEE594C" w14:textId="77777777" w:rsidR="00F14BB9" w:rsidRPr="004853DC" w:rsidRDefault="00F14BB9" w:rsidP="00371355">
            <w:pPr>
              <w:rPr>
                <w:rFonts w:ascii="Arial" w:hAnsi="Arial" w:cs="Arial"/>
                <w:sz w:val="20"/>
                <w:szCs w:val="20"/>
              </w:rPr>
            </w:pPr>
            <w:r w:rsidRPr="004853DC">
              <w:rPr>
                <w:rFonts w:ascii="Arial" w:hAnsi="Arial" w:cs="Arial"/>
                <w:sz w:val="20"/>
                <w:szCs w:val="20"/>
              </w:rPr>
              <w:t>Review use of CTG (foetal heart) monitoring</w:t>
            </w:r>
          </w:p>
        </w:tc>
        <w:tc>
          <w:tcPr>
            <w:tcW w:w="2495" w:type="dxa"/>
          </w:tcPr>
          <w:p w14:paraId="6CEE594D" w14:textId="77777777" w:rsidR="00F14BB9" w:rsidRPr="004853DC" w:rsidRDefault="00F14BB9" w:rsidP="00371355">
            <w:pPr>
              <w:rPr>
                <w:rFonts w:ascii="Arial" w:hAnsi="Arial" w:cs="Arial"/>
                <w:sz w:val="20"/>
                <w:szCs w:val="20"/>
              </w:rPr>
            </w:pPr>
            <w:r w:rsidRPr="004853DC">
              <w:rPr>
                <w:rFonts w:ascii="Arial" w:hAnsi="Arial" w:cs="Arial"/>
                <w:sz w:val="20"/>
                <w:szCs w:val="20"/>
              </w:rPr>
              <w:t>Currently subject to coroner’s inquiry</w:t>
            </w:r>
          </w:p>
        </w:tc>
      </w:tr>
      <w:tr w:rsidR="00F14BB9" w:rsidRPr="001A6163" w14:paraId="6CEE595B" w14:textId="77777777">
        <w:trPr>
          <w:gridAfter w:val="1"/>
          <w:wAfter w:w="2495" w:type="dxa"/>
        </w:trPr>
        <w:tc>
          <w:tcPr>
            <w:tcW w:w="744" w:type="dxa"/>
          </w:tcPr>
          <w:p w14:paraId="6CEE594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50" w14:textId="77777777" w:rsidR="00F14BB9" w:rsidRDefault="00F14BB9" w:rsidP="00371355">
            <w:pPr>
              <w:jc w:val="center"/>
              <w:rPr>
                <w:rFonts w:ascii="Arial" w:hAnsi="Arial" w:cs="Arial"/>
                <w:sz w:val="20"/>
                <w:szCs w:val="20"/>
              </w:rPr>
            </w:pPr>
            <w:r>
              <w:rPr>
                <w:rFonts w:ascii="Arial" w:hAnsi="Arial" w:cs="Arial"/>
                <w:sz w:val="20"/>
                <w:szCs w:val="20"/>
              </w:rPr>
              <w:t>4G</w:t>
            </w:r>
          </w:p>
        </w:tc>
        <w:tc>
          <w:tcPr>
            <w:tcW w:w="1464" w:type="dxa"/>
          </w:tcPr>
          <w:p w14:paraId="6CEE5951" w14:textId="77777777" w:rsidR="00F14BB9" w:rsidRPr="00FC0A79" w:rsidRDefault="00F14BB9" w:rsidP="00371355">
            <w:pPr>
              <w:rPr>
                <w:rFonts w:ascii="Arial" w:hAnsi="Arial" w:cs="Arial"/>
                <w:sz w:val="20"/>
                <w:szCs w:val="20"/>
              </w:rPr>
            </w:pPr>
            <w:r w:rsidRPr="00FC0A79">
              <w:rPr>
                <w:rFonts w:ascii="Arial" w:hAnsi="Arial" w:cs="Arial"/>
                <w:sz w:val="20"/>
                <w:szCs w:val="20"/>
              </w:rPr>
              <w:t>Sentinel</w:t>
            </w:r>
          </w:p>
        </w:tc>
        <w:tc>
          <w:tcPr>
            <w:tcW w:w="2321" w:type="dxa"/>
          </w:tcPr>
          <w:p w14:paraId="6CEE5952" w14:textId="77777777" w:rsidR="00F14BB9" w:rsidRPr="002279EB" w:rsidRDefault="00F14BB9" w:rsidP="00371355">
            <w:pPr>
              <w:rPr>
                <w:rFonts w:ascii="Arial" w:hAnsi="Arial" w:cs="Arial"/>
                <w:sz w:val="20"/>
                <w:szCs w:val="20"/>
              </w:rPr>
            </w:pPr>
            <w:r w:rsidRPr="002279EB">
              <w:rPr>
                <w:rFonts w:ascii="Arial" w:hAnsi="Arial" w:cs="Arial"/>
                <w:sz w:val="20"/>
                <w:szCs w:val="20"/>
              </w:rPr>
              <w:t xml:space="preserve">Patient prescribed and administered antibiotics in the presence of a known allergy resulting in severe allergic reaction (anaphylaxis) and death. </w:t>
            </w:r>
          </w:p>
        </w:tc>
        <w:tc>
          <w:tcPr>
            <w:tcW w:w="3017" w:type="dxa"/>
          </w:tcPr>
          <w:p w14:paraId="6CEE5953" w14:textId="77777777" w:rsidR="00F14BB9" w:rsidRPr="002279EB" w:rsidRDefault="00F14BB9" w:rsidP="00371355">
            <w:pPr>
              <w:rPr>
                <w:rFonts w:ascii="Arial" w:hAnsi="Arial" w:cs="Arial"/>
                <w:sz w:val="20"/>
                <w:szCs w:val="20"/>
              </w:rPr>
            </w:pPr>
            <w:r w:rsidRPr="002279EB">
              <w:rPr>
                <w:rFonts w:ascii="Arial" w:hAnsi="Arial" w:cs="Arial"/>
                <w:sz w:val="20"/>
                <w:szCs w:val="20"/>
              </w:rPr>
              <w:t xml:space="preserve">Comprehensive assessment of allergy undertaken including discussion with patient regarding the benefits and risks of using the drug.  On this information decision made to continue with drug of choice. Precautions taken to be prepared should reaction occur. </w:t>
            </w:r>
          </w:p>
          <w:p w14:paraId="6CEE5954" w14:textId="77777777" w:rsidR="00F14BB9" w:rsidRPr="002279EB" w:rsidRDefault="00F14BB9" w:rsidP="00371355">
            <w:pPr>
              <w:rPr>
                <w:rFonts w:ascii="Arial" w:hAnsi="Arial" w:cs="Arial"/>
                <w:sz w:val="20"/>
                <w:szCs w:val="20"/>
              </w:rPr>
            </w:pPr>
            <w:r w:rsidRPr="002279EB">
              <w:rPr>
                <w:rFonts w:ascii="Arial" w:hAnsi="Arial" w:cs="Arial"/>
                <w:sz w:val="20"/>
                <w:szCs w:val="20"/>
              </w:rPr>
              <w:t xml:space="preserve">Management of anaphylaxis appropriate according to guidelines however reaction to administration of IV drugs requires more aggressive response than the national guidelines recommend.  </w:t>
            </w:r>
          </w:p>
        </w:tc>
        <w:tc>
          <w:tcPr>
            <w:tcW w:w="2970" w:type="dxa"/>
          </w:tcPr>
          <w:p w14:paraId="6CEE5955" w14:textId="77777777" w:rsidR="00F14BB9" w:rsidRPr="002279EB" w:rsidRDefault="00F14BB9" w:rsidP="00371355">
            <w:pPr>
              <w:rPr>
                <w:rFonts w:ascii="Arial" w:hAnsi="Arial" w:cs="Arial"/>
                <w:sz w:val="20"/>
                <w:szCs w:val="20"/>
              </w:rPr>
            </w:pPr>
            <w:r w:rsidRPr="002279EB">
              <w:rPr>
                <w:rFonts w:ascii="Arial" w:hAnsi="Arial" w:cs="Arial"/>
                <w:sz w:val="20"/>
                <w:szCs w:val="20"/>
              </w:rPr>
              <w:t>Review of anaphylaxis protocols</w:t>
            </w:r>
          </w:p>
          <w:p w14:paraId="6CEE5956" w14:textId="77777777" w:rsidR="00F14BB9" w:rsidRPr="002279EB" w:rsidRDefault="00F14BB9" w:rsidP="00371355">
            <w:pPr>
              <w:rPr>
                <w:rFonts w:ascii="Arial" w:hAnsi="Arial" w:cs="Arial"/>
                <w:sz w:val="20"/>
                <w:szCs w:val="20"/>
              </w:rPr>
            </w:pPr>
            <w:r w:rsidRPr="002279EB">
              <w:rPr>
                <w:rFonts w:ascii="Arial" w:hAnsi="Arial" w:cs="Arial"/>
                <w:sz w:val="20"/>
                <w:szCs w:val="20"/>
              </w:rPr>
              <w:t>Improved education regarding management of acute anaphylaxis</w:t>
            </w:r>
          </w:p>
          <w:p w14:paraId="6CEE5957" w14:textId="77777777" w:rsidR="00F14BB9" w:rsidRPr="002279EB" w:rsidRDefault="00F14BB9" w:rsidP="00371355">
            <w:pPr>
              <w:rPr>
                <w:rFonts w:ascii="Arial" w:hAnsi="Arial" w:cs="Arial"/>
                <w:sz w:val="20"/>
                <w:szCs w:val="20"/>
              </w:rPr>
            </w:pPr>
            <w:r w:rsidRPr="002279EB">
              <w:rPr>
                <w:rFonts w:ascii="Arial" w:hAnsi="Arial" w:cs="Arial"/>
                <w:sz w:val="20"/>
                <w:szCs w:val="20"/>
              </w:rPr>
              <w:t xml:space="preserve">Changes to protocols for testing of allergies. </w:t>
            </w:r>
          </w:p>
          <w:p w14:paraId="6CEE5958" w14:textId="77777777" w:rsidR="00F14BB9" w:rsidRPr="002279EB" w:rsidRDefault="00F14BB9" w:rsidP="00371355">
            <w:pPr>
              <w:rPr>
                <w:rFonts w:ascii="Arial" w:hAnsi="Arial" w:cs="Arial"/>
                <w:sz w:val="20"/>
                <w:szCs w:val="20"/>
              </w:rPr>
            </w:pPr>
            <w:r w:rsidRPr="002279EB">
              <w:rPr>
                <w:rFonts w:ascii="Arial" w:hAnsi="Arial" w:cs="Arial"/>
                <w:sz w:val="20"/>
                <w:szCs w:val="20"/>
              </w:rPr>
              <w:t xml:space="preserve">Notification to medical training schools regarding concern re knowledge of anaphylaxis. </w:t>
            </w:r>
          </w:p>
          <w:p w14:paraId="6CEE5959" w14:textId="77777777" w:rsidR="00F14BB9" w:rsidRPr="002279EB" w:rsidRDefault="00F14BB9" w:rsidP="00371355">
            <w:pPr>
              <w:rPr>
                <w:rFonts w:ascii="Arial" w:hAnsi="Arial" w:cs="Arial"/>
                <w:sz w:val="20"/>
                <w:szCs w:val="20"/>
              </w:rPr>
            </w:pPr>
          </w:p>
        </w:tc>
        <w:tc>
          <w:tcPr>
            <w:tcW w:w="2495" w:type="dxa"/>
          </w:tcPr>
          <w:p w14:paraId="6CEE595A" w14:textId="77777777" w:rsidR="00F14BB9" w:rsidRPr="002279EB" w:rsidRDefault="00F14BB9" w:rsidP="00371355">
            <w:pPr>
              <w:rPr>
                <w:rFonts w:ascii="Arial" w:hAnsi="Arial" w:cs="Arial"/>
                <w:sz w:val="20"/>
                <w:szCs w:val="20"/>
              </w:rPr>
            </w:pPr>
            <w:r w:rsidRPr="002279EB">
              <w:rPr>
                <w:rFonts w:ascii="Arial" w:hAnsi="Arial" w:cs="Arial"/>
                <w:sz w:val="20"/>
                <w:szCs w:val="20"/>
              </w:rPr>
              <w:t xml:space="preserve">Coroners investigation complete with no further actions/recommendations required. </w:t>
            </w:r>
          </w:p>
        </w:tc>
      </w:tr>
      <w:tr w:rsidR="00F14BB9" w:rsidRPr="00A32F71" w14:paraId="6CEE5963" w14:textId="77777777">
        <w:trPr>
          <w:gridAfter w:val="1"/>
          <w:wAfter w:w="2495" w:type="dxa"/>
        </w:trPr>
        <w:tc>
          <w:tcPr>
            <w:tcW w:w="744" w:type="dxa"/>
          </w:tcPr>
          <w:p w14:paraId="6CEE595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5D" w14:textId="77777777" w:rsidR="00F14BB9" w:rsidRDefault="00F14BB9" w:rsidP="00371355">
            <w:pPr>
              <w:jc w:val="center"/>
              <w:rPr>
                <w:rFonts w:ascii="Arial" w:hAnsi="Arial" w:cs="Arial"/>
                <w:sz w:val="20"/>
                <w:szCs w:val="20"/>
              </w:rPr>
            </w:pPr>
            <w:r>
              <w:rPr>
                <w:rFonts w:ascii="Arial" w:hAnsi="Arial" w:cs="Arial"/>
                <w:sz w:val="20"/>
                <w:szCs w:val="20"/>
              </w:rPr>
              <w:t>4G</w:t>
            </w:r>
          </w:p>
        </w:tc>
        <w:tc>
          <w:tcPr>
            <w:tcW w:w="1464" w:type="dxa"/>
          </w:tcPr>
          <w:p w14:paraId="6CEE595E"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95F"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Patient died after developing infection from intravenous line site.</w:t>
            </w:r>
          </w:p>
        </w:tc>
        <w:tc>
          <w:tcPr>
            <w:tcW w:w="3017" w:type="dxa"/>
          </w:tcPr>
          <w:p w14:paraId="6CEE5960"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Patient's intravenous line was not replaced within the required timeframe.  Inadequate nursing assessment and documentation of IV site.</w:t>
            </w:r>
          </w:p>
        </w:tc>
        <w:tc>
          <w:tcPr>
            <w:tcW w:w="2970" w:type="dxa"/>
          </w:tcPr>
          <w:p w14:paraId="6CEE5961"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Undertake audit of IV replacement timeframes and ensure it meets the required standard set by DHB.  Audit of completion of nursing assessments demonstrates completion of assessments within 24hrs of admission to ward.</w:t>
            </w:r>
          </w:p>
        </w:tc>
        <w:tc>
          <w:tcPr>
            <w:tcW w:w="2495" w:type="dxa"/>
          </w:tcPr>
          <w:p w14:paraId="6CEE5962" w14:textId="77777777" w:rsidR="00F14BB9" w:rsidRPr="00A32F71" w:rsidRDefault="00F14BB9" w:rsidP="00371355">
            <w:pPr>
              <w:spacing w:before="120" w:after="120"/>
              <w:rPr>
                <w:rFonts w:ascii="Arial" w:hAnsi="Arial" w:cs="Arial"/>
                <w:sz w:val="20"/>
                <w:szCs w:val="20"/>
              </w:rPr>
            </w:pPr>
            <w:r>
              <w:rPr>
                <w:rFonts w:ascii="Arial" w:hAnsi="Arial" w:cs="Arial"/>
                <w:sz w:val="20"/>
                <w:szCs w:val="20"/>
              </w:rPr>
              <w:t xml:space="preserve">In progress.  </w:t>
            </w:r>
            <w:r w:rsidRPr="00A32F71">
              <w:rPr>
                <w:rFonts w:ascii="Arial" w:hAnsi="Arial" w:cs="Arial"/>
                <w:sz w:val="20"/>
                <w:szCs w:val="20"/>
              </w:rPr>
              <w:t>Due for completion March 2009</w:t>
            </w:r>
            <w:r>
              <w:rPr>
                <w:rFonts w:ascii="Arial" w:hAnsi="Arial" w:cs="Arial"/>
                <w:sz w:val="20"/>
                <w:szCs w:val="20"/>
              </w:rPr>
              <w:t>.</w:t>
            </w:r>
          </w:p>
        </w:tc>
      </w:tr>
      <w:tr w:rsidR="00F14BB9" w:rsidRPr="00F36622" w14:paraId="6CEE596B" w14:textId="77777777">
        <w:trPr>
          <w:gridAfter w:val="1"/>
          <w:wAfter w:w="2495" w:type="dxa"/>
        </w:trPr>
        <w:tc>
          <w:tcPr>
            <w:tcW w:w="744" w:type="dxa"/>
          </w:tcPr>
          <w:p w14:paraId="6CEE596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65" w14:textId="77777777" w:rsidR="00F14BB9" w:rsidRDefault="00F14BB9" w:rsidP="00371355">
            <w:pPr>
              <w:jc w:val="center"/>
              <w:rPr>
                <w:rFonts w:ascii="Arial" w:hAnsi="Arial" w:cs="Arial"/>
                <w:sz w:val="20"/>
                <w:szCs w:val="20"/>
              </w:rPr>
            </w:pPr>
            <w:r>
              <w:rPr>
                <w:rFonts w:ascii="Arial" w:hAnsi="Arial" w:cs="Arial"/>
                <w:sz w:val="20"/>
                <w:szCs w:val="20"/>
              </w:rPr>
              <w:t>4G</w:t>
            </w:r>
          </w:p>
        </w:tc>
        <w:tc>
          <w:tcPr>
            <w:tcW w:w="1464" w:type="dxa"/>
          </w:tcPr>
          <w:p w14:paraId="6CEE5966"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967" w14:textId="77777777" w:rsidR="00F14BB9" w:rsidRPr="00F36622" w:rsidRDefault="00F14BB9" w:rsidP="00371355">
            <w:pPr>
              <w:spacing w:before="120" w:after="120"/>
              <w:rPr>
                <w:rFonts w:ascii="Arial" w:hAnsi="Arial" w:cs="Arial"/>
                <w:sz w:val="20"/>
                <w:szCs w:val="20"/>
              </w:rPr>
            </w:pPr>
            <w:r w:rsidRPr="00F36622">
              <w:rPr>
                <w:rFonts w:ascii="Arial" w:hAnsi="Arial" w:cs="Arial"/>
                <w:sz w:val="20"/>
                <w:szCs w:val="20"/>
              </w:rPr>
              <w:t>Baby was involved in a road accident and sustained severe head injuries.  Baby</w:t>
            </w:r>
            <w:r>
              <w:rPr>
                <w:rFonts w:ascii="Arial" w:hAnsi="Arial" w:cs="Arial"/>
                <w:sz w:val="20"/>
                <w:szCs w:val="20"/>
              </w:rPr>
              <w:t xml:space="preserve"> died shortly after delayed transfer to another DHB’s special care unit.</w:t>
            </w:r>
          </w:p>
        </w:tc>
        <w:tc>
          <w:tcPr>
            <w:tcW w:w="3017" w:type="dxa"/>
          </w:tcPr>
          <w:p w14:paraId="6CEE5968" w14:textId="77777777" w:rsidR="00F14BB9" w:rsidRPr="00F36622" w:rsidRDefault="00F14BB9" w:rsidP="00371355">
            <w:pPr>
              <w:spacing w:before="120" w:after="120"/>
              <w:rPr>
                <w:rFonts w:ascii="Arial" w:hAnsi="Arial" w:cs="Arial"/>
                <w:sz w:val="20"/>
                <w:szCs w:val="20"/>
              </w:rPr>
            </w:pPr>
            <w:r w:rsidRPr="00F36622">
              <w:rPr>
                <w:rFonts w:ascii="Arial" w:hAnsi="Arial" w:cs="Arial"/>
                <w:sz w:val="20"/>
                <w:szCs w:val="20"/>
              </w:rPr>
              <w:t xml:space="preserve">No agreed </w:t>
            </w:r>
            <w:r>
              <w:rPr>
                <w:rFonts w:ascii="Arial" w:hAnsi="Arial" w:cs="Arial"/>
                <w:sz w:val="20"/>
                <w:szCs w:val="20"/>
              </w:rPr>
              <w:t>inter-DHB</w:t>
            </w:r>
            <w:r w:rsidRPr="00F36622">
              <w:rPr>
                <w:rFonts w:ascii="Arial" w:hAnsi="Arial" w:cs="Arial"/>
                <w:sz w:val="20"/>
                <w:szCs w:val="20"/>
              </w:rPr>
              <w:t xml:space="preserve"> approach to managing paediatric trauma cases requiring neurosurgery.  Transfer process took too long.</w:t>
            </w:r>
          </w:p>
        </w:tc>
        <w:tc>
          <w:tcPr>
            <w:tcW w:w="2970" w:type="dxa"/>
          </w:tcPr>
          <w:p w14:paraId="6CEE5969" w14:textId="77777777" w:rsidR="00F14BB9" w:rsidRPr="00F36622" w:rsidRDefault="00F14BB9" w:rsidP="00371355">
            <w:pPr>
              <w:spacing w:before="120" w:after="120"/>
              <w:rPr>
                <w:rFonts w:ascii="Arial" w:hAnsi="Arial" w:cs="Arial"/>
                <w:sz w:val="20"/>
                <w:szCs w:val="20"/>
              </w:rPr>
            </w:pPr>
            <w:r>
              <w:rPr>
                <w:rFonts w:ascii="Arial" w:hAnsi="Arial" w:cs="Arial"/>
                <w:sz w:val="20"/>
                <w:szCs w:val="20"/>
              </w:rPr>
              <w:t xml:space="preserve">To develop inter-DHB approach to ensure timely transfers for major paediatric trauma patients.  </w:t>
            </w:r>
          </w:p>
        </w:tc>
        <w:tc>
          <w:tcPr>
            <w:tcW w:w="2495" w:type="dxa"/>
          </w:tcPr>
          <w:p w14:paraId="6CEE596A" w14:textId="77777777" w:rsidR="00F14BB9" w:rsidRPr="00F36622" w:rsidRDefault="00F14BB9" w:rsidP="00371355">
            <w:pPr>
              <w:spacing w:before="120" w:after="120"/>
              <w:rPr>
                <w:rFonts w:ascii="Arial" w:hAnsi="Arial" w:cs="Arial"/>
                <w:sz w:val="20"/>
                <w:szCs w:val="20"/>
              </w:rPr>
            </w:pPr>
            <w:r>
              <w:rPr>
                <w:rFonts w:ascii="Arial" w:hAnsi="Arial" w:cs="Arial"/>
                <w:sz w:val="20"/>
                <w:szCs w:val="20"/>
              </w:rPr>
              <w:t xml:space="preserve">In progress.  </w:t>
            </w:r>
            <w:r w:rsidRPr="00F36622">
              <w:rPr>
                <w:rFonts w:ascii="Arial" w:hAnsi="Arial" w:cs="Arial"/>
                <w:sz w:val="20"/>
                <w:szCs w:val="20"/>
              </w:rPr>
              <w:t>Due for completion March 2009</w:t>
            </w:r>
            <w:r>
              <w:rPr>
                <w:rFonts w:ascii="Arial" w:hAnsi="Arial" w:cs="Arial"/>
                <w:sz w:val="20"/>
                <w:szCs w:val="20"/>
              </w:rPr>
              <w:t xml:space="preserve">. </w:t>
            </w:r>
          </w:p>
        </w:tc>
      </w:tr>
      <w:tr w:rsidR="00F14BB9" w:rsidRPr="00F36622" w14:paraId="6CEE5973" w14:textId="77777777">
        <w:trPr>
          <w:gridAfter w:val="1"/>
          <w:wAfter w:w="2495" w:type="dxa"/>
          <w:trHeight w:val="703"/>
        </w:trPr>
        <w:tc>
          <w:tcPr>
            <w:tcW w:w="744" w:type="dxa"/>
          </w:tcPr>
          <w:p w14:paraId="6CEE596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6D" w14:textId="77777777" w:rsidR="00F14BB9" w:rsidRDefault="00F14BB9" w:rsidP="00371355">
            <w:pPr>
              <w:jc w:val="center"/>
              <w:rPr>
                <w:rFonts w:ascii="Arial" w:hAnsi="Arial" w:cs="Arial"/>
                <w:sz w:val="20"/>
                <w:szCs w:val="20"/>
              </w:rPr>
            </w:pPr>
            <w:r>
              <w:rPr>
                <w:rFonts w:ascii="Arial" w:hAnsi="Arial" w:cs="Arial"/>
                <w:sz w:val="20"/>
                <w:szCs w:val="20"/>
              </w:rPr>
              <w:t>4G</w:t>
            </w:r>
          </w:p>
        </w:tc>
        <w:tc>
          <w:tcPr>
            <w:tcW w:w="1464" w:type="dxa"/>
          </w:tcPr>
          <w:p w14:paraId="6CEE596E" w14:textId="77777777" w:rsidR="00F14BB9" w:rsidRDefault="00F14BB9" w:rsidP="00371355">
            <w:pPr>
              <w:jc w:val="center"/>
              <w:rPr>
                <w:rFonts w:ascii="Arial" w:hAnsi="Arial" w:cs="Arial"/>
                <w:sz w:val="20"/>
                <w:szCs w:val="20"/>
              </w:rPr>
            </w:pPr>
            <w:r>
              <w:rPr>
                <w:rFonts w:ascii="Arial" w:hAnsi="Arial" w:cs="Arial"/>
                <w:sz w:val="20"/>
                <w:szCs w:val="20"/>
              </w:rPr>
              <w:t>Sentinel</w:t>
            </w:r>
          </w:p>
        </w:tc>
        <w:tc>
          <w:tcPr>
            <w:tcW w:w="2321" w:type="dxa"/>
          </w:tcPr>
          <w:p w14:paraId="6CEE596F" w14:textId="77777777" w:rsidR="00F14BB9" w:rsidRPr="00F36622" w:rsidRDefault="00F14BB9" w:rsidP="00371355">
            <w:pPr>
              <w:spacing w:before="120" w:after="120"/>
              <w:rPr>
                <w:rFonts w:ascii="Arial" w:hAnsi="Arial" w:cs="Arial"/>
                <w:sz w:val="20"/>
                <w:szCs w:val="20"/>
              </w:rPr>
            </w:pPr>
            <w:r w:rsidRPr="00F36622">
              <w:rPr>
                <w:rFonts w:ascii="Arial" w:hAnsi="Arial" w:cs="Arial"/>
                <w:sz w:val="20"/>
                <w:szCs w:val="20"/>
              </w:rPr>
              <w:t xml:space="preserve">Patient injured in car accident and presented to a regional hospital of another DHB. Delay in requesting CT scan, and five hour delay in transferring patient from regional hospital to </w:t>
            </w:r>
            <w:r w:rsidR="000C41FE">
              <w:rPr>
                <w:rFonts w:ascii="Arial" w:hAnsi="Arial" w:cs="Arial"/>
                <w:sz w:val="20"/>
                <w:szCs w:val="20"/>
              </w:rPr>
              <w:t xml:space="preserve">public </w:t>
            </w:r>
            <w:r w:rsidRPr="00F36622">
              <w:rPr>
                <w:rFonts w:ascii="Arial" w:hAnsi="Arial" w:cs="Arial"/>
                <w:sz w:val="20"/>
                <w:szCs w:val="20"/>
              </w:rPr>
              <w:t>hospital due to bad weather and communication failure, resulted in delayed access to neurosurgery.  Patient died from his injury.</w:t>
            </w:r>
          </w:p>
        </w:tc>
        <w:tc>
          <w:tcPr>
            <w:tcW w:w="3017" w:type="dxa"/>
          </w:tcPr>
          <w:p w14:paraId="6CEE5970" w14:textId="77777777" w:rsidR="00F14BB9" w:rsidRPr="00F36622" w:rsidRDefault="000C41FE" w:rsidP="00371355">
            <w:pPr>
              <w:spacing w:before="120" w:after="120"/>
              <w:rPr>
                <w:rFonts w:ascii="Arial" w:hAnsi="Arial" w:cs="Arial"/>
                <w:sz w:val="20"/>
                <w:szCs w:val="20"/>
              </w:rPr>
            </w:pPr>
            <w:r>
              <w:rPr>
                <w:rFonts w:ascii="Arial" w:hAnsi="Arial" w:cs="Arial"/>
                <w:sz w:val="20"/>
                <w:szCs w:val="20"/>
              </w:rPr>
              <w:t>Intent of the hospital</w:t>
            </w:r>
            <w:r w:rsidR="00F14BB9" w:rsidRPr="00F36622">
              <w:rPr>
                <w:rFonts w:ascii="Arial" w:hAnsi="Arial" w:cs="Arial"/>
                <w:sz w:val="20"/>
                <w:szCs w:val="20"/>
              </w:rPr>
              <w:t xml:space="preserve"> Head Injury CT Scan Protocol was not clear.  There are no guidelines on the circumstances in which neurosurgery procedures may be carried out in regional hospitals.  </w:t>
            </w:r>
          </w:p>
        </w:tc>
        <w:tc>
          <w:tcPr>
            <w:tcW w:w="2970" w:type="dxa"/>
          </w:tcPr>
          <w:p w14:paraId="6CEE5971" w14:textId="77777777" w:rsidR="00F14BB9" w:rsidRPr="00F36622" w:rsidRDefault="00F14BB9" w:rsidP="00371355">
            <w:pPr>
              <w:spacing w:before="120" w:after="120"/>
              <w:rPr>
                <w:rFonts w:ascii="Arial" w:hAnsi="Arial" w:cs="Arial"/>
                <w:sz w:val="20"/>
                <w:szCs w:val="20"/>
              </w:rPr>
            </w:pPr>
            <w:r w:rsidRPr="00F36622">
              <w:rPr>
                <w:rFonts w:ascii="Arial" w:hAnsi="Arial" w:cs="Arial"/>
                <w:sz w:val="20"/>
                <w:szCs w:val="20"/>
              </w:rPr>
              <w:t>With input from all Midland DHBs, develop and implement regional head injury CT Scan Protocol and regional guideline for expedient management of head injury patients</w:t>
            </w:r>
          </w:p>
        </w:tc>
        <w:tc>
          <w:tcPr>
            <w:tcW w:w="2495" w:type="dxa"/>
          </w:tcPr>
          <w:p w14:paraId="6CEE5972" w14:textId="77777777" w:rsidR="00F14BB9" w:rsidRPr="00F36622" w:rsidRDefault="00F14BB9" w:rsidP="00371355">
            <w:pPr>
              <w:spacing w:before="120" w:after="120"/>
              <w:rPr>
                <w:rFonts w:ascii="Arial" w:hAnsi="Arial" w:cs="Arial"/>
                <w:sz w:val="20"/>
                <w:szCs w:val="20"/>
              </w:rPr>
            </w:pPr>
            <w:r w:rsidRPr="00F36622">
              <w:rPr>
                <w:rFonts w:ascii="Arial" w:hAnsi="Arial" w:cs="Arial"/>
                <w:sz w:val="20"/>
                <w:szCs w:val="20"/>
              </w:rPr>
              <w:t xml:space="preserve">Actions in </w:t>
            </w:r>
            <w:r>
              <w:rPr>
                <w:rFonts w:ascii="Arial" w:hAnsi="Arial" w:cs="Arial"/>
                <w:sz w:val="20"/>
                <w:szCs w:val="20"/>
              </w:rPr>
              <w:t>progress.</w:t>
            </w:r>
          </w:p>
        </w:tc>
      </w:tr>
      <w:tr w:rsidR="00F14BB9" w:rsidRPr="001A6163" w14:paraId="6CEE597E" w14:textId="77777777">
        <w:trPr>
          <w:gridAfter w:val="1"/>
          <w:wAfter w:w="2495" w:type="dxa"/>
        </w:trPr>
        <w:tc>
          <w:tcPr>
            <w:tcW w:w="744" w:type="dxa"/>
          </w:tcPr>
          <w:p w14:paraId="6CEE597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75"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4G</w:t>
            </w:r>
          </w:p>
        </w:tc>
        <w:tc>
          <w:tcPr>
            <w:tcW w:w="1464" w:type="dxa"/>
          </w:tcPr>
          <w:p w14:paraId="6CEE5976" w14:textId="77777777" w:rsidR="00F14BB9" w:rsidRPr="004D23E5" w:rsidRDefault="00F14BB9" w:rsidP="00371355">
            <w:pPr>
              <w:jc w:val="center"/>
              <w:rPr>
                <w:rFonts w:ascii="Arial" w:hAnsi="Arial" w:cs="Arial"/>
                <w:sz w:val="20"/>
                <w:szCs w:val="20"/>
              </w:rPr>
            </w:pPr>
            <w:r w:rsidRPr="004D23E5">
              <w:rPr>
                <w:rFonts w:ascii="Arial" w:hAnsi="Arial" w:cs="Arial"/>
                <w:sz w:val="20"/>
                <w:szCs w:val="20"/>
              </w:rPr>
              <w:t>Sentinel</w:t>
            </w:r>
          </w:p>
        </w:tc>
        <w:tc>
          <w:tcPr>
            <w:tcW w:w="2321" w:type="dxa"/>
          </w:tcPr>
          <w:p w14:paraId="6CEE5977" w14:textId="77777777" w:rsidR="00F14BB9" w:rsidRPr="005D67AC" w:rsidRDefault="00F14BB9" w:rsidP="00371355">
            <w:pPr>
              <w:rPr>
                <w:rFonts w:ascii="Arial" w:hAnsi="Arial" w:cs="Arial"/>
                <w:sz w:val="20"/>
                <w:szCs w:val="20"/>
              </w:rPr>
            </w:pPr>
            <w:r w:rsidRPr="005D67AC">
              <w:rPr>
                <w:rFonts w:ascii="Arial" w:hAnsi="Arial" w:cs="Arial"/>
                <w:sz w:val="20"/>
                <w:szCs w:val="20"/>
              </w:rPr>
              <w:t>Patient overdose of self administration supply of prescription medications in rehabilitation facility.</w:t>
            </w:r>
          </w:p>
          <w:p w14:paraId="6CEE5978" w14:textId="77777777" w:rsidR="00F14BB9" w:rsidRPr="005D67AC" w:rsidRDefault="00F14BB9" w:rsidP="00371355">
            <w:pPr>
              <w:rPr>
                <w:rFonts w:ascii="Arial" w:hAnsi="Arial" w:cs="Arial"/>
                <w:sz w:val="20"/>
                <w:szCs w:val="20"/>
              </w:rPr>
            </w:pPr>
          </w:p>
          <w:p w14:paraId="6CEE5979" w14:textId="77777777" w:rsidR="00F14BB9" w:rsidRPr="005D67AC" w:rsidRDefault="00F14BB9" w:rsidP="00371355">
            <w:pPr>
              <w:rPr>
                <w:rFonts w:ascii="Arial" w:hAnsi="Arial" w:cs="Arial"/>
                <w:sz w:val="20"/>
                <w:szCs w:val="20"/>
              </w:rPr>
            </w:pPr>
          </w:p>
          <w:p w14:paraId="6CEE597A" w14:textId="77777777" w:rsidR="00F14BB9" w:rsidRPr="005D67AC" w:rsidRDefault="00F14BB9" w:rsidP="00371355">
            <w:pPr>
              <w:rPr>
                <w:rFonts w:ascii="Arial" w:hAnsi="Arial" w:cs="Arial"/>
                <w:sz w:val="20"/>
                <w:szCs w:val="20"/>
              </w:rPr>
            </w:pPr>
          </w:p>
        </w:tc>
        <w:tc>
          <w:tcPr>
            <w:tcW w:w="3017" w:type="dxa"/>
          </w:tcPr>
          <w:p w14:paraId="6CEE597B" w14:textId="77777777" w:rsidR="00F14BB9" w:rsidRPr="005D67AC" w:rsidRDefault="00F14BB9" w:rsidP="00371355">
            <w:pPr>
              <w:rPr>
                <w:rFonts w:ascii="Arial" w:hAnsi="Arial" w:cs="Arial"/>
                <w:sz w:val="20"/>
                <w:szCs w:val="20"/>
              </w:rPr>
            </w:pPr>
            <w:r w:rsidRPr="005D67AC">
              <w:rPr>
                <w:rFonts w:ascii="Arial" w:hAnsi="Arial" w:cs="Arial"/>
                <w:sz w:val="20"/>
                <w:szCs w:val="20"/>
              </w:rPr>
              <w:t>The investigation did not reveal significant systems gaps or risks that could have prevented this incident. One minor systems issue relates to ensuring that only the medications being used are included in self medication stocks.</w:t>
            </w:r>
          </w:p>
        </w:tc>
        <w:tc>
          <w:tcPr>
            <w:tcW w:w="2970" w:type="dxa"/>
          </w:tcPr>
          <w:p w14:paraId="6CEE597C" w14:textId="77777777" w:rsidR="00F14BB9" w:rsidRPr="005D67AC" w:rsidRDefault="00F14BB9" w:rsidP="00371355">
            <w:pPr>
              <w:rPr>
                <w:rFonts w:ascii="Arial" w:hAnsi="Arial" w:cs="Arial"/>
                <w:sz w:val="20"/>
                <w:szCs w:val="20"/>
              </w:rPr>
            </w:pPr>
            <w:r w:rsidRPr="005D67AC">
              <w:rPr>
                <w:rFonts w:ascii="Arial" w:hAnsi="Arial" w:cs="Arial"/>
                <w:sz w:val="20"/>
                <w:szCs w:val="20"/>
              </w:rPr>
              <w:t>Staff requesting pharmacy orders for self medication to check if prn medication such as paracetamol is being used so that minimal stock is available.</w:t>
            </w:r>
          </w:p>
        </w:tc>
        <w:tc>
          <w:tcPr>
            <w:tcW w:w="2495" w:type="dxa"/>
          </w:tcPr>
          <w:p w14:paraId="6CEE597D" w14:textId="77777777" w:rsidR="00F14BB9" w:rsidRPr="005D67AC" w:rsidRDefault="00F14BB9" w:rsidP="00371355">
            <w:pPr>
              <w:rPr>
                <w:rFonts w:ascii="Arial" w:hAnsi="Arial" w:cs="Arial"/>
                <w:sz w:val="20"/>
                <w:szCs w:val="20"/>
                <w:highlight w:val="yellow"/>
              </w:rPr>
            </w:pPr>
            <w:r w:rsidRPr="005D67AC">
              <w:rPr>
                <w:rFonts w:ascii="Arial" w:hAnsi="Arial" w:cs="Arial"/>
                <w:sz w:val="20"/>
                <w:szCs w:val="20"/>
              </w:rPr>
              <w:t>Complete</w:t>
            </w:r>
          </w:p>
        </w:tc>
      </w:tr>
      <w:tr w:rsidR="00F14BB9" w:rsidRPr="001A6163" w14:paraId="6CEE5991" w14:textId="77777777">
        <w:trPr>
          <w:gridAfter w:val="1"/>
          <w:wAfter w:w="2495" w:type="dxa"/>
        </w:trPr>
        <w:tc>
          <w:tcPr>
            <w:tcW w:w="744" w:type="dxa"/>
          </w:tcPr>
          <w:p w14:paraId="6CEE597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80" w14:textId="77777777" w:rsidR="00F14BB9" w:rsidRPr="009353D4" w:rsidRDefault="00F14BB9" w:rsidP="00371355">
            <w:pPr>
              <w:tabs>
                <w:tab w:val="left" w:pos="540"/>
              </w:tabs>
              <w:jc w:val="center"/>
              <w:rPr>
                <w:rFonts w:ascii="Arial" w:hAnsi="Arial" w:cs="Arial"/>
                <w:sz w:val="20"/>
                <w:szCs w:val="20"/>
                <w:lang w:val="en-NZ"/>
              </w:rPr>
            </w:pPr>
            <w:r w:rsidRPr="009353D4">
              <w:rPr>
                <w:rFonts w:ascii="Arial" w:hAnsi="Arial" w:cs="Arial"/>
                <w:sz w:val="20"/>
                <w:szCs w:val="20"/>
                <w:lang w:val="en-NZ"/>
              </w:rPr>
              <w:t>4G</w:t>
            </w:r>
          </w:p>
        </w:tc>
        <w:tc>
          <w:tcPr>
            <w:tcW w:w="1464" w:type="dxa"/>
          </w:tcPr>
          <w:p w14:paraId="6CEE5981" w14:textId="77777777" w:rsidR="00F14BB9" w:rsidRPr="00502D38" w:rsidRDefault="00F14BB9" w:rsidP="00371355">
            <w:pPr>
              <w:tabs>
                <w:tab w:val="left" w:pos="540"/>
              </w:tabs>
              <w:rPr>
                <w:rFonts w:ascii="Arial" w:hAnsi="Arial" w:cs="Arial"/>
                <w:sz w:val="20"/>
                <w:szCs w:val="20"/>
                <w:lang w:val="en-NZ"/>
              </w:rPr>
            </w:pPr>
            <w:r w:rsidRPr="00502D38">
              <w:rPr>
                <w:rFonts w:ascii="Arial" w:hAnsi="Arial" w:cs="Arial"/>
                <w:sz w:val="20"/>
                <w:szCs w:val="20"/>
                <w:lang w:val="en-NZ"/>
              </w:rPr>
              <w:t>Serious</w:t>
            </w:r>
          </w:p>
          <w:p w14:paraId="6CEE5982" w14:textId="77777777" w:rsidR="00F14BB9" w:rsidRDefault="00F14BB9" w:rsidP="00371355">
            <w:pPr>
              <w:tabs>
                <w:tab w:val="left" w:pos="540"/>
              </w:tabs>
              <w:rPr>
                <w:rFonts w:ascii="Arial" w:hAnsi="Arial" w:cs="Arial"/>
                <w:sz w:val="20"/>
                <w:szCs w:val="20"/>
                <w:lang w:val="en-NZ"/>
              </w:rPr>
            </w:pPr>
          </w:p>
          <w:p w14:paraId="6CEE5983" w14:textId="77777777" w:rsidR="00F14BB9" w:rsidRPr="009353D4" w:rsidRDefault="00F14BB9" w:rsidP="00371355">
            <w:pPr>
              <w:tabs>
                <w:tab w:val="left" w:pos="540"/>
              </w:tabs>
              <w:rPr>
                <w:rFonts w:ascii="Arial" w:hAnsi="Arial" w:cs="Arial"/>
                <w:sz w:val="20"/>
                <w:szCs w:val="20"/>
                <w:lang w:val="en-NZ"/>
              </w:rPr>
            </w:pPr>
          </w:p>
        </w:tc>
        <w:tc>
          <w:tcPr>
            <w:tcW w:w="2321" w:type="dxa"/>
          </w:tcPr>
          <w:p w14:paraId="6CEE5984" w14:textId="77777777" w:rsidR="00F14BB9" w:rsidRPr="000C5190" w:rsidRDefault="00F14BB9" w:rsidP="00371355">
            <w:pPr>
              <w:rPr>
                <w:rFonts w:ascii="Arial" w:hAnsi="Arial" w:cs="Arial"/>
                <w:sz w:val="20"/>
                <w:szCs w:val="20"/>
              </w:rPr>
            </w:pPr>
            <w:r w:rsidRPr="009353D4">
              <w:rPr>
                <w:rFonts w:ascii="Arial" w:hAnsi="Arial" w:cs="Arial"/>
                <w:sz w:val="20"/>
                <w:szCs w:val="20"/>
                <w:lang w:val="en-NZ"/>
              </w:rPr>
              <w:t>Second miscarriage</w:t>
            </w:r>
            <w:r>
              <w:rPr>
                <w:rFonts w:ascii="Arial" w:hAnsi="Arial" w:cs="Arial"/>
                <w:sz w:val="20"/>
                <w:szCs w:val="20"/>
                <w:lang w:val="en-NZ"/>
              </w:rPr>
              <w:t xml:space="preserve">.  Patient had miscarried once before, and the possibility that was due to </w:t>
            </w:r>
            <w:r>
              <w:rPr>
                <w:rFonts w:ascii="Arial" w:hAnsi="Arial" w:cs="Arial"/>
                <w:sz w:val="20"/>
                <w:szCs w:val="20"/>
              </w:rPr>
              <w:t>a w</w:t>
            </w:r>
            <w:r w:rsidRPr="000C5190">
              <w:rPr>
                <w:rFonts w:ascii="Arial" w:hAnsi="Arial" w:cs="Arial"/>
                <w:sz w:val="20"/>
                <w:szCs w:val="20"/>
              </w:rPr>
              <w:t>eakness of the</w:t>
            </w:r>
          </w:p>
          <w:p w14:paraId="6CEE5985" w14:textId="77777777" w:rsidR="00F14BB9" w:rsidRPr="009353D4" w:rsidRDefault="00F14BB9" w:rsidP="00371355">
            <w:pPr>
              <w:rPr>
                <w:rFonts w:ascii="Arial" w:hAnsi="Arial" w:cs="Arial"/>
                <w:sz w:val="20"/>
                <w:szCs w:val="20"/>
                <w:lang w:val="en-NZ"/>
              </w:rPr>
            </w:pPr>
            <w:r w:rsidRPr="000C5190">
              <w:rPr>
                <w:rFonts w:ascii="Arial" w:hAnsi="Arial" w:cs="Arial"/>
                <w:sz w:val="20"/>
                <w:szCs w:val="20"/>
              </w:rPr>
              <w:t>muscles of the cervix causing miscarriage</w:t>
            </w:r>
            <w:r>
              <w:rPr>
                <w:rFonts w:ascii="Arial" w:hAnsi="Arial" w:cs="Arial"/>
                <w:sz w:val="20"/>
                <w:szCs w:val="20"/>
              </w:rPr>
              <w:t>.</w:t>
            </w:r>
          </w:p>
        </w:tc>
        <w:tc>
          <w:tcPr>
            <w:tcW w:w="3017" w:type="dxa"/>
          </w:tcPr>
          <w:p w14:paraId="6CEE5986" w14:textId="77777777" w:rsidR="00F14BB9" w:rsidRPr="00502D38" w:rsidRDefault="00F14BB9" w:rsidP="00371355">
            <w:pPr>
              <w:rPr>
                <w:rFonts w:ascii="Arial" w:hAnsi="Arial" w:cs="Arial"/>
                <w:sz w:val="20"/>
                <w:szCs w:val="20"/>
                <w:lang w:val="en-NZ"/>
              </w:rPr>
            </w:pPr>
            <w:r w:rsidRPr="00502D38">
              <w:rPr>
                <w:rFonts w:ascii="Arial" w:hAnsi="Arial" w:cs="Arial"/>
                <w:sz w:val="20"/>
                <w:szCs w:val="20"/>
                <w:lang w:val="en-NZ"/>
              </w:rPr>
              <w:t>Clinical record</w:t>
            </w:r>
            <w:r>
              <w:rPr>
                <w:rFonts w:ascii="Arial" w:hAnsi="Arial" w:cs="Arial"/>
                <w:sz w:val="20"/>
                <w:szCs w:val="20"/>
                <w:lang w:val="en-NZ"/>
              </w:rPr>
              <w:t>s note incompetent cervix as a possible contribution to first miscarriage; not recorded during second pregnancy.</w:t>
            </w:r>
          </w:p>
        </w:tc>
        <w:tc>
          <w:tcPr>
            <w:tcW w:w="2970" w:type="dxa"/>
          </w:tcPr>
          <w:p w14:paraId="6CEE5987"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 xml:space="preserve">Reminder of need for comprehensive history and documentation required for every </w:t>
            </w:r>
            <w:r>
              <w:rPr>
                <w:rFonts w:ascii="Arial" w:hAnsi="Arial" w:cs="Arial"/>
                <w:sz w:val="20"/>
                <w:szCs w:val="20"/>
                <w:lang w:val="en-NZ"/>
              </w:rPr>
              <w:t>out-</w:t>
            </w:r>
            <w:r w:rsidRPr="009353D4">
              <w:rPr>
                <w:rFonts w:ascii="Arial" w:hAnsi="Arial" w:cs="Arial"/>
                <w:sz w:val="20"/>
                <w:szCs w:val="20"/>
                <w:lang w:val="en-NZ"/>
              </w:rPr>
              <w:t xml:space="preserve">patient </w:t>
            </w:r>
          </w:p>
          <w:p w14:paraId="6CEE5988" w14:textId="77777777" w:rsidR="00F14BB9" w:rsidRPr="009353D4" w:rsidRDefault="00F14BB9" w:rsidP="00371355">
            <w:pPr>
              <w:rPr>
                <w:rFonts w:ascii="Arial" w:hAnsi="Arial" w:cs="Arial"/>
                <w:sz w:val="20"/>
                <w:szCs w:val="20"/>
                <w:lang w:val="en-NZ"/>
              </w:rPr>
            </w:pPr>
          </w:p>
          <w:p w14:paraId="6CEE5989" w14:textId="77777777" w:rsidR="00F14BB9" w:rsidRPr="009353D4" w:rsidRDefault="00F14BB9" w:rsidP="00371355">
            <w:pPr>
              <w:rPr>
                <w:rFonts w:ascii="Arial" w:hAnsi="Arial" w:cs="Arial"/>
                <w:sz w:val="20"/>
                <w:szCs w:val="20"/>
                <w:lang w:val="en-NZ"/>
              </w:rPr>
            </w:pPr>
            <w:r w:rsidRPr="009353D4">
              <w:rPr>
                <w:rFonts w:ascii="Arial" w:hAnsi="Arial" w:cs="Arial"/>
                <w:sz w:val="20"/>
                <w:szCs w:val="20"/>
                <w:lang w:val="en-NZ"/>
              </w:rPr>
              <w:t>Plan documented for any future pregnancies for this patient and also given to patient herself</w:t>
            </w:r>
          </w:p>
        </w:tc>
        <w:tc>
          <w:tcPr>
            <w:tcW w:w="2495" w:type="dxa"/>
          </w:tcPr>
          <w:p w14:paraId="6CEE598A" w14:textId="77777777" w:rsidR="00F14BB9" w:rsidRPr="009353D4" w:rsidRDefault="00F14BB9" w:rsidP="00371355">
            <w:pPr>
              <w:rPr>
                <w:rFonts w:ascii="Arial" w:hAnsi="Arial" w:cs="Arial"/>
                <w:sz w:val="20"/>
                <w:szCs w:val="20"/>
                <w:lang w:val="en-NZ"/>
              </w:rPr>
            </w:pPr>
            <w:r>
              <w:rPr>
                <w:rFonts w:ascii="Arial" w:hAnsi="Arial" w:cs="Arial"/>
                <w:sz w:val="20"/>
                <w:szCs w:val="20"/>
                <w:lang w:val="en-NZ"/>
              </w:rPr>
              <w:t>C</w:t>
            </w:r>
            <w:r w:rsidRPr="009353D4">
              <w:rPr>
                <w:rFonts w:ascii="Arial" w:hAnsi="Arial" w:cs="Arial"/>
                <w:sz w:val="20"/>
                <w:szCs w:val="20"/>
                <w:lang w:val="en-NZ"/>
              </w:rPr>
              <w:t>ompleted</w:t>
            </w:r>
          </w:p>
          <w:p w14:paraId="6CEE598B" w14:textId="77777777" w:rsidR="00F14BB9" w:rsidRPr="009353D4" w:rsidRDefault="00F14BB9" w:rsidP="00371355">
            <w:pPr>
              <w:rPr>
                <w:rFonts w:ascii="Arial" w:hAnsi="Arial" w:cs="Arial"/>
                <w:sz w:val="20"/>
                <w:szCs w:val="20"/>
                <w:lang w:val="en-NZ"/>
              </w:rPr>
            </w:pPr>
          </w:p>
          <w:p w14:paraId="6CEE598C" w14:textId="77777777" w:rsidR="00F14BB9" w:rsidRPr="009353D4" w:rsidRDefault="00F14BB9" w:rsidP="00371355">
            <w:pPr>
              <w:rPr>
                <w:rFonts w:ascii="Arial" w:hAnsi="Arial" w:cs="Arial"/>
                <w:sz w:val="20"/>
                <w:szCs w:val="20"/>
                <w:lang w:val="en-NZ"/>
              </w:rPr>
            </w:pPr>
          </w:p>
          <w:p w14:paraId="6CEE598D" w14:textId="77777777" w:rsidR="00F14BB9" w:rsidRPr="009353D4" w:rsidRDefault="00F14BB9" w:rsidP="00371355">
            <w:pPr>
              <w:rPr>
                <w:rFonts w:ascii="Arial" w:hAnsi="Arial" w:cs="Arial"/>
                <w:sz w:val="20"/>
                <w:szCs w:val="20"/>
                <w:lang w:val="en-NZ"/>
              </w:rPr>
            </w:pPr>
          </w:p>
          <w:p w14:paraId="6CEE598E" w14:textId="77777777" w:rsidR="00F14BB9" w:rsidRPr="009353D4" w:rsidRDefault="00F14BB9" w:rsidP="00371355">
            <w:pPr>
              <w:rPr>
                <w:rFonts w:ascii="Arial" w:hAnsi="Arial" w:cs="Arial"/>
                <w:sz w:val="20"/>
                <w:szCs w:val="20"/>
                <w:lang w:val="en-NZ"/>
              </w:rPr>
            </w:pPr>
          </w:p>
          <w:p w14:paraId="6CEE598F" w14:textId="77777777" w:rsidR="00F14BB9" w:rsidRPr="009353D4" w:rsidRDefault="00F14BB9" w:rsidP="00371355">
            <w:pPr>
              <w:rPr>
                <w:rFonts w:ascii="Arial" w:hAnsi="Arial" w:cs="Arial"/>
                <w:sz w:val="20"/>
                <w:szCs w:val="20"/>
                <w:lang w:val="en-NZ"/>
              </w:rPr>
            </w:pPr>
          </w:p>
          <w:p w14:paraId="6CEE5990" w14:textId="77777777" w:rsidR="00F14BB9" w:rsidRPr="009353D4" w:rsidRDefault="00F14BB9" w:rsidP="00371355">
            <w:pPr>
              <w:rPr>
                <w:rFonts w:ascii="Arial" w:hAnsi="Arial" w:cs="Arial"/>
                <w:sz w:val="20"/>
                <w:szCs w:val="20"/>
                <w:lang w:val="en-NZ"/>
              </w:rPr>
            </w:pPr>
            <w:r>
              <w:rPr>
                <w:rFonts w:ascii="Arial" w:hAnsi="Arial" w:cs="Arial"/>
                <w:sz w:val="20"/>
                <w:szCs w:val="20"/>
                <w:lang w:val="en-NZ"/>
              </w:rPr>
              <w:t>C</w:t>
            </w:r>
            <w:r w:rsidRPr="009353D4">
              <w:rPr>
                <w:rFonts w:ascii="Arial" w:hAnsi="Arial" w:cs="Arial"/>
                <w:sz w:val="20"/>
                <w:szCs w:val="20"/>
                <w:lang w:val="en-NZ"/>
              </w:rPr>
              <w:t>ompleted</w:t>
            </w:r>
          </w:p>
        </w:tc>
      </w:tr>
      <w:tr w:rsidR="00F14BB9" w:rsidRPr="001A6163" w14:paraId="6CEE599A" w14:textId="77777777">
        <w:tc>
          <w:tcPr>
            <w:tcW w:w="744" w:type="dxa"/>
          </w:tcPr>
          <w:p w14:paraId="6CEE599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93" w14:textId="77777777" w:rsidR="00F14BB9" w:rsidRDefault="00F14BB9" w:rsidP="00371355">
            <w:pPr>
              <w:jc w:val="center"/>
              <w:rPr>
                <w:rFonts w:ascii="Arial" w:hAnsi="Arial" w:cs="Arial"/>
                <w:sz w:val="20"/>
                <w:szCs w:val="20"/>
              </w:rPr>
            </w:pPr>
            <w:r>
              <w:rPr>
                <w:rFonts w:ascii="Arial" w:hAnsi="Arial" w:cs="Arial"/>
                <w:sz w:val="20"/>
                <w:szCs w:val="20"/>
              </w:rPr>
              <w:t>4</w:t>
            </w:r>
            <w:r>
              <w:rPr>
                <w:rFonts w:ascii="Arial" w:hAnsi="Arial" w:cs="Arial"/>
                <w:sz w:val="20"/>
                <w:szCs w:val="20"/>
                <w:lang w:val="en-NZ"/>
              </w:rPr>
              <w:t>G</w:t>
            </w:r>
          </w:p>
        </w:tc>
        <w:tc>
          <w:tcPr>
            <w:tcW w:w="1464" w:type="dxa"/>
          </w:tcPr>
          <w:p w14:paraId="6CEE5994" w14:textId="77777777" w:rsidR="00F14BB9" w:rsidRDefault="00F14BB9" w:rsidP="00371355">
            <w:pPr>
              <w:jc w:val="center"/>
              <w:rPr>
                <w:rFonts w:ascii="Arial" w:hAnsi="Arial" w:cs="Arial"/>
                <w:sz w:val="20"/>
                <w:szCs w:val="20"/>
              </w:rPr>
            </w:pPr>
            <w:r>
              <w:rPr>
                <w:rFonts w:ascii="Arial" w:hAnsi="Arial" w:cs="Arial"/>
                <w:sz w:val="20"/>
                <w:szCs w:val="20"/>
              </w:rPr>
              <w:t>Serious</w:t>
            </w:r>
          </w:p>
        </w:tc>
        <w:tc>
          <w:tcPr>
            <w:tcW w:w="2321" w:type="dxa"/>
          </w:tcPr>
          <w:p w14:paraId="6CEE5995" w14:textId="77777777" w:rsidR="00F14BB9" w:rsidRPr="00A32F71" w:rsidRDefault="00F14BB9" w:rsidP="00371355">
            <w:pPr>
              <w:spacing w:before="120" w:after="120"/>
              <w:rPr>
                <w:rFonts w:ascii="Arial" w:hAnsi="Arial" w:cs="Arial"/>
                <w:sz w:val="20"/>
                <w:szCs w:val="20"/>
              </w:rPr>
            </w:pPr>
            <w:r>
              <w:rPr>
                <w:rFonts w:ascii="Arial" w:hAnsi="Arial" w:cs="Arial"/>
                <w:sz w:val="20"/>
                <w:szCs w:val="20"/>
              </w:rPr>
              <w:t>Pregnant patient (approx.</w:t>
            </w:r>
            <w:r w:rsidRPr="00A32F71">
              <w:rPr>
                <w:rFonts w:ascii="Arial" w:hAnsi="Arial" w:cs="Arial"/>
                <w:sz w:val="20"/>
                <w:szCs w:val="20"/>
              </w:rPr>
              <w:t xml:space="preserve"> 23 weeks) was involved in a car accident which resulted in complications with her pregnancy.  Patient was not obstetrically assessed.  Baby died in utero.</w:t>
            </w:r>
          </w:p>
        </w:tc>
        <w:tc>
          <w:tcPr>
            <w:tcW w:w="3017" w:type="dxa"/>
          </w:tcPr>
          <w:p w14:paraId="6CEE5996"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Patient's assessment and care planning addressed her trauma requirements, but did not address her obstetric care requirements.</w:t>
            </w:r>
          </w:p>
        </w:tc>
        <w:tc>
          <w:tcPr>
            <w:tcW w:w="2970" w:type="dxa"/>
          </w:tcPr>
          <w:p w14:paraId="6CEE5997" w14:textId="77777777" w:rsidR="00F14BB9" w:rsidRPr="00A32F71" w:rsidRDefault="00F14BB9" w:rsidP="00371355">
            <w:pPr>
              <w:spacing w:before="120" w:after="120"/>
              <w:rPr>
                <w:rFonts w:ascii="Arial" w:hAnsi="Arial" w:cs="Arial"/>
                <w:sz w:val="20"/>
                <w:szCs w:val="20"/>
              </w:rPr>
            </w:pPr>
            <w:r w:rsidRPr="00A32F71">
              <w:rPr>
                <w:rFonts w:ascii="Arial" w:hAnsi="Arial" w:cs="Arial"/>
                <w:sz w:val="20"/>
                <w:szCs w:val="20"/>
              </w:rPr>
              <w:t>To develop and implement a protocol for management of obstetric trauma patients to ensure assessment and care includes obstetric services in the management of these patients.</w:t>
            </w:r>
          </w:p>
        </w:tc>
        <w:tc>
          <w:tcPr>
            <w:tcW w:w="2495" w:type="dxa"/>
          </w:tcPr>
          <w:p w14:paraId="6CEE5998" w14:textId="77777777" w:rsidR="00F14BB9" w:rsidRPr="00A32F71" w:rsidRDefault="00F14BB9" w:rsidP="00371355">
            <w:pPr>
              <w:spacing w:before="120" w:after="120"/>
              <w:rPr>
                <w:rFonts w:ascii="Arial" w:hAnsi="Arial" w:cs="Arial"/>
                <w:sz w:val="20"/>
                <w:szCs w:val="20"/>
              </w:rPr>
            </w:pPr>
            <w:r>
              <w:rPr>
                <w:rFonts w:ascii="Arial" w:hAnsi="Arial" w:cs="Arial"/>
                <w:sz w:val="20"/>
                <w:szCs w:val="20"/>
              </w:rPr>
              <w:t xml:space="preserve">In progress. </w:t>
            </w:r>
            <w:r w:rsidRPr="00A32F71">
              <w:rPr>
                <w:rFonts w:ascii="Arial" w:hAnsi="Arial" w:cs="Arial"/>
                <w:sz w:val="20"/>
                <w:szCs w:val="20"/>
              </w:rPr>
              <w:t>Due to be completed April 2009</w:t>
            </w:r>
            <w:r>
              <w:rPr>
                <w:rFonts w:ascii="Arial" w:hAnsi="Arial" w:cs="Arial"/>
                <w:sz w:val="20"/>
                <w:szCs w:val="20"/>
              </w:rPr>
              <w:t>.</w:t>
            </w:r>
          </w:p>
        </w:tc>
        <w:tc>
          <w:tcPr>
            <w:tcW w:w="2495" w:type="dxa"/>
          </w:tcPr>
          <w:p w14:paraId="6CEE5999" w14:textId="77777777" w:rsidR="00F14BB9" w:rsidRPr="00A32F71" w:rsidRDefault="00F14BB9" w:rsidP="00371355">
            <w:pPr>
              <w:spacing w:before="120" w:after="120"/>
              <w:rPr>
                <w:rFonts w:ascii="Arial" w:hAnsi="Arial" w:cs="Arial"/>
                <w:sz w:val="20"/>
                <w:szCs w:val="20"/>
              </w:rPr>
            </w:pPr>
          </w:p>
        </w:tc>
      </w:tr>
      <w:tr w:rsidR="00F14BB9" w:rsidRPr="001A6163" w14:paraId="6CEE59A2" w14:textId="77777777">
        <w:trPr>
          <w:gridAfter w:val="1"/>
          <w:wAfter w:w="2495" w:type="dxa"/>
        </w:trPr>
        <w:tc>
          <w:tcPr>
            <w:tcW w:w="744" w:type="dxa"/>
          </w:tcPr>
          <w:p w14:paraId="6CEE599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9C"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5</w:t>
            </w:r>
          </w:p>
        </w:tc>
        <w:tc>
          <w:tcPr>
            <w:tcW w:w="1464" w:type="dxa"/>
          </w:tcPr>
          <w:p w14:paraId="6CEE599D"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Serious</w:t>
            </w:r>
          </w:p>
        </w:tc>
        <w:tc>
          <w:tcPr>
            <w:tcW w:w="2321" w:type="dxa"/>
          </w:tcPr>
          <w:p w14:paraId="6CEE599E" w14:textId="77777777" w:rsidR="00F14BB9" w:rsidRPr="00BC3073" w:rsidRDefault="00F14BB9" w:rsidP="00A138B1">
            <w:pPr>
              <w:rPr>
                <w:rFonts w:ascii="Arial" w:hAnsi="Arial" w:cs="Arial"/>
                <w:sz w:val="20"/>
                <w:szCs w:val="20"/>
              </w:rPr>
            </w:pPr>
            <w:r w:rsidRPr="00BC3073">
              <w:rPr>
                <w:rFonts w:ascii="Arial" w:hAnsi="Arial" w:cs="Arial"/>
                <w:sz w:val="20"/>
                <w:szCs w:val="20"/>
              </w:rPr>
              <w:t>Excessive dose of morphine (for back pain), resulting in over-sedation and re-admission with pneumonia. Patient fully recovered.</w:t>
            </w:r>
          </w:p>
        </w:tc>
        <w:tc>
          <w:tcPr>
            <w:tcW w:w="3017" w:type="dxa"/>
          </w:tcPr>
          <w:p w14:paraId="6CEE599F" w14:textId="77777777" w:rsidR="00F14BB9" w:rsidRPr="00BC3073" w:rsidRDefault="00F14BB9" w:rsidP="00A138B1">
            <w:pPr>
              <w:rPr>
                <w:rFonts w:ascii="Arial" w:hAnsi="Arial" w:cs="Arial"/>
                <w:sz w:val="20"/>
                <w:szCs w:val="20"/>
              </w:rPr>
            </w:pPr>
            <w:r w:rsidRPr="00BC3073">
              <w:rPr>
                <w:rFonts w:ascii="Arial" w:hAnsi="Arial" w:cs="Arial"/>
                <w:sz w:val="20"/>
                <w:szCs w:val="20"/>
              </w:rPr>
              <w:t>Inappropriate dose of morphine prescribed in a patient with poor kidney function</w:t>
            </w:r>
          </w:p>
        </w:tc>
        <w:tc>
          <w:tcPr>
            <w:tcW w:w="2970" w:type="dxa"/>
          </w:tcPr>
          <w:p w14:paraId="6CEE59A0" w14:textId="77777777" w:rsidR="00F14BB9" w:rsidRPr="00BC3073" w:rsidRDefault="00F14BB9" w:rsidP="00A138B1">
            <w:pPr>
              <w:rPr>
                <w:rFonts w:ascii="Arial" w:hAnsi="Arial" w:cs="Arial"/>
                <w:sz w:val="20"/>
                <w:szCs w:val="20"/>
              </w:rPr>
            </w:pPr>
            <w:r w:rsidRPr="00BC3073">
              <w:rPr>
                <w:rFonts w:ascii="Arial" w:hAnsi="Arial" w:cs="Arial"/>
                <w:sz w:val="20"/>
                <w:szCs w:val="20"/>
              </w:rPr>
              <w:t>Staff education regarding circumstances requiring dose adjustment</w:t>
            </w:r>
          </w:p>
        </w:tc>
        <w:tc>
          <w:tcPr>
            <w:tcW w:w="2495" w:type="dxa"/>
          </w:tcPr>
          <w:p w14:paraId="6CEE59A1" w14:textId="77777777" w:rsidR="00F14BB9" w:rsidRPr="00BC3073" w:rsidRDefault="00F14BB9" w:rsidP="00A138B1">
            <w:pPr>
              <w:rPr>
                <w:rFonts w:ascii="Arial" w:hAnsi="Arial" w:cs="Arial"/>
                <w:sz w:val="20"/>
                <w:szCs w:val="20"/>
              </w:rPr>
            </w:pPr>
            <w:r w:rsidRPr="00BC3073">
              <w:rPr>
                <w:rFonts w:ascii="Arial" w:hAnsi="Arial" w:cs="Arial"/>
                <w:sz w:val="20"/>
                <w:szCs w:val="20"/>
              </w:rPr>
              <w:t>Completed</w:t>
            </w:r>
          </w:p>
        </w:tc>
      </w:tr>
      <w:tr w:rsidR="00F14BB9" w:rsidRPr="001A6163" w14:paraId="6CEE59AA" w14:textId="77777777">
        <w:trPr>
          <w:gridAfter w:val="1"/>
          <w:wAfter w:w="2495" w:type="dxa"/>
        </w:trPr>
        <w:tc>
          <w:tcPr>
            <w:tcW w:w="744" w:type="dxa"/>
          </w:tcPr>
          <w:p w14:paraId="6CEE59A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A4"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5</w:t>
            </w:r>
          </w:p>
        </w:tc>
        <w:tc>
          <w:tcPr>
            <w:tcW w:w="1464" w:type="dxa"/>
          </w:tcPr>
          <w:p w14:paraId="6CEE59A5"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Serious</w:t>
            </w:r>
          </w:p>
        </w:tc>
        <w:tc>
          <w:tcPr>
            <w:tcW w:w="2321" w:type="dxa"/>
          </w:tcPr>
          <w:p w14:paraId="6CEE59A6" w14:textId="77777777" w:rsidR="00F14BB9" w:rsidRPr="00BC3073" w:rsidRDefault="00F14BB9" w:rsidP="00A138B1">
            <w:pPr>
              <w:rPr>
                <w:rFonts w:ascii="Arial" w:hAnsi="Arial" w:cs="Arial"/>
                <w:sz w:val="20"/>
                <w:szCs w:val="20"/>
              </w:rPr>
            </w:pPr>
            <w:r w:rsidRPr="00BC3073">
              <w:rPr>
                <w:rFonts w:ascii="Arial" w:hAnsi="Arial" w:cs="Arial"/>
                <w:sz w:val="20"/>
                <w:szCs w:val="20"/>
              </w:rPr>
              <w:t>Dispensing error of 200mg aspirin when 20mg dose (for allergy desensitisation) was intended.</w:t>
            </w:r>
          </w:p>
        </w:tc>
        <w:tc>
          <w:tcPr>
            <w:tcW w:w="3017" w:type="dxa"/>
          </w:tcPr>
          <w:p w14:paraId="6CEE59A7" w14:textId="77777777" w:rsidR="00F14BB9" w:rsidRPr="00BC3073" w:rsidRDefault="00F14BB9" w:rsidP="00A138B1">
            <w:pPr>
              <w:rPr>
                <w:rFonts w:ascii="Arial" w:hAnsi="Arial" w:cs="Arial"/>
                <w:sz w:val="20"/>
                <w:szCs w:val="20"/>
              </w:rPr>
            </w:pPr>
            <w:r w:rsidRPr="00BC3073">
              <w:rPr>
                <w:rFonts w:ascii="Arial" w:hAnsi="Arial" w:cs="Arial"/>
                <w:sz w:val="20"/>
                <w:szCs w:val="20"/>
              </w:rPr>
              <w:t>Required hospitalisation for treatment of allergic reaction. Patient fully recovered.</w:t>
            </w:r>
          </w:p>
        </w:tc>
        <w:tc>
          <w:tcPr>
            <w:tcW w:w="2970" w:type="dxa"/>
          </w:tcPr>
          <w:p w14:paraId="6CEE59A8" w14:textId="77777777" w:rsidR="00F14BB9" w:rsidRPr="00BC3073" w:rsidRDefault="00F14BB9" w:rsidP="00A138B1">
            <w:pPr>
              <w:rPr>
                <w:rFonts w:ascii="Arial" w:hAnsi="Arial" w:cs="Arial"/>
                <w:sz w:val="20"/>
                <w:szCs w:val="20"/>
              </w:rPr>
            </w:pPr>
            <w:r w:rsidRPr="00BC3073">
              <w:rPr>
                <w:rFonts w:ascii="Arial" w:hAnsi="Arial" w:cs="Arial"/>
                <w:sz w:val="20"/>
                <w:szCs w:val="20"/>
              </w:rPr>
              <w:t>Under review at present</w:t>
            </w:r>
          </w:p>
        </w:tc>
        <w:tc>
          <w:tcPr>
            <w:tcW w:w="2495" w:type="dxa"/>
          </w:tcPr>
          <w:p w14:paraId="6CEE59A9" w14:textId="77777777" w:rsidR="00F14BB9" w:rsidRPr="00BC3073" w:rsidRDefault="00F14BB9" w:rsidP="00A138B1">
            <w:pPr>
              <w:rPr>
                <w:rFonts w:ascii="Arial" w:hAnsi="Arial" w:cs="Arial"/>
                <w:sz w:val="20"/>
                <w:szCs w:val="20"/>
              </w:rPr>
            </w:pPr>
            <w:r w:rsidRPr="00BC3073">
              <w:rPr>
                <w:rFonts w:ascii="Arial" w:hAnsi="Arial" w:cs="Arial"/>
                <w:sz w:val="20"/>
                <w:szCs w:val="20"/>
              </w:rPr>
              <w:t>Under review at present</w:t>
            </w:r>
          </w:p>
        </w:tc>
      </w:tr>
      <w:tr w:rsidR="00F14BB9" w:rsidRPr="001A6163" w14:paraId="6CEE59BA" w14:textId="77777777">
        <w:trPr>
          <w:gridAfter w:val="1"/>
          <w:wAfter w:w="2495" w:type="dxa"/>
        </w:trPr>
        <w:tc>
          <w:tcPr>
            <w:tcW w:w="744" w:type="dxa"/>
          </w:tcPr>
          <w:p w14:paraId="6CEE59A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AC" w14:textId="77777777" w:rsidR="00F14BB9" w:rsidRPr="0024288D" w:rsidRDefault="00F14BB9" w:rsidP="00A138B1">
            <w:pPr>
              <w:tabs>
                <w:tab w:val="left" w:pos="540"/>
              </w:tabs>
              <w:jc w:val="center"/>
              <w:rPr>
                <w:rFonts w:ascii="Arial" w:hAnsi="Arial" w:cs="Arial"/>
                <w:sz w:val="20"/>
                <w:szCs w:val="20"/>
                <w:lang w:val="en-NZ"/>
              </w:rPr>
            </w:pPr>
            <w:r w:rsidRPr="0024288D">
              <w:rPr>
                <w:rFonts w:ascii="Arial" w:hAnsi="Arial" w:cs="Arial"/>
                <w:sz w:val="20"/>
                <w:szCs w:val="20"/>
                <w:lang w:val="en-NZ"/>
              </w:rPr>
              <w:t>5</w:t>
            </w:r>
          </w:p>
        </w:tc>
        <w:tc>
          <w:tcPr>
            <w:tcW w:w="1464" w:type="dxa"/>
          </w:tcPr>
          <w:p w14:paraId="6CEE59AD"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9AE"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Medication error - overdose</w:t>
            </w:r>
          </w:p>
          <w:p w14:paraId="6CEE59AF"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Patient administered </w:t>
            </w:r>
          </w:p>
          <w:p w14:paraId="6CEE59B0"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2 x 100 mg tablets of Morphine instead of 2x10 mg tablets. Dose was checked and administered by two nurses. Patient deterioration noted and antidote given. No lasting harm.</w:t>
            </w:r>
          </w:p>
        </w:tc>
        <w:tc>
          <w:tcPr>
            <w:tcW w:w="3017" w:type="dxa"/>
          </w:tcPr>
          <w:p w14:paraId="6CEE59B1"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 xml:space="preserve">Different strengths of Morphine tablets packaged in similar sized boxes (‘look-alike’ packaging) and stored on same shelf. </w:t>
            </w:r>
          </w:p>
        </w:tc>
        <w:tc>
          <w:tcPr>
            <w:tcW w:w="2970" w:type="dxa"/>
          </w:tcPr>
          <w:p w14:paraId="6CEE59B2"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Restrict ward stock of controlled drugs (CD) to limited approved list</w:t>
            </w:r>
          </w:p>
          <w:p w14:paraId="6CEE59B3"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High dose / high risk drugs to be dispensed from pharmacy on a named patient basis in snap lock bag. To be stored in CD safe, and returned when no longer required. </w:t>
            </w:r>
          </w:p>
          <w:p w14:paraId="6CEE59B4"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Clinical pharmacists to take active role in management of controlled drugs.</w:t>
            </w:r>
          </w:p>
          <w:p w14:paraId="6CEE59B5" w14:textId="77777777" w:rsidR="00F14BB9" w:rsidRPr="0024288D" w:rsidRDefault="00F14BB9" w:rsidP="00907E66">
            <w:pPr>
              <w:rPr>
                <w:rFonts w:ascii="Arial" w:hAnsi="Arial" w:cs="Arial"/>
                <w:sz w:val="20"/>
                <w:szCs w:val="20"/>
                <w:lang w:val="en-NZ"/>
              </w:rPr>
            </w:pPr>
            <w:r w:rsidRPr="0024288D">
              <w:rPr>
                <w:rFonts w:ascii="Arial" w:hAnsi="Arial" w:cs="Arial"/>
                <w:sz w:val="20"/>
                <w:szCs w:val="20"/>
                <w:lang w:val="en-NZ"/>
              </w:rPr>
              <w:t xml:space="preserve">Introduction of automated drug dispensing machines (Pyxis) on ward to prevent inadvertent selection of wrong medications. </w:t>
            </w:r>
          </w:p>
        </w:tc>
        <w:tc>
          <w:tcPr>
            <w:tcW w:w="2495" w:type="dxa"/>
          </w:tcPr>
          <w:p w14:paraId="6CEE59B6"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Snap lock bag system introduced Sept 07</w:t>
            </w:r>
          </w:p>
          <w:p w14:paraId="6CEE59B7"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Restricted CD stock list introduced in Medicine Sept 07</w:t>
            </w:r>
          </w:p>
          <w:p w14:paraId="6CEE59B8"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Automated drug dispensing machines currently being piloted with anticipated roll out 2009. </w:t>
            </w:r>
          </w:p>
          <w:p w14:paraId="6CEE59B9"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Safe and Quality use of Medicines committee held workshop with MedSafe to review look-alike and sound-alike drugs.</w:t>
            </w:r>
          </w:p>
        </w:tc>
      </w:tr>
      <w:tr w:rsidR="00F14BB9" w:rsidRPr="001A6163" w14:paraId="6CEE59CE" w14:textId="77777777">
        <w:trPr>
          <w:gridAfter w:val="1"/>
          <w:wAfter w:w="2495" w:type="dxa"/>
        </w:trPr>
        <w:tc>
          <w:tcPr>
            <w:tcW w:w="744" w:type="dxa"/>
          </w:tcPr>
          <w:p w14:paraId="6CEE59B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BC" w14:textId="77777777" w:rsidR="00F14BB9" w:rsidRPr="0024288D" w:rsidRDefault="00F14BB9" w:rsidP="00A138B1">
            <w:pPr>
              <w:tabs>
                <w:tab w:val="left" w:pos="540"/>
              </w:tabs>
              <w:jc w:val="center"/>
              <w:rPr>
                <w:rFonts w:ascii="Arial" w:hAnsi="Arial" w:cs="Arial"/>
                <w:sz w:val="20"/>
                <w:szCs w:val="20"/>
                <w:lang w:val="en-NZ"/>
              </w:rPr>
            </w:pPr>
            <w:r w:rsidRPr="0024288D">
              <w:rPr>
                <w:rFonts w:ascii="Arial" w:hAnsi="Arial" w:cs="Arial"/>
                <w:sz w:val="20"/>
                <w:szCs w:val="20"/>
                <w:lang w:val="en-NZ"/>
              </w:rPr>
              <w:t>5</w:t>
            </w:r>
          </w:p>
        </w:tc>
        <w:tc>
          <w:tcPr>
            <w:tcW w:w="1464" w:type="dxa"/>
          </w:tcPr>
          <w:p w14:paraId="6CEE59BD"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9BE"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Medication error- wrong route</w:t>
            </w:r>
          </w:p>
          <w:p w14:paraId="6CEE59BF"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Patient in the Intensive Care Unit (ICU) was administered two dissolved paracetamol tablets into his central veins, instead of into his feeding tube. </w:t>
            </w:r>
          </w:p>
          <w:p w14:paraId="6CEE59C0"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The patient suffered no harm.</w:t>
            </w:r>
          </w:p>
        </w:tc>
        <w:tc>
          <w:tcPr>
            <w:tcW w:w="3017" w:type="dxa"/>
          </w:tcPr>
          <w:p w14:paraId="6CEE59C1"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Lack of a standardised protocol in ICU for administration of oral paracetamol in the unconscious patient</w:t>
            </w:r>
          </w:p>
          <w:p w14:paraId="6CEE59C2"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Lack of a reference to this in ICU orientation process.</w:t>
            </w:r>
          </w:p>
          <w:p w14:paraId="6CEE59C3"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Use of staff to cover shortages leading to fatigue.</w:t>
            </w:r>
          </w:p>
        </w:tc>
        <w:tc>
          <w:tcPr>
            <w:tcW w:w="2970" w:type="dxa"/>
          </w:tcPr>
          <w:p w14:paraId="6CEE59C4"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Develop standardised protocol for paracetamol administration in the unconscious patient.</w:t>
            </w:r>
          </w:p>
          <w:p w14:paraId="6CEE59C5"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Appoint ICU Quality Improvement and Workforce Coordinators. Install automated dispensing machine (Pyxis) </w:t>
            </w:r>
          </w:p>
          <w:p w14:paraId="6CEE59C6"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Ongoing recruitment of staff</w:t>
            </w:r>
          </w:p>
          <w:p w14:paraId="6CEE59C7"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Review length of overtime shifts</w:t>
            </w:r>
          </w:p>
        </w:tc>
        <w:tc>
          <w:tcPr>
            <w:tcW w:w="2495" w:type="dxa"/>
          </w:tcPr>
          <w:p w14:paraId="6CEE59C8"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ICU now using oral medication syringes for all feeding tube (enteral) medication administrations </w:t>
            </w:r>
          </w:p>
          <w:p w14:paraId="6CEE59C9"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Quality Improvement and Workforce coordinators appointed </w:t>
            </w:r>
          </w:p>
          <w:p w14:paraId="6CEE59CA"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Pyxis machine now operational within ICU </w:t>
            </w:r>
          </w:p>
          <w:p w14:paraId="6CEE59CB"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Ongoing recruitment of staff for ICU</w:t>
            </w:r>
          </w:p>
          <w:p w14:paraId="6CEE59CC" w14:textId="77777777" w:rsidR="00F14BB9" w:rsidRDefault="00F14BB9" w:rsidP="00A138B1">
            <w:pPr>
              <w:rPr>
                <w:rFonts w:ascii="Arial" w:hAnsi="Arial" w:cs="Arial"/>
                <w:sz w:val="20"/>
                <w:szCs w:val="20"/>
                <w:lang w:val="en-NZ"/>
              </w:rPr>
            </w:pPr>
            <w:r>
              <w:rPr>
                <w:rFonts w:ascii="Arial" w:hAnsi="Arial" w:cs="Arial"/>
                <w:sz w:val="20"/>
                <w:szCs w:val="20"/>
                <w:lang w:val="en-NZ"/>
              </w:rPr>
              <w:t>Shift length to remain 12</w:t>
            </w:r>
            <w:r w:rsidRPr="0024288D">
              <w:rPr>
                <w:rFonts w:ascii="Arial" w:hAnsi="Arial" w:cs="Arial"/>
                <w:sz w:val="20"/>
                <w:szCs w:val="20"/>
                <w:lang w:val="en-NZ"/>
              </w:rPr>
              <w:t>h</w:t>
            </w:r>
          </w:p>
          <w:p w14:paraId="6CEE59CD"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 </w:t>
            </w:r>
          </w:p>
        </w:tc>
      </w:tr>
      <w:tr w:rsidR="00F14BB9" w:rsidRPr="001A6163" w14:paraId="6CEE59DA" w14:textId="77777777">
        <w:trPr>
          <w:gridAfter w:val="1"/>
          <w:wAfter w:w="2495" w:type="dxa"/>
        </w:trPr>
        <w:tc>
          <w:tcPr>
            <w:tcW w:w="744" w:type="dxa"/>
          </w:tcPr>
          <w:p w14:paraId="6CEE59C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D0" w14:textId="77777777" w:rsidR="00F14BB9" w:rsidRPr="0024288D" w:rsidRDefault="00F14BB9" w:rsidP="00A138B1">
            <w:pPr>
              <w:tabs>
                <w:tab w:val="left" w:pos="540"/>
              </w:tabs>
              <w:jc w:val="center"/>
              <w:rPr>
                <w:rFonts w:ascii="Arial" w:hAnsi="Arial" w:cs="Arial"/>
                <w:sz w:val="20"/>
                <w:szCs w:val="20"/>
                <w:lang w:val="en-NZ"/>
              </w:rPr>
            </w:pPr>
            <w:r w:rsidRPr="0024288D">
              <w:rPr>
                <w:rFonts w:ascii="Arial" w:hAnsi="Arial" w:cs="Arial"/>
                <w:sz w:val="20"/>
                <w:szCs w:val="20"/>
                <w:lang w:val="en-NZ"/>
              </w:rPr>
              <w:t>5</w:t>
            </w:r>
          </w:p>
        </w:tc>
        <w:tc>
          <w:tcPr>
            <w:tcW w:w="1464" w:type="dxa"/>
          </w:tcPr>
          <w:p w14:paraId="6CEE59D1"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Sentinel</w:t>
            </w:r>
          </w:p>
        </w:tc>
        <w:tc>
          <w:tcPr>
            <w:tcW w:w="2321" w:type="dxa"/>
          </w:tcPr>
          <w:p w14:paraId="6CEE59D2"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Medication error – omission</w:t>
            </w:r>
          </w:p>
          <w:p w14:paraId="6CEE59D3"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A patient with a complex medical history was in hospital for a month following a massive brain haemorrhage . After a prolonged hospital stay (months) she was discharged to a private rest home. Insulin was erroneously left off the discharge medications list in the Electronic Discharge Summary which was otherwise comprehensive. The patient died two weeks after transfer to private hospital, and the lack of insulin may have contributed to her death. </w:t>
            </w:r>
          </w:p>
        </w:tc>
        <w:tc>
          <w:tcPr>
            <w:tcW w:w="3017" w:type="dxa"/>
          </w:tcPr>
          <w:p w14:paraId="6CEE59D4"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Poor care of newly diagnosed diabetic - no referral to diabetic service, still receiving sliding scale actrapid (quick acting insulin) at discharge, no insulin script written.  </w:t>
            </w:r>
          </w:p>
          <w:p w14:paraId="6CEE59D5"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 xml:space="preserve">Insulin charted on separate sheet and not seen during review process.                                            </w:t>
            </w:r>
          </w:p>
        </w:tc>
        <w:tc>
          <w:tcPr>
            <w:tcW w:w="2970" w:type="dxa"/>
          </w:tcPr>
          <w:p w14:paraId="6CEE59D6"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 xml:space="preserve">1. Multidisciplinary team members should contribute to the Electronic Discharge Summary (EDS) for complex cases using individual logins.                          </w:t>
            </w:r>
          </w:p>
          <w:p w14:paraId="6CEE59D7"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 xml:space="preserve"> 2. Insulin to be charted in regular drug chart supported by ward clinical pharmacist</w:t>
            </w:r>
          </w:p>
        </w:tc>
        <w:tc>
          <w:tcPr>
            <w:tcW w:w="2495" w:type="dxa"/>
          </w:tcPr>
          <w:p w14:paraId="6CEE59D8"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1. Insulin to be charted on regular drug chart (to alert staff to separate detailed insulin chart) supported by clinical pharmacists</w:t>
            </w:r>
          </w:p>
          <w:p w14:paraId="6CEE59D9"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2. Planned national drug chart –insulin sheets to be stored with general drug chart.</w:t>
            </w:r>
          </w:p>
        </w:tc>
      </w:tr>
      <w:tr w:rsidR="00F14BB9" w:rsidRPr="001A6163" w14:paraId="6CEE59E9" w14:textId="77777777">
        <w:trPr>
          <w:gridAfter w:val="1"/>
          <w:wAfter w:w="2495" w:type="dxa"/>
        </w:trPr>
        <w:tc>
          <w:tcPr>
            <w:tcW w:w="744" w:type="dxa"/>
          </w:tcPr>
          <w:p w14:paraId="6CEE59D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DC" w14:textId="77777777" w:rsidR="00F14BB9" w:rsidRPr="0024288D" w:rsidRDefault="00F14BB9" w:rsidP="00A138B1">
            <w:pPr>
              <w:tabs>
                <w:tab w:val="left" w:pos="540"/>
              </w:tabs>
              <w:jc w:val="center"/>
              <w:rPr>
                <w:rFonts w:ascii="Arial" w:hAnsi="Arial" w:cs="Arial"/>
                <w:sz w:val="20"/>
                <w:szCs w:val="20"/>
                <w:lang w:val="en-NZ"/>
              </w:rPr>
            </w:pPr>
            <w:r w:rsidRPr="0024288D">
              <w:rPr>
                <w:rFonts w:ascii="Arial" w:hAnsi="Arial" w:cs="Arial"/>
                <w:sz w:val="20"/>
                <w:szCs w:val="20"/>
                <w:lang w:val="en-NZ"/>
              </w:rPr>
              <w:t>5</w:t>
            </w:r>
          </w:p>
        </w:tc>
        <w:tc>
          <w:tcPr>
            <w:tcW w:w="1464" w:type="dxa"/>
          </w:tcPr>
          <w:p w14:paraId="6CEE59DD"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9DE"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Medication error: prescribing and dispensing error – wrong drug</w:t>
            </w:r>
          </w:p>
          <w:p w14:paraId="6CEE59DF"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Patient prescribed and administered an antibiotic (penicillin-type)  on discharge despite known and documented penicillin allergy.</w:t>
            </w:r>
          </w:p>
          <w:p w14:paraId="6CEE59E0"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 xml:space="preserve">The patient suffered a severe allergic reaction at home, but recovered.  </w:t>
            </w:r>
          </w:p>
        </w:tc>
        <w:tc>
          <w:tcPr>
            <w:tcW w:w="3017" w:type="dxa"/>
          </w:tcPr>
          <w:p w14:paraId="6CEE59E1"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Antibiotic was prescribed despite documented allergy and then dispensed from ward stock by nursing staff. If the medication had been dispensed through pharmacy as is the hospital policy, the error would most likely have been identified. </w:t>
            </w:r>
          </w:p>
          <w:p w14:paraId="6CEE59E2" w14:textId="77777777" w:rsidR="00F14BB9" w:rsidRPr="0024288D" w:rsidRDefault="00F14BB9" w:rsidP="00A138B1">
            <w:pPr>
              <w:tabs>
                <w:tab w:val="left" w:pos="540"/>
              </w:tabs>
              <w:rPr>
                <w:rFonts w:ascii="Arial" w:hAnsi="Arial" w:cs="Arial"/>
                <w:sz w:val="20"/>
                <w:szCs w:val="20"/>
                <w:lang w:val="en-NZ"/>
              </w:rPr>
            </w:pPr>
          </w:p>
        </w:tc>
        <w:tc>
          <w:tcPr>
            <w:tcW w:w="2970" w:type="dxa"/>
          </w:tcPr>
          <w:p w14:paraId="6CEE59E3"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1. Reminder to nursing staff that only the balance of current medications that are individually dispensed by pharmacy can be given to the patient to take home and that any other dispensing of medications is illegal.</w:t>
            </w:r>
          </w:p>
          <w:p w14:paraId="6CEE59E4"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 xml:space="preserve">2. Reminder to prescriber’s from Chief Medical Officer (CMO) of pharmacy’s ‘SWITCH’ campaign  to switch patients from intravenous (IV) antibiotics to oral as soon as possible so that patients have commenced on oral antibiotic therapy prior to discharge.       </w:t>
            </w:r>
          </w:p>
          <w:p w14:paraId="6CEE59E5"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 xml:space="preserve">3. Poster to alert nurses as to which antibiotics should be avoided when patient is allergic to penicillin         </w:t>
            </w:r>
          </w:p>
        </w:tc>
        <w:tc>
          <w:tcPr>
            <w:tcW w:w="2495" w:type="dxa"/>
          </w:tcPr>
          <w:p w14:paraId="6CEE59E6"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Case presented at a mortality and morbidity meeting and discussed at the Medicine Advisory Committee (MAC)  </w:t>
            </w:r>
          </w:p>
          <w:p w14:paraId="6CEE59E7"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The “SWITCH” Campaign (IV to oral antibiotics) will be re-launched 2009.</w:t>
            </w:r>
          </w:p>
          <w:p w14:paraId="6CEE59E8"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Poster in produciton</w:t>
            </w:r>
          </w:p>
        </w:tc>
      </w:tr>
      <w:tr w:rsidR="00F14BB9" w:rsidRPr="001A6163" w14:paraId="6CEE59F1" w14:textId="77777777">
        <w:trPr>
          <w:gridAfter w:val="1"/>
          <w:wAfter w:w="2495" w:type="dxa"/>
        </w:trPr>
        <w:tc>
          <w:tcPr>
            <w:tcW w:w="744" w:type="dxa"/>
          </w:tcPr>
          <w:p w14:paraId="6CEE59E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EB" w14:textId="77777777" w:rsidR="00F14BB9" w:rsidRDefault="00F14BB9" w:rsidP="00A138B1">
            <w:pPr>
              <w:jc w:val="center"/>
              <w:rPr>
                <w:rFonts w:ascii="Arial" w:hAnsi="Arial" w:cs="Arial"/>
                <w:sz w:val="20"/>
                <w:szCs w:val="20"/>
              </w:rPr>
            </w:pPr>
            <w:r>
              <w:rPr>
                <w:rFonts w:ascii="Arial" w:hAnsi="Arial" w:cs="Arial"/>
                <w:sz w:val="20"/>
                <w:szCs w:val="20"/>
              </w:rPr>
              <w:t>5</w:t>
            </w:r>
          </w:p>
        </w:tc>
        <w:tc>
          <w:tcPr>
            <w:tcW w:w="1464" w:type="dxa"/>
          </w:tcPr>
          <w:p w14:paraId="6CEE59EC"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9ED"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Patient was administered five times the correct dose of an anti-coagulant. The patient was discharged but has since undergone further clinical intervention to remedy complications from this event.  </w:t>
            </w:r>
          </w:p>
        </w:tc>
        <w:tc>
          <w:tcPr>
            <w:tcW w:w="3017" w:type="dxa"/>
          </w:tcPr>
          <w:p w14:paraId="6CEE59EE"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Staff member misread the information on a vial of medication.  Person double checking did not do an independent check.</w:t>
            </w:r>
          </w:p>
        </w:tc>
        <w:tc>
          <w:tcPr>
            <w:tcW w:w="2970" w:type="dxa"/>
          </w:tcPr>
          <w:p w14:paraId="6CEE59EF"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Review availability of this medication and its use; place warnings in dispensary; review drug chart format to include dose administered.  Staff education on medication and documentation.</w:t>
            </w:r>
          </w:p>
        </w:tc>
        <w:tc>
          <w:tcPr>
            <w:tcW w:w="2495" w:type="dxa"/>
          </w:tcPr>
          <w:p w14:paraId="6CEE59F0"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Action</w:t>
            </w:r>
            <w:r>
              <w:rPr>
                <w:rFonts w:ascii="Arial" w:hAnsi="Arial" w:cs="Arial"/>
                <w:sz w:val="20"/>
                <w:szCs w:val="20"/>
              </w:rPr>
              <w:t xml:space="preserve">s in progress.  </w:t>
            </w:r>
            <w:r w:rsidRPr="00AD3A6C">
              <w:rPr>
                <w:rFonts w:ascii="Arial" w:hAnsi="Arial" w:cs="Arial"/>
                <w:sz w:val="20"/>
                <w:szCs w:val="20"/>
              </w:rPr>
              <w:t xml:space="preserve"> </w:t>
            </w:r>
          </w:p>
        </w:tc>
      </w:tr>
      <w:tr w:rsidR="00F14BB9" w:rsidRPr="001A6163" w14:paraId="6CEE59F9" w14:textId="77777777">
        <w:trPr>
          <w:gridAfter w:val="1"/>
          <w:wAfter w:w="2495" w:type="dxa"/>
        </w:trPr>
        <w:tc>
          <w:tcPr>
            <w:tcW w:w="744" w:type="dxa"/>
          </w:tcPr>
          <w:p w14:paraId="6CEE59F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F3" w14:textId="77777777" w:rsidR="00F14BB9" w:rsidRDefault="00F14BB9" w:rsidP="00A138B1">
            <w:pPr>
              <w:jc w:val="center"/>
              <w:rPr>
                <w:rFonts w:ascii="Arial" w:hAnsi="Arial" w:cs="Arial"/>
                <w:sz w:val="20"/>
                <w:szCs w:val="20"/>
              </w:rPr>
            </w:pPr>
            <w:r>
              <w:rPr>
                <w:rFonts w:ascii="Arial" w:hAnsi="Arial" w:cs="Arial"/>
                <w:sz w:val="20"/>
                <w:szCs w:val="20"/>
              </w:rPr>
              <w:t>5</w:t>
            </w:r>
          </w:p>
        </w:tc>
        <w:tc>
          <w:tcPr>
            <w:tcW w:w="1464" w:type="dxa"/>
          </w:tcPr>
          <w:p w14:paraId="6CEE59F4"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9F5"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went into heart failure and required treatment by General Practitioner as a result of incorrect prescription of medications (betablocker) on discharge from hospital.</w:t>
            </w:r>
            <w:r>
              <w:rPr>
                <w:rFonts w:ascii="Arial" w:hAnsi="Arial" w:cs="Arial"/>
                <w:sz w:val="20"/>
                <w:szCs w:val="20"/>
              </w:rPr>
              <w:t xml:space="preserve">  </w:t>
            </w:r>
          </w:p>
        </w:tc>
        <w:tc>
          <w:tcPr>
            <w:tcW w:w="3017" w:type="dxa"/>
          </w:tcPr>
          <w:p w14:paraId="6CEE59F6"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Lack of formalised process for checking of discharge prescriptions against patient medications on admission to prescription correct.</w:t>
            </w:r>
          </w:p>
        </w:tc>
        <w:tc>
          <w:tcPr>
            <w:tcW w:w="2970" w:type="dxa"/>
          </w:tcPr>
          <w:p w14:paraId="6CEE59F7"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Review of which patients on the ward are prioritised to receive medication cards by pharmacist</w:t>
            </w:r>
          </w:p>
        </w:tc>
        <w:tc>
          <w:tcPr>
            <w:tcW w:w="2495" w:type="dxa"/>
          </w:tcPr>
          <w:p w14:paraId="6CEE59F8"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Completed</w:t>
            </w:r>
          </w:p>
        </w:tc>
      </w:tr>
      <w:tr w:rsidR="00F14BB9" w:rsidRPr="001A6163" w14:paraId="6CEE5A01" w14:textId="77777777">
        <w:trPr>
          <w:gridAfter w:val="1"/>
          <w:wAfter w:w="2495" w:type="dxa"/>
        </w:trPr>
        <w:tc>
          <w:tcPr>
            <w:tcW w:w="744" w:type="dxa"/>
          </w:tcPr>
          <w:p w14:paraId="6CEE59F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9FB" w14:textId="77777777" w:rsidR="00F14BB9" w:rsidRDefault="00F14BB9" w:rsidP="00A138B1">
            <w:pPr>
              <w:jc w:val="center"/>
              <w:rPr>
                <w:rFonts w:ascii="Arial" w:hAnsi="Arial" w:cs="Arial"/>
                <w:sz w:val="20"/>
                <w:szCs w:val="20"/>
              </w:rPr>
            </w:pPr>
            <w:r>
              <w:rPr>
                <w:rFonts w:ascii="Arial" w:hAnsi="Arial" w:cs="Arial"/>
                <w:sz w:val="20"/>
                <w:szCs w:val="20"/>
              </w:rPr>
              <w:t>5</w:t>
            </w:r>
          </w:p>
        </w:tc>
        <w:tc>
          <w:tcPr>
            <w:tcW w:w="1464" w:type="dxa"/>
          </w:tcPr>
          <w:p w14:paraId="6CEE59FC"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9FD" w14:textId="77777777" w:rsidR="00F14BB9" w:rsidRPr="00AD3A6C" w:rsidRDefault="00F14BB9" w:rsidP="00A138B1">
            <w:pPr>
              <w:rPr>
                <w:rFonts w:ascii="Arial" w:hAnsi="Arial" w:cs="Arial"/>
                <w:sz w:val="20"/>
                <w:szCs w:val="20"/>
              </w:rPr>
            </w:pPr>
            <w:r w:rsidRPr="00AD3A6C">
              <w:rPr>
                <w:rFonts w:ascii="Arial" w:hAnsi="Arial" w:cs="Arial"/>
                <w:sz w:val="20"/>
                <w:szCs w:val="20"/>
              </w:rPr>
              <w:t>Elderly patient used wrong insulin medication at home previously prescribed and dispensed.  Patient recovered from this incident.</w:t>
            </w:r>
          </w:p>
        </w:tc>
        <w:tc>
          <w:tcPr>
            <w:tcW w:w="3017" w:type="dxa"/>
          </w:tcPr>
          <w:p w14:paraId="6CEE59FE"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used incorrect insulin (Protophane) which was stored in her home fridge</w:t>
            </w:r>
          </w:p>
        </w:tc>
        <w:tc>
          <w:tcPr>
            <w:tcW w:w="2970" w:type="dxa"/>
          </w:tcPr>
          <w:p w14:paraId="6CEE59FF"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To establish a process whereby insulin held at patient’s homes is removed when the insulin type is changed</w:t>
            </w:r>
          </w:p>
        </w:tc>
        <w:tc>
          <w:tcPr>
            <w:tcW w:w="2495" w:type="dxa"/>
          </w:tcPr>
          <w:p w14:paraId="6CEE5A00"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Action</w:t>
            </w:r>
            <w:r>
              <w:rPr>
                <w:rFonts w:ascii="Arial" w:hAnsi="Arial" w:cs="Arial"/>
                <w:sz w:val="20"/>
                <w:szCs w:val="20"/>
              </w:rPr>
              <w:t xml:space="preserve">s in progress.   </w:t>
            </w:r>
            <w:r w:rsidRPr="00AD3A6C">
              <w:rPr>
                <w:rFonts w:ascii="Arial" w:hAnsi="Arial" w:cs="Arial"/>
                <w:sz w:val="20"/>
                <w:szCs w:val="20"/>
              </w:rPr>
              <w:t xml:space="preserve"> </w:t>
            </w:r>
          </w:p>
        </w:tc>
      </w:tr>
      <w:tr w:rsidR="00F14BB9" w:rsidRPr="001A6163" w14:paraId="6CEE5A09" w14:textId="77777777">
        <w:trPr>
          <w:gridAfter w:val="1"/>
          <w:wAfter w:w="2495" w:type="dxa"/>
        </w:trPr>
        <w:tc>
          <w:tcPr>
            <w:tcW w:w="744" w:type="dxa"/>
          </w:tcPr>
          <w:p w14:paraId="6CEE5A0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03" w14:textId="77777777" w:rsidR="00F14BB9" w:rsidRPr="00D9439D" w:rsidRDefault="00F14BB9" w:rsidP="00A138B1">
            <w:pPr>
              <w:jc w:val="center"/>
              <w:rPr>
                <w:rFonts w:ascii="Arial" w:hAnsi="Arial" w:cs="Arial"/>
                <w:sz w:val="20"/>
                <w:szCs w:val="20"/>
              </w:rPr>
            </w:pPr>
            <w:r w:rsidRPr="00D9439D">
              <w:rPr>
                <w:rFonts w:ascii="Arial" w:hAnsi="Arial" w:cs="Arial"/>
                <w:sz w:val="20"/>
                <w:szCs w:val="20"/>
              </w:rPr>
              <w:t>5</w:t>
            </w:r>
          </w:p>
        </w:tc>
        <w:tc>
          <w:tcPr>
            <w:tcW w:w="1464" w:type="dxa"/>
          </w:tcPr>
          <w:p w14:paraId="6CEE5A04" w14:textId="77777777" w:rsidR="00F14BB9" w:rsidRPr="00D9439D" w:rsidRDefault="00F14BB9" w:rsidP="00A138B1">
            <w:pPr>
              <w:jc w:val="center"/>
              <w:rPr>
                <w:rFonts w:ascii="Arial" w:hAnsi="Arial" w:cs="Arial"/>
                <w:sz w:val="20"/>
                <w:szCs w:val="20"/>
              </w:rPr>
            </w:pPr>
            <w:r w:rsidRPr="00D9439D">
              <w:rPr>
                <w:rFonts w:ascii="Arial" w:hAnsi="Arial" w:cs="Arial"/>
                <w:sz w:val="20"/>
                <w:szCs w:val="20"/>
              </w:rPr>
              <w:t>Serious</w:t>
            </w:r>
          </w:p>
        </w:tc>
        <w:tc>
          <w:tcPr>
            <w:tcW w:w="2321" w:type="dxa"/>
          </w:tcPr>
          <w:p w14:paraId="6CEE5A05" w14:textId="77777777" w:rsidR="00F14BB9" w:rsidRPr="005B0095" w:rsidRDefault="00F14BB9" w:rsidP="00A138B1">
            <w:pPr>
              <w:rPr>
                <w:rFonts w:ascii="Arial" w:hAnsi="Arial" w:cs="Arial"/>
                <w:sz w:val="20"/>
                <w:szCs w:val="20"/>
              </w:rPr>
            </w:pPr>
            <w:r w:rsidRPr="005B0095">
              <w:rPr>
                <w:rFonts w:ascii="Arial" w:hAnsi="Arial" w:cs="Arial"/>
                <w:sz w:val="20"/>
                <w:szCs w:val="20"/>
              </w:rPr>
              <w:t>Following pre-admission clinic patient's regular heart medications were omitted from chart.    The patient went on to have a cardiac arrest following OT. Patient recovered</w:t>
            </w:r>
          </w:p>
        </w:tc>
        <w:tc>
          <w:tcPr>
            <w:tcW w:w="3017" w:type="dxa"/>
          </w:tcPr>
          <w:p w14:paraId="6CEE5A06" w14:textId="77777777" w:rsidR="00F14BB9" w:rsidRPr="00D9439D" w:rsidRDefault="00F14BB9" w:rsidP="00A138B1">
            <w:pPr>
              <w:rPr>
                <w:rFonts w:ascii="Arial" w:hAnsi="Arial" w:cs="Arial"/>
                <w:sz w:val="20"/>
                <w:szCs w:val="20"/>
              </w:rPr>
            </w:pPr>
            <w:r w:rsidRPr="00D9439D">
              <w:rPr>
                <w:rFonts w:ascii="Arial" w:hAnsi="Arial" w:cs="Arial"/>
                <w:sz w:val="20"/>
                <w:szCs w:val="20"/>
              </w:rPr>
              <w:t>Charting error</w:t>
            </w:r>
          </w:p>
        </w:tc>
        <w:tc>
          <w:tcPr>
            <w:tcW w:w="2970" w:type="dxa"/>
          </w:tcPr>
          <w:p w14:paraId="6CEE5A07" w14:textId="77777777" w:rsidR="00F14BB9" w:rsidRPr="005B0095" w:rsidRDefault="00F14BB9" w:rsidP="00A138B1">
            <w:pPr>
              <w:rPr>
                <w:rFonts w:ascii="Arial" w:hAnsi="Arial" w:cs="Arial"/>
                <w:sz w:val="20"/>
                <w:szCs w:val="20"/>
              </w:rPr>
            </w:pPr>
            <w:r w:rsidRPr="005B0095">
              <w:rPr>
                <w:rFonts w:ascii="Arial" w:hAnsi="Arial" w:cs="Arial"/>
                <w:sz w:val="20"/>
                <w:szCs w:val="20"/>
              </w:rPr>
              <w:t>Referred for review by senior clinical staff who develop education presentations as an outcome of this case.</w:t>
            </w:r>
          </w:p>
        </w:tc>
        <w:tc>
          <w:tcPr>
            <w:tcW w:w="2495" w:type="dxa"/>
          </w:tcPr>
          <w:p w14:paraId="6CEE5A08" w14:textId="77777777" w:rsidR="00F14BB9" w:rsidRPr="005B0095" w:rsidRDefault="00F14BB9" w:rsidP="00A138B1">
            <w:pPr>
              <w:rPr>
                <w:rFonts w:ascii="Arial" w:hAnsi="Arial" w:cs="Arial"/>
                <w:sz w:val="20"/>
                <w:szCs w:val="20"/>
              </w:rPr>
            </w:pPr>
            <w:r w:rsidRPr="005B0095">
              <w:rPr>
                <w:rFonts w:ascii="Arial" w:hAnsi="Arial" w:cs="Arial"/>
                <w:sz w:val="20"/>
                <w:szCs w:val="20"/>
              </w:rPr>
              <w:t>All medication charting errors are worked through the RMO Intern Supervisors as part of the incident review process</w:t>
            </w:r>
          </w:p>
        </w:tc>
      </w:tr>
      <w:tr w:rsidR="00F14BB9" w:rsidRPr="001A6163" w14:paraId="6CEE5A13" w14:textId="77777777">
        <w:trPr>
          <w:gridAfter w:val="1"/>
          <w:wAfter w:w="2495" w:type="dxa"/>
        </w:trPr>
        <w:tc>
          <w:tcPr>
            <w:tcW w:w="744" w:type="dxa"/>
          </w:tcPr>
          <w:p w14:paraId="6CEE5A0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0B" w14:textId="77777777" w:rsidR="00F14BB9" w:rsidRPr="00D9439D" w:rsidRDefault="00F14BB9" w:rsidP="00A138B1">
            <w:pPr>
              <w:jc w:val="center"/>
              <w:rPr>
                <w:rFonts w:ascii="Arial" w:hAnsi="Arial" w:cs="Arial"/>
                <w:sz w:val="20"/>
                <w:szCs w:val="20"/>
              </w:rPr>
            </w:pPr>
            <w:r w:rsidRPr="00D9439D">
              <w:rPr>
                <w:rFonts w:ascii="Arial" w:hAnsi="Arial" w:cs="Arial"/>
                <w:sz w:val="20"/>
                <w:szCs w:val="20"/>
              </w:rPr>
              <w:t>5</w:t>
            </w:r>
          </w:p>
        </w:tc>
        <w:tc>
          <w:tcPr>
            <w:tcW w:w="1464" w:type="dxa"/>
          </w:tcPr>
          <w:p w14:paraId="6CEE5A0C" w14:textId="77777777" w:rsidR="00F14BB9" w:rsidRPr="00D9439D" w:rsidRDefault="00F14BB9" w:rsidP="00A138B1">
            <w:pPr>
              <w:jc w:val="center"/>
              <w:rPr>
                <w:rFonts w:ascii="Arial" w:hAnsi="Arial" w:cs="Arial"/>
                <w:sz w:val="20"/>
                <w:szCs w:val="20"/>
              </w:rPr>
            </w:pPr>
            <w:r w:rsidRPr="00D9439D">
              <w:rPr>
                <w:rFonts w:ascii="Arial" w:hAnsi="Arial" w:cs="Arial"/>
                <w:sz w:val="20"/>
                <w:szCs w:val="20"/>
              </w:rPr>
              <w:t>Serious</w:t>
            </w:r>
          </w:p>
        </w:tc>
        <w:tc>
          <w:tcPr>
            <w:tcW w:w="2321" w:type="dxa"/>
          </w:tcPr>
          <w:p w14:paraId="6CEE5A0D" w14:textId="77777777" w:rsidR="00F14BB9" w:rsidRPr="005B0095" w:rsidRDefault="00F14BB9" w:rsidP="00A138B1">
            <w:pPr>
              <w:rPr>
                <w:rFonts w:ascii="Arial" w:hAnsi="Arial" w:cs="Arial"/>
                <w:sz w:val="20"/>
                <w:szCs w:val="20"/>
              </w:rPr>
            </w:pPr>
            <w:r w:rsidRPr="005B0095">
              <w:rPr>
                <w:rFonts w:ascii="Arial" w:hAnsi="Arial" w:cs="Arial"/>
                <w:sz w:val="20"/>
                <w:szCs w:val="20"/>
              </w:rPr>
              <w:t>Medication error, prescribing and administration causing anaphylaxis. Full recovery</w:t>
            </w:r>
          </w:p>
        </w:tc>
        <w:tc>
          <w:tcPr>
            <w:tcW w:w="3017" w:type="dxa"/>
          </w:tcPr>
          <w:p w14:paraId="6CEE5A0E" w14:textId="77777777" w:rsidR="00F14BB9" w:rsidRPr="005B0095" w:rsidRDefault="00F14BB9" w:rsidP="00A138B1">
            <w:pPr>
              <w:rPr>
                <w:rFonts w:ascii="Arial" w:hAnsi="Arial" w:cs="Arial"/>
                <w:sz w:val="20"/>
                <w:szCs w:val="20"/>
              </w:rPr>
            </w:pPr>
            <w:r w:rsidRPr="005B0095">
              <w:rPr>
                <w:rFonts w:ascii="Arial" w:hAnsi="Arial" w:cs="Arial"/>
                <w:sz w:val="20"/>
                <w:szCs w:val="20"/>
              </w:rPr>
              <w:t>Adult dose given to paediatric patient due to procedure not being followed</w:t>
            </w:r>
          </w:p>
        </w:tc>
        <w:tc>
          <w:tcPr>
            <w:tcW w:w="2970" w:type="dxa"/>
          </w:tcPr>
          <w:p w14:paraId="6CEE5A0F" w14:textId="77777777" w:rsidR="00F14BB9" w:rsidRPr="005B0095" w:rsidRDefault="00F14BB9" w:rsidP="00A138B1">
            <w:pPr>
              <w:rPr>
                <w:rFonts w:ascii="Arial" w:hAnsi="Arial" w:cs="Arial"/>
                <w:sz w:val="20"/>
                <w:szCs w:val="20"/>
              </w:rPr>
            </w:pPr>
            <w:r w:rsidRPr="005B0095">
              <w:rPr>
                <w:rFonts w:ascii="Arial" w:hAnsi="Arial" w:cs="Arial"/>
                <w:sz w:val="20"/>
                <w:szCs w:val="20"/>
              </w:rPr>
              <w:t>Paediatric Algorithm Chart made readily accessible in all resus rooms</w:t>
            </w:r>
          </w:p>
          <w:p w14:paraId="6CEE5A10" w14:textId="77777777" w:rsidR="00F14BB9" w:rsidRPr="005B0095" w:rsidRDefault="00F14BB9" w:rsidP="00A138B1">
            <w:pPr>
              <w:rPr>
                <w:rFonts w:ascii="Arial" w:hAnsi="Arial" w:cs="Arial"/>
                <w:sz w:val="20"/>
                <w:szCs w:val="20"/>
              </w:rPr>
            </w:pPr>
            <w:r w:rsidRPr="005B0095">
              <w:rPr>
                <w:rFonts w:ascii="Arial" w:hAnsi="Arial" w:cs="Arial"/>
                <w:sz w:val="20"/>
                <w:szCs w:val="20"/>
              </w:rPr>
              <w:t>Resus Committee reviewing Paediatric Emergency Medication dosages</w:t>
            </w:r>
          </w:p>
        </w:tc>
        <w:tc>
          <w:tcPr>
            <w:tcW w:w="2495" w:type="dxa"/>
          </w:tcPr>
          <w:p w14:paraId="6CEE5A11" w14:textId="77777777" w:rsidR="00F14BB9" w:rsidRPr="005B0095" w:rsidRDefault="00F14BB9" w:rsidP="00A138B1">
            <w:pPr>
              <w:rPr>
                <w:rFonts w:ascii="Arial" w:hAnsi="Arial" w:cs="Arial"/>
                <w:sz w:val="20"/>
                <w:szCs w:val="20"/>
              </w:rPr>
            </w:pPr>
            <w:r w:rsidRPr="005B0095">
              <w:rPr>
                <w:rFonts w:ascii="Arial" w:hAnsi="Arial" w:cs="Arial"/>
                <w:sz w:val="20"/>
                <w:szCs w:val="20"/>
              </w:rPr>
              <w:t>Audit undertaken to ensure Paediatric Algorithm Chart is available in all resus rooms.</w:t>
            </w:r>
          </w:p>
          <w:p w14:paraId="6CEE5A12" w14:textId="77777777" w:rsidR="00F14BB9" w:rsidRPr="005B0095" w:rsidRDefault="00F14BB9" w:rsidP="00A138B1">
            <w:pPr>
              <w:rPr>
                <w:rFonts w:ascii="Arial" w:hAnsi="Arial" w:cs="Arial"/>
                <w:sz w:val="20"/>
                <w:szCs w:val="20"/>
              </w:rPr>
            </w:pPr>
            <w:r w:rsidRPr="005B0095">
              <w:rPr>
                <w:rFonts w:ascii="Arial" w:hAnsi="Arial" w:cs="Arial"/>
                <w:sz w:val="20"/>
                <w:szCs w:val="20"/>
              </w:rPr>
              <w:t>Paediatric Emergency Medication dosage review is completed.</w:t>
            </w:r>
          </w:p>
        </w:tc>
      </w:tr>
      <w:tr w:rsidR="00F14BB9" w:rsidRPr="001A6163" w14:paraId="6CEE5A3E" w14:textId="77777777">
        <w:trPr>
          <w:gridAfter w:val="1"/>
          <w:wAfter w:w="2495" w:type="dxa"/>
        </w:trPr>
        <w:tc>
          <w:tcPr>
            <w:tcW w:w="744" w:type="dxa"/>
          </w:tcPr>
          <w:p w14:paraId="6CEE5A1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15" w14:textId="77777777" w:rsidR="00F14BB9" w:rsidRDefault="00F14BB9" w:rsidP="00A138B1">
            <w:pPr>
              <w:jc w:val="center"/>
              <w:rPr>
                <w:rFonts w:ascii="Arial" w:hAnsi="Arial" w:cs="Arial"/>
                <w:sz w:val="20"/>
                <w:szCs w:val="20"/>
              </w:rPr>
            </w:pPr>
            <w:r>
              <w:rPr>
                <w:rFonts w:ascii="Arial" w:hAnsi="Arial" w:cs="Arial"/>
                <w:sz w:val="20"/>
                <w:szCs w:val="20"/>
              </w:rPr>
              <w:t>5</w:t>
            </w:r>
          </w:p>
        </w:tc>
        <w:tc>
          <w:tcPr>
            <w:tcW w:w="1464" w:type="dxa"/>
          </w:tcPr>
          <w:p w14:paraId="6CEE5A16" w14:textId="77777777" w:rsidR="00F14BB9" w:rsidRDefault="00F14BB9" w:rsidP="00A138B1">
            <w:pPr>
              <w:jc w:val="center"/>
              <w:rPr>
                <w:rFonts w:ascii="Arial" w:hAnsi="Arial" w:cs="Arial"/>
                <w:sz w:val="20"/>
                <w:szCs w:val="20"/>
              </w:rPr>
            </w:pPr>
            <w:r>
              <w:rPr>
                <w:rFonts w:ascii="Arial" w:hAnsi="Arial" w:cs="Arial"/>
                <w:sz w:val="20"/>
                <w:szCs w:val="20"/>
              </w:rPr>
              <w:t>Sentinel</w:t>
            </w:r>
          </w:p>
        </w:tc>
        <w:tc>
          <w:tcPr>
            <w:tcW w:w="2321" w:type="dxa"/>
          </w:tcPr>
          <w:p w14:paraId="6CEE5A17" w14:textId="77777777" w:rsidR="00F14BB9" w:rsidRDefault="00F14BB9" w:rsidP="00A138B1">
            <w:pPr>
              <w:rPr>
                <w:rFonts w:ascii="Arial" w:hAnsi="Arial" w:cs="Arial"/>
                <w:sz w:val="20"/>
                <w:szCs w:val="20"/>
                <w:lang w:val="en-NZ"/>
              </w:rPr>
            </w:pPr>
            <w:r>
              <w:rPr>
                <w:rFonts w:ascii="Arial" w:hAnsi="Arial" w:cs="Arial"/>
                <w:sz w:val="20"/>
                <w:szCs w:val="20"/>
                <w:lang w:val="en-NZ"/>
              </w:rPr>
              <w:t>Patient given an antibiotic that they were allergic to.   The patient deteriorated and was unable to be resuscitated.</w:t>
            </w:r>
          </w:p>
          <w:p w14:paraId="6CEE5A18" w14:textId="77777777" w:rsidR="00F14BB9" w:rsidRDefault="00F14BB9" w:rsidP="00A138B1">
            <w:pPr>
              <w:rPr>
                <w:rFonts w:ascii="Arial" w:hAnsi="Arial" w:cs="Arial"/>
                <w:sz w:val="20"/>
                <w:szCs w:val="20"/>
                <w:lang w:val="en-NZ"/>
              </w:rPr>
            </w:pPr>
          </w:p>
          <w:p w14:paraId="6CEE5A19" w14:textId="77777777" w:rsidR="00F14BB9" w:rsidRDefault="00F14BB9" w:rsidP="00A138B1">
            <w:pPr>
              <w:rPr>
                <w:rFonts w:ascii="Arial" w:hAnsi="Arial" w:cs="Arial"/>
                <w:sz w:val="20"/>
                <w:szCs w:val="20"/>
                <w:lang w:val="en-NZ"/>
              </w:rPr>
            </w:pPr>
            <w:r>
              <w:rPr>
                <w:rFonts w:ascii="Arial" w:hAnsi="Arial" w:cs="Arial"/>
                <w:sz w:val="20"/>
                <w:szCs w:val="20"/>
                <w:lang w:val="en-NZ"/>
              </w:rPr>
              <w:t xml:space="preserve">Event notified to the Coroner </w:t>
            </w:r>
          </w:p>
        </w:tc>
        <w:tc>
          <w:tcPr>
            <w:tcW w:w="3017" w:type="dxa"/>
          </w:tcPr>
          <w:p w14:paraId="6CEE5A1A" w14:textId="77777777" w:rsidR="00F14BB9" w:rsidRDefault="00F14BB9" w:rsidP="00A138B1">
            <w:pPr>
              <w:rPr>
                <w:rFonts w:ascii="Arial" w:hAnsi="Arial" w:cs="Arial"/>
                <w:sz w:val="20"/>
                <w:szCs w:val="20"/>
                <w:lang w:val="en-NZ"/>
              </w:rPr>
            </w:pPr>
            <w:r>
              <w:rPr>
                <w:rFonts w:ascii="Arial" w:hAnsi="Arial" w:cs="Arial"/>
                <w:sz w:val="20"/>
                <w:szCs w:val="20"/>
                <w:lang w:val="en-NZ"/>
              </w:rPr>
              <w:t>Patient’s referral note identified allergy to Erythromycin, upon checking,  the pt confirmed this but did not mention any other allergies.</w:t>
            </w:r>
          </w:p>
          <w:p w14:paraId="6CEE5A1B" w14:textId="77777777" w:rsidR="00F14BB9" w:rsidRDefault="00F14BB9" w:rsidP="00A138B1">
            <w:pPr>
              <w:rPr>
                <w:rFonts w:ascii="Arial" w:hAnsi="Arial" w:cs="Arial"/>
                <w:sz w:val="20"/>
                <w:szCs w:val="20"/>
                <w:lang w:val="en-NZ"/>
              </w:rPr>
            </w:pPr>
            <w:r>
              <w:rPr>
                <w:rFonts w:ascii="Arial" w:hAnsi="Arial" w:cs="Arial"/>
                <w:sz w:val="20"/>
                <w:szCs w:val="20"/>
                <w:lang w:val="en-NZ"/>
              </w:rPr>
              <w:t>Assumption made that the GP and patient information given was correct and complete.</w:t>
            </w:r>
          </w:p>
          <w:p w14:paraId="6CEE5A1C" w14:textId="77777777" w:rsidR="00F14BB9" w:rsidRDefault="00F14BB9" w:rsidP="00A138B1">
            <w:pPr>
              <w:rPr>
                <w:rFonts w:ascii="Arial" w:hAnsi="Arial" w:cs="Arial"/>
                <w:sz w:val="20"/>
                <w:szCs w:val="20"/>
                <w:lang w:val="en-NZ"/>
              </w:rPr>
            </w:pPr>
            <w:r>
              <w:rPr>
                <w:rFonts w:ascii="Arial" w:hAnsi="Arial" w:cs="Arial"/>
                <w:sz w:val="20"/>
                <w:szCs w:val="20"/>
                <w:lang w:val="en-NZ"/>
              </w:rPr>
              <w:t>Staff did not check the patient’s electronic or paper records where allergy to another antibiotic was noted.</w:t>
            </w:r>
          </w:p>
          <w:p w14:paraId="6CEE5A1D" w14:textId="77777777" w:rsidR="00F14BB9" w:rsidRDefault="00F14BB9" w:rsidP="00A138B1">
            <w:pPr>
              <w:rPr>
                <w:rFonts w:ascii="Arial" w:hAnsi="Arial" w:cs="Arial"/>
                <w:sz w:val="20"/>
                <w:szCs w:val="20"/>
                <w:lang w:val="en-NZ"/>
              </w:rPr>
            </w:pPr>
          </w:p>
          <w:p w14:paraId="6CEE5A1E" w14:textId="77777777" w:rsidR="00F14BB9" w:rsidRPr="00046C80" w:rsidRDefault="00F14BB9" w:rsidP="00A138B1">
            <w:pPr>
              <w:rPr>
                <w:rFonts w:ascii="Arial" w:hAnsi="Arial" w:cs="Arial"/>
                <w:sz w:val="20"/>
                <w:szCs w:val="20"/>
                <w:lang w:val="en-NZ"/>
              </w:rPr>
            </w:pPr>
          </w:p>
        </w:tc>
        <w:tc>
          <w:tcPr>
            <w:tcW w:w="2970" w:type="dxa"/>
          </w:tcPr>
          <w:p w14:paraId="6CEE5A1F" w14:textId="77777777" w:rsidR="00F14BB9" w:rsidRDefault="00F14BB9" w:rsidP="00A138B1">
            <w:pPr>
              <w:rPr>
                <w:rFonts w:ascii="Arial" w:hAnsi="Arial" w:cs="Arial"/>
                <w:sz w:val="20"/>
                <w:szCs w:val="20"/>
                <w:lang w:val="en-NZ"/>
              </w:rPr>
            </w:pPr>
            <w:r>
              <w:rPr>
                <w:rFonts w:ascii="Arial" w:hAnsi="Arial" w:cs="Arial"/>
                <w:sz w:val="20"/>
                <w:szCs w:val="20"/>
                <w:lang w:val="en-NZ"/>
              </w:rPr>
              <w:t xml:space="preserve">Responsibility to be assigned for checking patient’s allergy status against information held by the </w:t>
            </w:r>
            <w:smartTag w:uri="urn:schemas-microsoft-com:office:smarttags" w:element="stockticker">
              <w:r>
                <w:rPr>
                  <w:rFonts w:ascii="Arial" w:hAnsi="Arial" w:cs="Arial"/>
                  <w:sz w:val="20"/>
                  <w:szCs w:val="20"/>
                  <w:lang w:val="en-NZ"/>
                </w:rPr>
                <w:t>DHB</w:t>
              </w:r>
            </w:smartTag>
            <w:r>
              <w:rPr>
                <w:rFonts w:ascii="Arial" w:hAnsi="Arial" w:cs="Arial"/>
                <w:sz w:val="20"/>
                <w:szCs w:val="20"/>
                <w:lang w:val="en-NZ"/>
              </w:rPr>
              <w:t>.</w:t>
            </w:r>
          </w:p>
          <w:p w14:paraId="6CEE5A20" w14:textId="77777777" w:rsidR="00F14BB9" w:rsidRDefault="00F14BB9" w:rsidP="00A138B1">
            <w:pPr>
              <w:rPr>
                <w:rFonts w:ascii="Arial" w:hAnsi="Arial" w:cs="Arial"/>
                <w:sz w:val="20"/>
                <w:szCs w:val="20"/>
                <w:lang w:val="en-NZ"/>
              </w:rPr>
            </w:pPr>
            <w:r>
              <w:rPr>
                <w:rFonts w:ascii="Arial" w:hAnsi="Arial" w:cs="Arial"/>
                <w:sz w:val="20"/>
                <w:szCs w:val="20"/>
                <w:lang w:val="en-NZ"/>
              </w:rPr>
              <w:t>Newly revised patient documentation to include a section for recording electronic record alerts.</w:t>
            </w:r>
          </w:p>
          <w:p w14:paraId="6CEE5A21" w14:textId="77777777" w:rsidR="00F14BB9" w:rsidRDefault="00F14BB9" w:rsidP="00A138B1">
            <w:pPr>
              <w:rPr>
                <w:rFonts w:ascii="Arial" w:hAnsi="Arial" w:cs="Arial"/>
                <w:sz w:val="20"/>
                <w:szCs w:val="20"/>
                <w:lang w:val="en-NZ"/>
              </w:rPr>
            </w:pPr>
            <w:r>
              <w:rPr>
                <w:rFonts w:ascii="Arial" w:hAnsi="Arial" w:cs="Arial"/>
                <w:sz w:val="20"/>
                <w:szCs w:val="20"/>
                <w:lang w:val="en-NZ"/>
              </w:rPr>
              <w:t>Explore whether patient allergy information held within the electronic record can be linked to the medication stations.</w:t>
            </w:r>
          </w:p>
          <w:p w14:paraId="6CEE5A22" w14:textId="77777777" w:rsidR="00F14BB9" w:rsidRDefault="00F14BB9" w:rsidP="00A138B1">
            <w:pPr>
              <w:rPr>
                <w:rFonts w:ascii="Arial" w:hAnsi="Arial" w:cs="Arial"/>
                <w:sz w:val="20"/>
                <w:szCs w:val="20"/>
                <w:lang w:val="en-NZ"/>
              </w:rPr>
            </w:pPr>
            <w:r>
              <w:rPr>
                <w:rFonts w:ascii="Arial" w:hAnsi="Arial" w:cs="Arial"/>
                <w:sz w:val="20"/>
                <w:szCs w:val="20"/>
                <w:lang w:val="en-NZ"/>
              </w:rPr>
              <w:t>Obtain the patient’s paper clinical record for all medical referrals.</w:t>
            </w:r>
          </w:p>
          <w:p w14:paraId="6CEE5A23" w14:textId="77777777" w:rsidR="00F14BB9" w:rsidRDefault="00F14BB9" w:rsidP="00A138B1">
            <w:pPr>
              <w:rPr>
                <w:rFonts w:ascii="Arial" w:hAnsi="Arial" w:cs="Arial"/>
                <w:sz w:val="20"/>
                <w:szCs w:val="20"/>
                <w:lang w:val="en-NZ"/>
              </w:rPr>
            </w:pPr>
            <w:r>
              <w:rPr>
                <w:rFonts w:ascii="Arial" w:hAnsi="Arial" w:cs="Arial"/>
                <w:sz w:val="20"/>
                <w:szCs w:val="20"/>
                <w:lang w:val="en-NZ"/>
              </w:rPr>
              <w:t>Education sessions to be arranged that will include overview of the allergy identification policy, allergy reactions and the management of same.</w:t>
            </w:r>
          </w:p>
          <w:p w14:paraId="6CEE5A24" w14:textId="77777777" w:rsidR="00F14BB9" w:rsidRDefault="00F14BB9" w:rsidP="00A138B1">
            <w:pPr>
              <w:rPr>
                <w:rFonts w:ascii="Arial" w:hAnsi="Arial" w:cs="Arial"/>
                <w:sz w:val="20"/>
                <w:szCs w:val="20"/>
                <w:lang w:val="en-NZ"/>
              </w:rPr>
            </w:pPr>
            <w:r>
              <w:rPr>
                <w:rFonts w:ascii="Arial" w:hAnsi="Arial" w:cs="Arial"/>
                <w:sz w:val="20"/>
                <w:szCs w:val="20"/>
                <w:lang w:val="en-NZ"/>
              </w:rPr>
              <w:t>Audit to compare paper and electronic sets of information to be undertaken.</w:t>
            </w:r>
          </w:p>
          <w:p w14:paraId="6CEE5A25" w14:textId="77777777" w:rsidR="00F14BB9" w:rsidRPr="00046C80" w:rsidRDefault="00F14BB9" w:rsidP="00A138B1">
            <w:pPr>
              <w:rPr>
                <w:rFonts w:ascii="Arial" w:hAnsi="Arial" w:cs="Arial"/>
                <w:sz w:val="20"/>
                <w:szCs w:val="20"/>
                <w:lang w:val="en-NZ"/>
              </w:rPr>
            </w:pPr>
            <w:r>
              <w:rPr>
                <w:rFonts w:ascii="Arial" w:hAnsi="Arial" w:cs="Arial"/>
                <w:sz w:val="20"/>
                <w:szCs w:val="20"/>
                <w:lang w:val="en-NZ"/>
              </w:rPr>
              <w:t>Re-establishment of the Allergy Steering Group</w:t>
            </w:r>
          </w:p>
        </w:tc>
        <w:tc>
          <w:tcPr>
            <w:tcW w:w="2495" w:type="dxa"/>
          </w:tcPr>
          <w:p w14:paraId="6CEE5A26" w14:textId="77777777" w:rsidR="00F14BB9" w:rsidRDefault="00F14BB9" w:rsidP="00A138B1">
            <w:pPr>
              <w:rPr>
                <w:rFonts w:ascii="Arial" w:hAnsi="Arial" w:cs="Arial"/>
                <w:sz w:val="20"/>
                <w:szCs w:val="20"/>
                <w:lang w:val="en-NZ"/>
              </w:rPr>
            </w:pPr>
            <w:r>
              <w:rPr>
                <w:rFonts w:ascii="Arial" w:hAnsi="Arial" w:cs="Arial"/>
                <w:sz w:val="20"/>
                <w:szCs w:val="20"/>
                <w:lang w:val="en-NZ"/>
              </w:rPr>
              <w:t>Completed</w:t>
            </w:r>
          </w:p>
          <w:p w14:paraId="6CEE5A27" w14:textId="77777777" w:rsidR="00F14BB9" w:rsidRDefault="00F14BB9" w:rsidP="00A138B1">
            <w:pPr>
              <w:rPr>
                <w:rFonts w:ascii="Arial" w:hAnsi="Arial" w:cs="Arial"/>
                <w:sz w:val="20"/>
                <w:szCs w:val="20"/>
                <w:lang w:val="en-NZ"/>
              </w:rPr>
            </w:pPr>
          </w:p>
          <w:p w14:paraId="6CEE5A28" w14:textId="77777777" w:rsidR="00F14BB9" w:rsidRDefault="00F14BB9" w:rsidP="00A138B1">
            <w:pPr>
              <w:rPr>
                <w:rFonts w:ascii="Arial" w:hAnsi="Arial" w:cs="Arial"/>
                <w:sz w:val="20"/>
                <w:szCs w:val="20"/>
                <w:lang w:val="en-NZ"/>
              </w:rPr>
            </w:pPr>
          </w:p>
          <w:p w14:paraId="6CEE5A29" w14:textId="77777777" w:rsidR="00F14BB9" w:rsidRDefault="00F14BB9" w:rsidP="00A138B1">
            <w:pPr>
              <w:rPr>
                <w:rFonts w:ascii="Arial" w:hAnsi="Arial" w:cs="Arial"/>
                <w:sz w:val="20"/>
                <w:szCs w:val="20"/>
                <w:lang w:val="en-NZ"/>
              </w:rPr>
            </w:pPr>
            <w:r>
              <w:rPr>
                <w:rFonts w:ascii="Arial" w:hAnsi="Arial" w:cs="Arial"/>
                <w:sz w:val="20"/>
                <w:szCs w:val="20"/>
                <w:lang w:val="en-NZ"/>
              </w:rPr>
              <w:t>Completed</w:t>
            </w:r>
          </w:p>
          <w:p w14:paraId="6CEE5A2A" w14:textId="77777777" w:rsidR="00F14BB9" w:rsidRDefault="00F14BB9" w:rsidP="00A138B1">
            <w:pPr>
              <w:rPr>
                <w:rFonts w:ascii="Arial" w:hAnsi="Arial" w:cs="Arial"/>
                <w:sz w:val="20"/>
                <w:szCs w:val="20"/>
                <w:lang w:val="en-NZ"/>
              </w:rPr>
            </w:pPr>
          </w:p>
          <w:p w14:paraId="6CEE5A2B" w14:textId="77777777" w:rsidR="00F14BB9" w:rsidRDefault="00F14BB9" w:rsidP="00A138B1">
            <w:pPr>
              <w:rPr>
                <w:rFonts w:ascii="Arial" w:hAnsi="Arial" w:cs="Arial"/>
                <w:sz w:val="20"/>
                <w:szCs w:val="20"/>
                <w:lang w:val="en-NZ"/>
              </w:rPr>
            </w:pPr>
          </w:p>
          <w:p w14:paraId="6CEE5A2C" w14:textId="77777777" w:rsidR="00F14BB9" w:rsidRDefault="00F14BB9" w:rsidP="00A138B1">
            <w:pPr>
              <w:rPr>
                <w:rFonts w:ascii="Arial" w:hAnsi="Arial" w:cs="Arial"/>
                <w:sz w:val="20"/>
                <w:szCs w:val="20"/>
                <w:lang w:val="en-NZ"/>
              </w:rPr>
            </w:pPr>
          </w:p>
          <w:p w14:paraId="6CEE5A2D" w14:textId="77777777" w:rsidR="00F14BB9" w:rsidRDefault="00F14BB9" w:rsidP="00A138B1">
            <w:pPr>
              <w:rPr>
                <w:rFonts w:ascii="Arial" w:hAnsi="Arial" w:cs="Arial"/>
                <w:sz w:val="20"/>
                <w:szCs w:val="20"/>
                <w:lang w:val="en-NZ"/>
              </w:rPr>
            </w:pPr>
          </w:p>
          <w:p w14:paraId="6CEE5A2E" w14:textId="77777777" w:rsidR="00F14BB9" w:rsidRDefault="00F14BB9" w:rsidP="00A138B1">
            <w:pPr>
              <w:rPr>
                <w:rFonts w:ascii="Arial" w:hAnsi="Arial" w:cs="Arial"/>
                <w:sz w:val="20"/>
                <w:szCs w:val="20"/>
                <w:lang w:val="en-NZ"/>
              </w:rPr>
            </w:pPr>
            <w:r>
              <w:rPr>
                <w:rFonts w:ascii="Arial" w:hAnsi="Arial" w:cs="Arial"/>
                <w:sz w:val="20"/>
                <w:szCs w:val="20"/>
                <w:lang w:val="en-NZ"/>
              </w:rPr>
              <w:t>Completed and not possible</w:t>
            </w:r>
          </w:p>
          <w:p w14:paraId="6CEE5A2F" w14:textId="77777777" w:rsidR="00F14BB9" w:rsidRDefault="00F14BB9" w:rsidP="00A138B1">
            <w:pPr>
              <w:rPr>
                <w:rFonts w:ascii="Arial" w:hAnsi="Arial" w:cs="Arial"/>
                <w:sz w:val="20"/>
                <w:szCs w:val="20"/>
                <w:lang w:val="en-NZ"/>
              </w:rPr>
            </w:pPr>
          </w:p>
          <w:p w14:paraId="6CEE5A30" w14:textId="77777777" w:rsidR="00F14BB9" w:rsidRDefault="00F14BB9" w:rsidP="00A138B1">
            <w:pPr>
              <w:rPr>
                <w:rFonts w:ascii="Arial" w:hAnsi="Arial" w:cs="Arial"/>
                <w:sz w:val="20"/>
                <w:szCs w:val="20"/>
                <w:lang w:val="en-NZ"/>
              </w:rPr>
            </w:pPr>
          </w:p>
          <w:p w14:paraId="6CEE5A31" w14:textId="77777777" w:rsidR="00F14BB9" w:rsidRDefault="00F14BB9" w:rsidP="00A138B1">
            <w:pPr>
              <w:rPr>
                <w:rFonts w:ascii="Arial" w:hAnsi="Arial" w:cs="Arial"/>
                <w:sz w:val="20"/>
                <w:szCs w:val="20"/>
                <w:lang w:val="en-NZ"/>
              </w:rPr>
            </w:pPr>
            <w:r>
              <w:rPr>
                <w:rFonts w:ascii="Arial" w:hAnsi="Arial" w:cs="Arial"/>
                <w:sz w:val="20"/>
                <w:szCs w:val="20"/>
                <w:lang w:val="en-NZ"/>
              </w:rPr>
              <w:t>Ongoing</w:t>
            </w:r>
          </w:p>
          <w:p w14:paraId="6CEE5A32" w14:textId="77777777" w:rsidR="00F14BB9" w:rsidRDefault="00F14BB9" w:rsidP="00A138B1">
            <w:pPr>
              <w:rPr>
                <w:rFonts w:ascii="Arial" w:hAnsi="Arial" w:cs="Arial"/>
                <w:sz w:val="20"/>
                <w:szCs w:val="20"/>
                <w:lang w:val="en-NZ"/>
              </w:rPr>
            </w:pPr>
          </w:p>
          <w:p w14:paraId="6CEE5A33" w14:textId="77777777" w:rsidR="00F14BB9" w:rsidRDefault="00F14BB9" w:rsidP="00A138B1">
            <w:pPr>
              <w:rPr>
                <w:rFonts w:ascii="Arial" w:hAnsi="Arial" w:cs="Arial"/>
                <w:sz w:val="20"/>
                <w:szCs w:val="20"/>
                <w:lang w:val="en-NZ"/>
              </w:rPr>
            </w:pPr>
            <w:r>
              <w:rPr>
                <w:rFonts w:ascii="Arial" w:hAnsi="Arial" w:cs="Arial"/>
                <w:sz w:val="20"/>
                <w:szCs w:val="20"/>
                <w:lang w:val="en-NZ"/>
              </w:rPr>
              <w:t>Ongoing</w:t>
            </w:r>
          </w:p>
          <w:p w14:paraId="6CEE5A34" w14:textId="77777777" w:rsidR="00F14BB9" w:rsidRDefault="00F14BB9" w:rsidP="00A138B1">
            <w:pPr>
              <w:rPr>
                <w:rFonts w:ascii="Arial" w:hAnsi="Arial" w:cs="Arial"/>
                <w:sz w:val="20"/>
                <w:szCs w:val="20"/>
                <w:lang w:val="en-NZ"/>
              </w:rPr>
            </w:pPr>
          </w:p>
          <w:p w14:paraId="6CEE5A35" w14:textId="77777777" w:rsidR="00F14BB9" w:rsidRDefault="00F14BB9" w:rsidP="00A138B1">
            <w:pPr>
              <w:rPr>
                <w:rFonts w:ascii="Arial" w:hAnsi="Arial" w:cs="Arial"/>
                <w:sz w:val="20"/>
                <w:szCs w:val="20"/>
                <w:lang w:val="en-NZ"/>
              </w:rPr>
            </w:pPr>
          </w:p>
          <w:p w14:paraId="6CEE5A36" w14:textId="77777777" w:rsidR="00F14BB9" w:rsidRDefault="00F14BB9" w:rsidP="00A138B1">
            <w:pPr>
              <w:rPr>
                <w:rFonts w:ascii="Arial" w:hAnsi="Arial" w:cs="Arial"/>
                <w:sz w:val="20"/>
                <w:szCs w:val="20"/>
                <w:lang w:val="en-NZ"/>
              </w:rPr>
            </w:pPr>
          </w:p>
          <w:p w14:paraId="6CEE5A37" w14:textId="77777777" w:rsidR="00F14BB9" w:rsidRDefault="00F14BB9" w:rsidP="00A138B1">
            <w:pPr>
              <w:rPr>
                <w:rFonts w:ascii="Arial" w:hAnsi="Arial" w:cs="Arial"/>
                <w:sz w:val="20"/>
                <w:szCs w:val="20"/>
                <w:lang w:val="en-NZ"/>
              </w:rPr>
            </w:pPr>
          </w:p>
          <w:p w14:paraId="6CEE5A38" w14:textId="77777777" w:rsidR="00F14BB9" w:rsidRDefault="00F14BB9" w:rsidP="00A138B1">
            <w:pPr>
              <w:rPr>
                <w:rFonts w:ascii="Arial" w:hAnsi="Arial" w:cs="Arial"/>
                <w:sz w:val="20"/>
                <w:szCs w:val="20"/>
                <w:lang w:val="en-NZ"/>
              </w:rPr>
            </w:pPr>
          </w:p>
          <w:p w14:paraId="6CEE5A39" w14:textId="77777777" w:rsidR="00F14BB9" w:rsidRDefault="00F14BB9" w:rsidP="00A138B1">
            <w:pPr>
              <w:rPr>
                <w:rFonts w:ascii="Arial" w:hAnsi="Arial" w:cs="Arial"/>
                <w:sz w:val="20"/>
                <w:szCs w:val="20"/>
                <w:lang w:val="en-NZ"/>
              </w:rPr>
            </w:pPr>
            <w:r>
              <w:rPr>
                <w:rFonts w:ascii="Arial" w:hAnsi="Arial" w:cs="Arial"/>
                <w:sz w:val="20"/>
                <w:szCs w:val="20"/>
                <w:lang w:val="en-NZ"/>
              </w:rPr>
              <w:t>Completed</w:t>
            </w:r>
          </w:p>
          <w:p w14:paraId="6CEE5A3A" w14:textId="77777777" w:rsidR="00F14BB9" w:rsidRDefault="00F14BB9" w:rsidP="00A138B1">
            <w:pPr>
              <w:rPr>
                <w:rFonts w:ascii="Arial" w:hAnsi="Arial" w:cs="Arial"/>
                <w:sz w:val="20"/>
                <w:szCs w:val="20"/>
                <w:lang w:val="en-NZ"/>
              </w:rPr>
            </w:pPr>
          </w:p>
          <w:p w14:paraId="6CEE5A3B" w14:textId="77777777" w:rsidR="00F14BB9" w:rsidRDefault="00F14BB9" w:rsidP="00A138B1">
            <w:pPr>
              <w:rPr>
                <w:rFonts w:ascii="Arial" w:hAnsi="Arial" w:cs="Arial"/>
                <w:sz w:val="20"/>
                <w:szCs w:val="20"/>
                <w:lang w:val="en-NZ"/>
              </w:rPr>
            </w:pPr>
          </w:p>
          <w:p w14:paraId="6CEE5A3C" w14:textId="77777777" w:rsidR="00F14BB9" w:rsidRDefault="00F14BB9" w:rsidP="00A138B1">
            <w:pPr>
              <w:rPr>
                <w:rFonts w:ascii="Arial" w:hAnsi="Arial" w:cs="Arial"/>
                <w:sz w:val="20"/>
                <w:szCs w:val="20"/>
                <w:lang w:val="en-NZ"/>
              </w:rPr>
            </w:pPr>
          </w:p>
          <w:p w14:paraId="6CEE5A3D" w14:textId="77777777" w:rsidR="00F14BB9" w:rsidRPr="00046C80" w:rsidRDefault="00F14BB9" w:rsidP="00A138B1">
            <w:pPr>
              <w:rPr>
                <w:rFonts w:ascii="Arial" w:hAnsi="Arial" w:cs="Arial"/>
                <w:sz w:val="20"/>
                <w:szCs w:val="20"/>
                <w:lang w:val="en-NZ"/>
              </w:rPr>
            </w:pPr>
            <w:r>
              <w:rPr>
                <w:rFonts w:ascii="Arial" w:hAnsi="Arial" w:cs="Arial"/>
                <w:sz w:val="20"/>
                <w:szCs w:val="20"/>
                <w:lang w:val="en-NZ"/>
              </w:rPr>
              <w:t>Completed</w:t>
            </w:r>
          </w:p>
        </w:tc>
      </w:tr>
      <w:tr w:rsidR="00F14BB9" w:rsidRPr="001A6163" w14:paraId="6CEE5A52" w14:textId="77777777">
        <w:trPr>
          <w:gridAfter w:val="1"/>
          <w:wAfter w:w="2495" w:type="dxa"/>
        </w:trPr>
        <w:tc>
          <w:tcPr>
            <w:tcW w:w="744" w:type="dxa"/>
          </w:tcPr>
          <w:p w14:paraId="6CEE5A3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40" w14:textId="77777777" w:rsidR="00F14BB9" w:rsidRDefault="00F14BB9" w:rsidP="00A138B1">
            <w:pPr>
              <w:jc w:val="center"/>
              <w:rPr>
                <w:rFonts w:ascii="Arial" w:hAnsi="Arial" w:cs="Arial"/>
                <w:sz w:val="20"/>
                <w:szCs w:val="20"/>
              </w:rPr>
            </w:pPr>
            <w:r>
              <w:rPr>
                <w:rFonts w:ascii="Arial" w:hAnsi="Arial" w:cs="Arial"/>
                <w:sz w:val="20"/>
                <w:szCs w:val="20"/>
              </w:rPr>
              <w:t>5</w:t>
            </w:r>
          </w:p>
        </w:tc>
        <w:tc>
          <w:tcPr>
            <w:tcW w:w="1464" w:type="dxa"/>
          </w:tcPr>
          <w:p w14:paraId="6CEE5A41" w14:textId="77777777" w:rsidR="00F14BB9" w:rsidRDefault="00F14BB9" w:rsidP="00A138B1">
            <w:pPr>
              <w:jc w:val="center"/>
              <w:rPr>
                <w:rFonts w:ascii="Arial" w:hAnsi="Arial" w:cs="Arial"/>
                <w:sz w:val="20"/>
                <w:szCs w:val="20"/>
              </w:rPr>
            </w:pPr>
            <w:r>
              <w:rPr>
                <w:rFonts w:ascii="Arial" w:hAnsi="Arial" w:cs="Arial"/>
                <w:sz w:val="20"/>
                <w:szCs w:val="20"/>
              </w:rPr>
              <w:t>Sentinel</w:t>
            </w:r>
          </w:p>
        </w:tc>
        <w:tc>
          <w:tcPr>
            <w:tcW w:w="2321" w:type="dxa"/>
          </w:tcPr>
          <w:p w14:paraId="6CEE5A42" w14:textId="77777777" w:rsidR="00F14BB9" w:rsidRDefault="00F14BB9" w:rsidP="00A138B1">
            <w:pPr>
              <w:rPr>
                <w:rFonts w:ascii="Arial" w:hAnsi="Arial" w:cs="Arial"/>
                <w:sz w:val="20"/>
                <w:szCs w:val="20"/>
                <w:lang w:val="en-NZ"/>
              </w:rPr>
            </w:pPr>
            <w:r>
              <w:rPr>
                <w:rFonts w:ascii="Arial" w:hAnsi="Arial" w:cs="Arial"/>
                <w:sz w:val="20"/>
                <w:szCs w:val="20"/>
                <w:lang w:val="en-NZ"/>
              </w:rPr>
              <w:t xml:space="preserve">Higher than normal dose of anti-clotting medication (Clexane) given to patient. </w:t>
            </w:r>
          </w:p>
          <w:p w14:paraId="6CEE5A43" w14:textId="77777777" w:rsidR="00F14BB9" w:rsidRDefault="00F14BB9" w:rsidP="00A138B1">
            <w:pPr>
              <w:rPr>
                <w:rFonts w:ascii="Arial" w:hAnsi="Arial" w:cs="Arial"/>
                <w:sz w:val="20"/>
                <w:szCs w:val="20"/>
                <w:lang w:val="en-NZ"/>
              </w:rPr>
            </w:pPr>
            <w:r>
              <w:rPr>
                <w:rFonts w:ascii="Arial" w:hAnsi="Arial" w:cs="Arial"/>
                <w:sz w:val="20"/>
                <w:szCs w:val="20"/>
                <w:lang w:val="en-NZ"/>
              </w:rPr>
              <w:t xml:space="preserve">The patient  deteriorated and suffered a right sided stroke (Cerebral Vascular Accident) and died 10 days later. </w:t>
            </w:r>
          </w:p>
        </w:tc>
        <w:tc>
          <w:tcPr>
            <w:tcW w:w="3017" w:type="dxa"/>
          </w:tcPr>
          <w:p w14:paraId="6CEE5A44" w14:textId="77777777" w:rsidR="00F14BB9" w:rsidRDefault="00F14BB9" w:rsidP="00A138B1">
            <w:pPr>
              <w:rPr>
                <w:rFonts w:ascii="Arial" w:hAnsi="Arial" w:cs="Arial"/>
                <w:sz w:val="20"/>
                <w:szCs w:val="20"/>
                <w:lang w:val="en-NZ"/>
              </w:rPr>
            </w:pPr>
            <w:r>
              <w:rPr>
                <w:rFonts w:ascii="Arial" w:hAnsi="Arial" w:cs="Arial"/>
                <w:sz w:val="20"/>
                <w:szCs w:val="20"/>
                <w:lang w:val="en-NZ"/>
              </w:rPr>
              <w:t>GP was investigating patient’s history of having dark stools (melaena)</w:t>
            </w:r>
          </w:p>
          <w:p w14:paraId="6CEE5A45" w14:textId="77777777" w:rsidR="00F14BB9" w:rsidRDefault="00F14BB9" w:rsidP="00A138B1">
            <w:pPr>
              <w:rPr>
                <w:rFonts w:ascii="Arial" w:hAnsi="Arial" w:cs="Arial"/>
                <w:sz w:val="20"/>
                <w:szCs w:val="20"/>
                <w:lang w:val="en-NZ"/>
              </w:rPr>
            </w:pPr>
            <w:r>
              <w:rPr>
                <w:rFonts w:ascii="Arial" w:hAnsi="Arial" w:cs="Arial"/>
                <w:sz w:val="20"/>
                <w:szCs w:val="20"/>
                <w:lang w:val="en-NZ"/>
              </w:rPr>
              <w:t xml:space="preserve">Contra-indications (absolute and relative) to the prescribing of anticoagulants not fully assessed.  </w:t>
            </w:r>
          </w:p>
          <w:p w14:paraId="6CEE5A46" w14:textId="77777777" w:rsidR="00F14BB9" w:rsidRDefault="00F14BB9" w:rsidP="00A138B1">
            <w:pPr>
              <w:rPr>
                <w:rFonts w:ascii="Arial" w:hAnsi="Arial" w:cs="Arial"/>
                <w:sz w:val="20"/>
                <w:szCs w:val="20"/>
                <w:lang w:val="en-NZ"/>
              </w:rPr>
            </w:pPr>
            <w:r>
              <w:rPr>
                <w:rFonts w:ascii="Arial" w:hAnsi="Arial" w:cs="Arial"/>
                <w:sz w:val="20"/>
                <w:szCs w:val="20"/>
                <w:lang w:val="en-NZ"/>
              </w:rPr>
              <w:t>Higher than normal dose of Clexane initially prescribed and given.</w:t>
            </w:r>
          </w:p>
          <w:p w14:paraId="6CEE5A47" w14:textId="77777777" w:rsidR="00F14BB9" w:rsidRDefault="00F14BB9" w:rsidP="00A138B1">
            <w:pPr>
              <w:rPr>
                <w:rFonts w:ascii="Arial" w:hAnsi="Arial" w:cs="Arial"/>
                <w:sz w:val="20"/>
                <w:szCs w:val="20"/>
                <w:lang w:val="en-NZ"/>
              </w:rPr>
            </w:pPr>
            <w:r>
              <w:rPr>
                <w:rFonts w:ascii="Arial" w:hAnsi="Arial" w:cs="Arial"/>
                <w:sz w:val="20"/>
                <w:szCs w:val="20"/>
                <w:lang w:val="en-NZ"/>
              </w:rPr>
              <w:t>Difficulty accessing key laboratory tests during the night.</w:t>
            </w:r>
          </w:p>
        </w:tc>
        <w:tc>
          <w:tcPr>
            <w:tcW w:w="2970" w:type="dxa"/>
          </w:tcPr>
          <w:p w14:paraId="6CEE5A48" w14:textId="77777777" w:rsidR="00F14BB9" w:rsidRDefault="00F14BB9" w:rsidP="00A138B1">
            <w:pPr>
              <w:rPr>
                <w:rFonts w:ascii="Arial" w:hAnsi="Arial" w:cs="Arial"/>
                <w:sz w:val="20"/>
                <w:szCs w:val="20"/>
                <w:lang w:val="en-NZ"/>
              </w:rPr>
            </w:pPr>
            <w:r>
              <w:rPr>
                <w:rFonts w:ascii="Arial" w:hAnsi="Arial" w:cs="Arial"/>
                <w:sz w:val="20"/>
                <w:szCs w:val="20"/>
                <w:lang w:val="en-NZ"/>
              </w:rPr>
              <w:t>Anticoagulant Working Party to be formed to look at this event and pathways associated with the administration of Clexane in the chest pain pathway with the aim of increasing patient safety and therefore reducing  reoccurrence.</w:t>
            </w:r>
          </w:p>
          <w:p w14:paraId="6CEE5A49" w14:textId="77777777" w:rsidR="00F14BB9" w:rsidRPr="00645E08" w:rsidRDefault="00F14BB9" w:rsidP="00A138B1">
            <w:pPr>
              <w:rPr>
                <w:rFonts w:ascii="Arial" w:hAnsi="Arial" w:cs="Arial"/>
                <w:sz w:val="20"/>
                <w:szCs w:val="20"/>
                <w:lang w:val="en-NZ"/>
              </w:rPr>
            </w:pPr>
            <w:r>
              <w:rPr>
                <w:rFonts w:ascii="Arial" w:hAnsi="Arial" w:cs="Arial"/>
                <w:sz w:val="20"/>
                <w:szCs w:val="20"/>
                <w:lang w:val="en-NZ"/>
              </w:rPr>
              <w:t>An on-call laboratory service is available., and needs to be utilised.</w:t>
            </w:r>
          </w:p>
        </w:tc>
        <w:tc>
          <w:tcPr>
            <w:tcW w:w="2495" w:type="dxa"/>
          </w:tcPr>
          <w:p w14:paraId="6CEE5A4A" w14:textId="77777777" w:rsidR="00F14BB9" w:rsidRDefault="00F14BB9" w:rsidP="00A138B1">
            <w:pPr>
              <w:rPr>
                <w:rFonts w:ascii="Arial" w:hAnsi="Arial" w:cs="Arial"/>
                <w:sz w:val="20"/>
                <w:szCs w:val="20"/>
                <w:lang w:val="en-NZ"/>
              </w:rPr>
            </w:pPr>
            <w:r>
              <w:rPr>
                <w:rFonts w:ascii="Arial" w:hAnsi="Arial" w:cs="Arial"/>
                <w:sz w:val="20"/>
                <w:szCs w:val="20"/>
                <w:lang w:val="en-NZ"/>
              </w:rPr>
              <w:t>Progressing</w:t>
            </w:r>
          </w:p>
          <w:p w14:paraId="6CEE5A4B" w14:textId="77777777" w:rsidR="00F14BB9" w:rsidRDefault="00F14BB9" w:rsidP="00A138B1">
            <w:pPr>
              <w:rPr>
                <w:rFonts w:ascii="Arial" w:hAnsi="Arial" w:cs="Arial"/>
                <w:sz w:val="20"/>
                <w:szCs w:val="20"/>
                <w:lang w:val="en-NZ"/>
              </w:rPr>
            </w:pPr>
          </w:p>
          <w:p w14:paraId="6CEE5A4C" w14:textId="77777777" w:rsidR="00F14BB9" w:rsidRDefault="00F14BB9" w:rsidP="00A138B1">
            <w:pPr>
              <w:rPr>
                <w:rFonts w:ascii="Arial" w:hAnsi="Arial" w:cs="Arial"/>
                <w:sz w:val="20"/>
                <w:szCs w:val="20"/>
                <w:lang w:val="en-NZ"/>
              </w:rPr>
            </w:pPr>
          </w:p>
          <w:p w14:paraId="6CEE5A4D" w14:textId="77777777" w:rsidR="00F14BB9" w:rsidRDefault="00F14BB9" w:rsidP="00A138B1">
            <w:pPr>
              <w:rPr>
                <w:rFonts w:ascii="Arial" w:hAnsi="Arial" w:cs="Arial"/>
                <w:sz w:val="20"/>
                <w:szCs w:val="20"/>
                <w:lang w:val="en-NZ"/>
              </w:rPr>
            </w:pPr>
          </w:p>
          <w:p w14:paraId="6CEE5A4E" w14:textId="77777777" w:rsidR="00F14BB9" w:rsidRDefault="00F14BB9" w:rsidP="00A138B1">
            <w:pPr>
              <w:rPr>
                <w:rFonts w:ascii="Arial" w:hAnsi="Arial" w:cs="Arial"/>
                <w:sz w:val="20"/>
                <w:szCs w:val="20"/>
                <w:lang w:val="en-NZ"/>
              </w:rPr>
            </w:pPr>
          </w:p>
          <w:p w14:paraId="6CEE5A4F" w14:textId="77777777" w:rsidR="00F14BB9" w:rsidRDefault="00F14BB9" w:rsidP="00A138B1">
            <w:pPr>
              <w:rPr>
                <w:rFonts w:ascii="Arial" w:hAnsi="Arial" w:cs="Arial"/>
                <w:sz w:val="20"/>
                <w:szCs w:val="20"/>
                <w:lang w:val="en-NZ"/>
              </w:rPr>
            </w:pPr>
          </w:p>
          <w:p w14:paraId="6CEE5A50" w14:textId="77777777" w:rsidR="00F14BB9" w:rsidRDefault="00F14BB9" w:rsidP="00A138B1">
            <w:pPr>
              <w:rPr>
                <w:rFonts w:ascii="Arial" w:hAnsi="Arial" w:cs="Arial"/>
                <w:sz w:val="20"/>
                <w:szCs w:val="20"/>
                <w:lang w:val="en-NZ"/>
              </w:rPr>
            </w:pPr>
          </w:p>
          <w:p w14:paraId="6CEE5A51" w14:textId="77777777" w:rsidR="00F14BB9" w:rsidRDefault="00F14BB9" w:rsidP="00A138B1">
            <w:pPr>
              <w:rPr>
                <w:rFonts w:ascii="Arial" w:hAnsi="Arial" w:cs="Arial"/>
                <w:sz w:val="20"/>
                <w:szCs w:val="20"/>
                <w:lang w:val="en-NZ"/>
              </w:rPr>
            </w:pPr>
            <w:r>
              <w:rPr>
                <w:rFonts w:ascii="Arial" w:hAnsi="Arial" w:cs="Arial"/>
                <w:sz w:val="20"/>
                <w:szCs w:val="20"/>
                <w:lang w:val="en-NZ"/>
              </w:rPr>
              <w:t>In place</w:t>
            </w:r>
          </w:p>
        </w:tc>
      </w:tr>
      <w:tr w:rsidR="00F14BB9" w:rsidRPr="001A6163" w14:paraId="6CEE5A62" w14:textId="77777777">
        <w:trPr>
          <w:gridAfter w:val="1"/>
          <w:wAfter w:w="2495" w:type="dxa"/>
        </w:trPr>
        <w:tc>
          <w:tcPr>
            <w:tcW w:w="744" w:type="dxa"/>
          </w:tcPr>
          <w:p w14:paraId="6CEE5A5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54"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5</w:t>
            </w:r>
          </w:p>
        </w:tc>
        <w:tc>
          <w:tcPr>
            <w:tcW w:w="1464" w:type="dxa"/>
          </w:tcPr>
          <w:p w14:paraId="6CEE5A55"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Sentinel</w:t>
            </w:r>
          </w:p>
        </w:tc>
        <w:tc>
          <w:tcPr>
            <w:tcW w:w="2321" w:type="dxa"/>
          </w:tcPr>
          <w:p w14:paraId="6CEE5A56" w14:textId="77777777" w:rsidR="00F14BB9" w:rsidRPr="00F84B54" w:rsidRDefault="00F14BB9" w:rsidP="00A138B1">
            <w:pPr>
              <w:rPr>
                <w:rFonts w:ascii="Arial" w:hAnsi="Arial" w:cs="Arial"/>
                <w:sz w:val="20"/>
                <w:szCs w:val="20"/>
              </w:rPr>
            </w:pPr>
            <w:r w:rsidRPr="00F84B54">
              <w:rPr>
                <w:rFonts w:ascii="Arial" w:hAnsi="Arial" w:cs="Arial"/>
                <w:sz w:val="20"/>
                <w:szCs w:val="20"/>
              </w:rPr>
              <w:t>Narcotic medication error contributing to death of patient.</w:t>
            </w:r>
          </w:p>
        </w:tc>
        <w:tc>
          <w:tcPr>
            <w:tcW w:w="3017" w:type="dxa"/>
          </w:tcPr>
          <w:p w14:paraId="6CEE5A57" w14:textId="77777777" w:rsidR="00F14BB9" w:rsidRDefault="00F14BB9" w:rsidP="00A138B1">
            <w:pPr>
              <w:rPr>
                <w:rFonts w:ascii="Arial" w:hAnsi="Arial" w:cs="Arial"/>
                <w:sz w:val="20"/>
                <w:szCs w:val="20"/>
              </w:rPr>
            </w:pPr>
            <w:r>
              <w:rPr>
                <w:rFonts w:ascii="Arial" w:hAnsi="Arial" w:cs="Arial"/>
                <w:sz w:val="20"/>
                <w:szCs w:val="20"/>
              </w:rPr>
              <w:t>Look-alike packaging of narcotic medication.</w:t>
            </w:r>
          </w:p>
          <w:p w14:paraId="6CEE5A58" w14:textId="77777777" w:rsidR="00F14BB9" w:rsidRPr="00F84B54" w:rsidRDefault="00F14BB9" w:rsidP="00A138B1">
            <w:pPr>
              <w:rPr>
                <w:rFonts w:ascii="Arial" w:hAnsi="Arial" w:cs="Arial"/>
                <w:sz w:val="20"/>
                <w:szCs w:val="20"/>
              </w:rPr>
            </w:pPr>
            <w:r w:rsidRPr="00F84B54">
              <w:rPr>
                <w:rFonts w:ascii="Arial" w:hAnsi="Arial" w:cs="Arial"/>
                <w:sz w:val="20"/>
                <w:szCs w:val="20"/>
              </w:rPr>
              <w:t>Failure to recognise prolonged clearance of drug due to renal failure.</w:t>
            </w:r>
          </w:p>
          <w:p w14:paraId="6CEE5A59"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Delayed reporting of error. </w:t>
            </w:r>
          </w:p>
          <w:p w14:paraId="6CEE5A5A" w14:textId="77777777" w:rsidR="00F14BB9" w:rsidRPr="00091314" w:rsidRDefault="00F14BB9" w:rsidP="00A138B1">
            <w:pPr>
              <w:rPr>
                <w:rFonts w:ascii="Arial" w:hAnsi="Arial" w:cs="Arial"/>
                <w:sz w:val="20"/>
                <w:szCs w:val="20"/>
              </w:rPr>
            </w:pPr>
            <w:r w:rsidRPr="00F84B54">
              <w:rPr>
                <w:rFonts w:ascii="Arial" w:hAnsi="Arial" w:cs="Arial"/>
                <w:sz w:val="20"/>
                <w:szCs w:val="20"/>
              </w:rPr>
              <w:t>Lack of knowledge regarding morphine preparations.</w:t>
            </w:r>
          </w:p>
        </w:tc>
        <w:tc>
          <w:tcPr>
            <w:tcW w:w="2970" w:type="dxa"/>
          </w:tcPr>
          <w:p w14:paraId="6CEE5A5B" w14:textId="77777777" w:rsidR="00F14BB9" w:rsidRPr="00F84B54" w:rsidRDefault="00F14BB9" w:rsidP="00A138B1">
            <w:pPr>
              <w:rPr>
                <w:rFonts w:ascii="Arial" w:hAnsi="Arial" w:cs="Arial"/>
                <w:sz w:val="20"/>
                <w:szCs w:val="20"/>
              </w:rPr>
            </w:pPr>
            <w:r w:rsidRPr="00F84B54">
              <w:rPr>
                <w:rFonts w:ascii="Arial" w:hAnsi="Arial" w:cs="Arial"/>
                <w:sz w:val="20"/>
                <w:szCs w:val="20"/>
              </w:rPr>
              <w:t>Debrief conducted for staff.</w:t>
            </w:r>
          </w:p>
          <w:p w14:paraId="6CEE5A5C" w14:textId="77777777" w:rsidR="00F14BB9" w:rsidRPr="00F84B54" w:rsidRDefault="00F14BB9" w:rsidP="00A138B1">
            <w:pPr>
              <w:rPr>
                <w:rFonts w:ascii="Arial" w:hAnsi="Arial" w:cs="Arial"/>
                <w:sz w:val="20"/>
                <w:szCs w:val="20"/>
              </w:rPr>
            </w:pPr>
            <w:r w:rsidRPr="00F84B54">
              <w:rPr>
                <w:rFonts w:ascii="Arial" w:hAnsi="Arial" w:cs="Arial"/>
                <w:sz w:val="20"/>
                <w:szCs w:val="20"/>
              </w:rPr>
              <w:t>Family meeting held.</w:t>
            </w:r>
          </w:p>
          <w:p w14:paraId="6CEE5A5D"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Professional competency review for staff. </w:t>
            </w:r>
          </w:p>
          <w:p w14:paraId="6CEE5A5E" w14:textId="77777777" w:rsidR="00F14BB9" w:rsidRPr="00F84B54" w:rsidRDefault="00F14BB9" w:rsidP="00A138B1">
            <w:pPr>
              <w:rPr>
                <w:rFonts w:ascii="Arial" w:hAnsi="Arial" w:cs="Arial"/>
                <w:sz w:val="20"/>
                <w:szCs w:val="20"/>
              </w:rPr>
            </w:pPr>
            <w:r w:rsidRPr="00F84B54">
              <w:rPr>
                <w:rFonts w:ascii="Arial" w:hAnsi="Arial" w:cs="Arial"/>
                <w:sz w:val="20"/>
                <w:szCs w:val="20"/>
              </w:rPr>
              <w:t>Individual packaging of high dose narcotic medication</w:t>
            </w:r>
          </w:p>
          <w:p w14:paraId="6CEE5A5F" w14:textId="77777777" w:rsidR="00F14BB9" w:rsidRPr="00F84B54" w:rsidRDefault="00F14BB9" w:rsidP="00A138B1">
            <w:pPr>
              <w:rPr>
                <w:rFonts w:ascii="Arial" w:hAnsi="Arial" w:cs="Arial"/>
                <w:sz w:val="20"/>
                <w:szCs w:val="20"/>
              </w:rPr>
            </w:pPr>
          </w:p>
        </w:tc>
        <w:tc>
          <w:tcPr>
            <w:tcW w:w="2495" w:type="dxa"/>
          </w:tcPr>
          <w:p w14:paraId="6CEE5A60" w14:textId="77777777" w:rsidR="00F14BB9" w:rsidRPr="00F84B54" w:rsidRDefault="00F14BB9" w:rsidP="00A138B1">
            <w:pPr>
              <w:ind w:left="18"/>
              <w:rPr>
                <w:rFonts w:ascii="Arial" w:hAnsi="Arial" w:cs="Arial"/>
                <w:sz w:val="20"/>
                <w:szCs w:val="20"/>
              </w:rPr>
            </w:pPr>
            <w:r w:rsidRPr="00F84B54">
              <w:rPr>
                <w:rFonts w:ascii="Arial" w:hAnsi="Arial" w:cs="Arial"/>
                <w:sz w:val="20"/>
                <w:szCs w:val="20"/>
              </w:rPr>
              <w:t>Professional development completed.</w:t>
            </w:r>
          </w:p>
          <w:p w14:paraId="6CEE5A61" w14:textId="77777777" w:rsidR="00F14BB9" w:rsidRPr="00F84B54" w:rsidRDefault="00F14BB9" w:rsidP="00A138B1">
            <w:pPr>
              <w:rPr>
                <w:rFonts w:ascii="Arial" w:hAnsi="Arial" w:cs="Arial"/>
                <w:sz w:val="20"/>
                <w:szCs w:val="20"/>
              </w:rPr>
            </w:pPr>
            <w:r w:rsidRPr="00F84B54">
              <w:rPr>
                <w:rFonts w:ascii="Arial" w:hAnsi="Arial" w:cs="Arial"/>
                <w:sz w:val="20"/>
                <w:szCs w:val="20"/>
              </w:rPr>
              <w:t>Individual packaging of high dose narcotic medication implemented</w:t>
            </w:r>
          </w:p>
        </w:tc>
      </w:tr>
      <w:tr w:rsidR="00F14BB9" w:rsidRPr="001A6163" w14:paraId="6CEE5A7E" w14:textId="77777777">
        <w:trPr>
          <w:gridAfter w:val="1"/>
          <w:wAfter w:w="2495" w:type="dxa"/>
        </w:trPr>
        <w:tc>
          <w:tcPr>
            <w:tcW w:w="744" w:type="dxa"/>
          </w:tcPr>
          <w:p w14:paraId="6CEE5A6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64"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5</w:t>
            </w:r>
          </w:p>
        </w:tc>
        <w:tc>
          <w:tcPr>
            <w:tcW w:w="1464" w:type="dxa"/>
          </w:tcPr>
          <w:p w14:paraId="6CEE5A65"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Sentinel</w:t>
            </w:r>
          </w:p>
        </w:tc>
        <w:tc>
          <w:tcPr>
            <w:tcW w:w="2321" w:type="dxa"/>
          </w:tcPr>
          <w:p w14:paraId="6CEE5A66" w14:textId="77777777" w:rsidR="00F14BB9" w:rsidRDefault="00F14BB9" w:rsidP="00A138B1">
            <w:pPr>
              <w:rPr>
                <w:rFonts w:ascii="Arial" w:hAnsi="Arial" w:cs="Arial"/>
                <w:sz w:val="20"/>
                <w:szCs w:val="20"/>
              </w:rPr>
            </w:pPr>
            <w:r w:rsidRPr="00F84B54">
              <w:rPr>
                <w:rFonts w:ascii="Arial" w:hAnsi="Arial" w:cs="Arial"/>
                <w:sz w:val="20"/>
                <w:szCs w:val="20"/>
              </w:rPr>
              <w:t>Medication error</w:t>
            </w:r>
            <w:r>
              <w:rPr>
                <w:rFonts w:ascii="Arial" w:hAnsi="Arial" w:cs="Arial"/>
                <w:sz w:val="20"/>
                <w:szCs w:val="20"/>
              </w:rPr>
              <w:t>.</w:t>
            </w:r>
          </w:p>
          <w:p w14:paraId="6CEE5A67" w14:textId="77777777" w:rsidR="00F14BB9" w:rsidRDefault="00F14BB9" w:rsidP="00A138B1">
            <w:pPr>
              <w:rPr>
                <w:rFonts w:ascii="Arial" w:hAnsi="Arial" w:cs="Arial"/>
                <w:sz w:val="20"/>
                <w:szCs w:val="20"/>
              </w:rPr>
            </w:pPr>
          </w:p>
          <w:p w14:paraId="6CEE5A68" w14:textId="77777777" w:rsidR="00F14BB9" w:rsidRPr="00F84B54" w:rsidRDefault="00F14BB9" w:rsidP="00A138B1">
            <w:pPr>
              <w:rPr>
                <w:rFonts w:ascii="Arial" w:hAnsi="Arial" w:cs="Arial"/>
                <w:sz w:val="20"/>
                <w:szCs w:val="20"/>
              </w:rPr>
            </w:pPr>
            <w:r>
              <w:rPr>
                <w:rFonts w:ascii="Arial" w:hAnsi="Arial" w:cs="Arial"/>
                <w:sz w:val="20"/>
                <w:szCs w:val="20"/>
              </w:rPr>
              <w:t>P</w:t>
            </w:r>
            <w:r w:rsidRPr="00F84B54">
              <w:rPr>
                <w:rFonts w:ascii="Arial" w:hAnsi="Arial" w:cs="Arial"/>
                <w:sz w:val="20"/>
                <w:szCs w:val="20"/>
              </w:rPr>
              <w:t>atient admitted with a</w:t>
            </w:r>
            <w:r>
              <w:rPr>
                <w:rFonts w:ascii="Arial" w:hAnsi="Arial" w:cs="Arial"/>
                <w:sz w:val="20"/>
                <w:szCs w:val="20"/>
              </w:rPr>
              <w:t xml:space="preserve"> heart attack (</w:t>
            </w:r>
            <w:r w:rsidRPr="00F84B54">
              <w:rPr>
                <w:rFonts w:ascii="Arial" w:hAnsi="Arial" w:cs="Arial"/>
                <w:sz w:val="20"/>
                <w:szCs w:val="20"/>
              </w:rPr>
              <w:t>acute ST elevation myocardial infarction</w:t>
            </w:r>
            <w:r>
              <w:rPr>
                <w:rFonts w:ascii="Arial" w:hAnsi="Arial" w:cs="Arial"/>
                <w:sz w:val="20"/>
                <w:szCs w:val="20"/>
              </w:rPr>
              <w:t>)</w:t>
            </w:r>
            <w:r w:rsidRPr="00F84B54">
              <w:rPr>
                <w:rFonts w:ascii="Arial" w:hAnsi="Arial" w:cs="Arial"/>
                <w:sz w:val="20"/>
                <w:szCs w:val="20"/>
              </w:rPr>
              <w:t xml:space="preserve"> treated with </w:t>
            </w:r>
            <w:r>
              <w:rPr>
                <w:rFonts w:ascii="Arial" w:hAnsi="Arial" w:cs="Arial"/>
                <w:sz w:val="20"/>
                <w:szCs w:val="20"/>
              </w:rPr>
              <w:t>dissolution of thrombus medication (</w:t>
            </w:r>
            <w:r w:rsidRPr="00F84B54">
              <w:rPr>
                <w:rFonts w:ascii="Arial" w:hAnsi="Arial" w:cs="Arial"/>
                <w:sz w:val="20"/>
                <w:szCs w:val="20"/>
              </w:rPr>
              <w:t>thrombolysis</w:t>
            </w:r>
            <w:r>
              <w:rPr>
                <w:rFonts w:ascii="Arial" w:hAnsi="Arial" w:cs="Arial"/>
                <w:sz w:val="20"/>
                <w:szCs w:val="20"/>
              </w:rPr>
              <w:t>)</w:t>
            </w:r>
            <w:r w:rsidRPr="00F84B54">
              <w:rPr>
                <w:rFonts w:ascii="Arial" w:hAnsi="Arial" w:cs="Arial"/>
                <w:sz w:val="20"/>
                <w:szCs w:val="20"/>
              </w:rPr>
              <w:t xml:space="preserve"> and excessive anticoagulation died from </w:t>
            </w:r>
            <w:r>
              <w:rPr>
                <w:rFonts w:ascii="Arial" w:hAnsi="Arial" w:cs="Arial"/>
                <w:sz w:val="20"/>
                <w:szCs w:val="20"/>
              </w:rPr>
              <w:t>a brain bleed (</w:t>
            </w:r>
            <w:r w:rsidRPr="00F84B54">
              <w:rPr>
                <w:rFonts w:ascii="Arial" w:hAnsi="Arial" w:cs="Arial"/>
                <w:sz w:val="20"/>
                <w:szCs w:val="20"/>
              </w:rPr>
              <w:t>intra-cranial haemorrhage</w:t>
            </w:r>
            <w:r>
              <w:rPr>
                <w:rFonts w:ascii="Arial" w:hAnsi="Arial" w:cs="Arial"/>
                <w:sz w:val="20"/>
                <w:szCs w:val="20"/>
              </w:rPr>
              <w:t>).</w:t>
            </w:r>
          </w:p>
          <w:p w14:paraId="6CEE5A69" w14:textId="77777777" w:rsidR="00F14BB9" w:rsidRPr="00F84B54" w:rsidRDefault="00F14BB9" w:rsidP="00A138B1">
            <w:pPr>
              <w:rPr>
                <w:rFonts w:ascii="Arial" w:hAnsi="Arial" w:cs="Arial"/>
                <w:sz w:val="20"/>
                <w:szCs w:val="20"/>
              </w:rPr>
            </w:pPr>
          </w:p>
          <w:p w14:paraId="6CEE5A6A" w14:textId="77777777" w:rsidR="00F14BB9" w:rsidRPr="00F84B54" w:rsidRDefault="00F14BB9" w:rsidP="00A138B1">
            <w:pPr>
              <w:rPr>
                <w:rFonts w:ascii="Arial" w:hAnsi="Arial" w:cs="Arial"/>
                <w:sz w:val="20"/>
                <w:szCs w:val="20"/>
              </w:rPr>
            </w:pPr>
            <w:r w:rsidRPr="00F84B54">
              <w:rPr>
                <w:rFonts w:ascii="Arial" w:hAnsi="Arial" w:cs="Arial"/>
                <w:sz w:val="20"/>
                <w:szCs w:val="20"/>
              </w:rPr>
              <w:t>Family advised.</w:t>
            </w:r>
          </w:p>
          <w:p w14:paraId="6CEE5A6B" w14:textId="77777777" w:rsidR="00F14BB9" w:rsidRPr="00F84B54" w:rsidRDefault="00F14BB9" w:rsidP="00A138B1">
            <w:pPr>
              <w:rPr>
                <w:rFonts w:ascii="Arial" w:hAnsi="Arial" w:cs="Arial"/>
                <w:sz w:val="20"/>
                <w:szCs w:val="20"/>
              </w:rPr>
            </w:pPr>
          </w:p>
          <w:p w14:paraId="6CEE5A6C" w14:textId="77777777" w:rsidR="00F14BB9" w:rsidRPr="00F84B54" w:rsidRDefault="00F14BB9" w:rsidP="00A138B1">
            <w:pPr>
              <w:rPr>
                <w:rFonts w:ascii="Arial" w:hAnsi="Arial" w:cs="Arial"/>
                <w:sz w:val="20"/>
                <w:szCs w:val="20"/>
              </w:rPr>
            </w:pPr>
            <w:r w:rsidRPr="00F84B54">
              <w:rPr>
                <w:rFonts w:ascii="Arial" w:hAnsi="Arial" w:cs="Arial"/>
                <w:sz w:val="20"/>
                <w:szCs w:val="20"/>
              </w:rPr>
              <w:t>Review undertaken.</w:t>
            </w:r>
          </w:p>
          <w:p w14:paraId="6CEE5A6D" w14:textId="77777777" w:rsidR="00F14BB9" w:rsidRPr="00F84B54" w:rsidRDefault="00F14BB9" w:rsidP="00A138B1">
            <w:pPr>
              <w:rPr>
                <w:rFonts w:ascii="Arial" w:hAnsi="Arial" w:cs="Arial"/>
                <w:sz w:val="20"/>
                <w:szCs w:val="20"/>
              </w:rPr>
            </w:pPr>
          </w:p>
          <w:p w14:paraId="6CEE5A6E" w14:textId="77777777" w:rsidR="00F14BB9" w:rsidRPr="00F84B54" w:rsidRDefault="00F14BB9" w:rsidP="00A138B1">
            <w:pPr>
              <w:rPr>
                <w:rFonts w:ascii="Arial" w:hAnsi="Arial" w:cs="Arial"/>
                <w:sz w:val="20"/>
                <w:szCs w:val="20"/>
              </w:rPr>
            </w:pPr>
            <w:r w:rsidRPr="00F84B54">
              <w:rPr>
                <w:rFonts w:ascii="Arial" w:hAnsi="Arial" w:cs="Arial"/>
                <w:sz w:val="20"/>
                <w:szCs w:val="20"/>
              </w:rPr>
              <w:t>Coroner informed.</w:t>
            </w:r>
          </w:p>
          <w:p w14:paraId="6CEE5A6F" w14:textId="77777777" w:rsidR="00F14BB9" w:rsidRPr="00F84B54" w:rsidRDefault="00F14BB9" w:rsidP="00A138B1">
            <w:pPr>
              <w:rPr>
                <w:rFonts w:ascii="Arial" w:hAnsi="Arial" w:cs="Arial"/>
                <w:sz w:val="20"/>
                <w:szCs w:val="20"/>
              </w:rPr>
            </w:pPr>
          </w:p>
        </w:tc>
        <w:tc>
          <w:tcPr>
            <w:tcW w:w="3017" w:type="dxa"/>
          </w:tcPr>
          <w:p w14:paraId="6CEE5A70" w14:textId="77777777" w:rsidR="00F14BB9" w:rsidRPr="00F84B54" w:rsidRDefault="00F14BB9" w:rsidP="00A138B1">
            <w:pPr>
              <w:rPr>
                <w:rFonts w:ascii="Arial" w:hAnsi="Arial" w:cs="Arial"/>
                <w:sz w:val="20"/>
                <w:szCs w:val="20"/>
              </w:rPr>
            </w:pPr>
            <w:r w:rsidRPr="00F84B54">
              <w:rPr>
                <w:rFonts w:ascii="Arial" w:hAnsi="Arial" w:cs="Arial"/>
                <w:sz w:val="20"/>
                <w:szCs w:val="20"/>
              </w:rPr>
              <w:t>Initial E</w:t>
            </w:r>
            <w:r>
              <w:rPr>
                <w:rFonts w:ascii="Arial" w:hAnsi="Arial" w:cs="Arial"/>
                <w:sz w:val="20"/>
                <w:szCs w:val="20"/>
              </w:rPr>
              <w:t xml:space="preserve">mergency </w:t>
            </w:r>
            <w:r w:rsidRPr="00F84B54">
              <w:rPr>
                <w:rFonts w:ascii="Arial" w:hAnsi="Arial" w:cs="Arial"/>
                <w:sz w:val="20"/>
                <w:szCs w:val="20"/>
              </w:rPr>
              <w:t>D</w:t>
            </w:r>
            <w:r>
              <w:rPr>
                <w:rFonts w:ascii="Arial" w:hAnsi="Arial" w:cs="Arial"/>
                <w:sz w:val="20"/>
                <w:szCs w:val="20"/>
              </w:rPr>
              <w:t>epartment</w:t>
            </w:r>
            <w:r w:rsidRPr="00F84B54">
              <w:rPr>
                <w:rFonts w:ascii="Arial" w:hAnsi="Arial" w:cs="Arial"/>
                <w:sz w:val="20"/>
                <w:szCs w:val="20"/>
              </w:rPr>
              <w:t xml:space="preserve"> diagnosis of unstable angina. Patient treated with </w:t>
            </w:r>
            <w:r>
              <w:rPr>
                <w:rFonts w:ascii="Arial" w:hAnsi="Arial" w:cs="Arial"/>
                <w:sz w:val="20"/>
                <w:szCs w:val="20"/>
              </w:rPr>
              <w:t>anticoagulant (</w:t>
            </w:r>
            <w:r w:rsidRPr="00F84B54">
              <w:rPr>
                <w:rFonts w:ascii="Arial" w:hAnsi="Arial" w:cs="Arial"/>
                <w:sz w:val="20"/>
                <w:szCs w:val="20"/>
              </w:rPr>
              <w:t>low molecular weight heparin</w:t>
            </w:r>
            <w:r>
              <w:rPr>
                <w:rFonts w:ascii="Arial" w:hAnsi="Arial" w:cs="Arial"/>
                <w:sz w:val="20"/>
                <w:szCs w:val="20"/>
              </w:rPr>
              <w:t>)</w:t>
            </w:r>
            <w:r w:rsidRPr="00F84B54">
              <w:rPr>
                <w:rFonts w:ascii="Arial" w:hAnsi="Arial" w:cs="Arial"/>
                <w:sz w:val="20"/>
                <w:szCs w:val="20"/>
              </w:rPr>
              <w:t xml:space="preserve"> as per </w:t>
            </w:r>
            <w:r>
              <w:rPr>
                <w:rFonts w:ascii="Arial" w:hAnsi="Arial" w:cs="Arial"/>
                <w:sz w:val="20"/>
                <w:szCs w:val="20"/>
              </w:rPr>
              <w:t>unstable angina</w:t>
            </w:r>
            <w:r w:rsidRPr="00F84B54">
              <w:rPr>
                <w:rFonts w:ascii="Arial" w:hAnsi="Arial" w:cs="Arial"/>
                <w:sz w:val="20"/>
                <w:szCs w:val="20"/>
              </w:rPr>
              <w:t>.</w:t>
            </w:r>
          </w:p>
          <w:p w14:paraId="6CEE5A71" w14:textId="77777777" w:rsidR="00F14BB9" w:rsidRPr="00F84B54" w:rsidRDefault="00F14BB9" w:rsidP="00A138B1">
            <w:pPr>
              <w:rPr>
                <w:rFonts w:ascii="Arial" w:hAnsi="Arial" w:cs="Arial"/>
                <w:sz w:val="20"/>
                <w:szCs w:val="20"/>
              </w:rPr>
            </w:pPr>
            <w:r w:rsidRPr="00F84B54">
              <w:rPr>
                <w:rFonts w:ascii="Arial" w:hAnsi="Arial" w:cs="Arial"/>
                <w:sz w:val="20"/>
                <w:szCs w:val="20"/>
              </w:rPr>
              <w:t>Diagnosis then changed to acute ST elevation myocardial infarction after medical registrar review. Patient given thrombolysis followed by IV heparin as per acute ST elevation myocardial infarction protocol.</w:t>
            </w:r>
          </w:p>
          <w:p w14:paraId="6CEE5A72" w14:textId="77777777" w:rsidR="00F14BB9" w:rsidRPr="00F84B54" w:rsidRDefault="00F14BB9" w:rsidP="00A138B1">
            <w:pPr>
              <w:rPr>
                <w:rFonts w:ascii="Arial" w:hAnsi="Arial" w:cs="Arial"/>
                <w:sz w:val="20"/>
                <w:szCs w:val="20"/>
              </w:rPr>
            </w:pPr>
            <w:r w:rsidRPr="00F84B54">
              <w:rPr>
                <w:rFonts w:ascii="Arial" w:hAnsi="Arial" w:cs="Arial"/>
                <w:sz w:val="20"/>
                <w:szCs w:val="20"/>
              </w:rPr>
              <w:t>Incomplete clinical handover leading to duplication of thrombolytic medication.</w:t>
            </w:r>
          </w:p>
          <w:p w14:paraId="6CEE5A73" w14:textId="77777777" w:rsidR="00F14BB9" w:rsidRPr="00F84B54" w:rsidRDefault="00F14BB9" w:rsidP="00A138B1">
            <w:pPr>
              <w:rPr>
                <w:rFonts w:ascii="Arial" w:hAnsi="Arial" w:cs="Arial"/>
                <w:sz w:val="20"/>
                <w:szCs w:val="20"/>
              </w:rPr>
            </w:pPr>
          </w:p>
        </w:tc>
        <w:tc>
          <w:tcPr>
            <w:tcW w:w="2970" w:type="dxa"/>
          </w:tcPr>
          <w:p w14:paraId="6CEE5A74" w14:textId="77777777" w:rsidR="00F14BB9" w:rsidRPr="00F84B54" w:rsidRDefault="00F14BB9" w:rsidP="00A138B1">
            <w:pPr>
              <w:rPr>
                <w:rFonts w:ascii="Arial" w:hAnsi="Arial" w:cs="Arial"/>
                <w:sz w:val="20"/>
                <w:szCs w:val="20"/>
              </w:rPr>
            </w:pPr>
            <w:r w:rsidRPr="00F84B54">
              <w:rPr>
                <w:rFonts w:ascii="Arial" w:hAnsi="Arial" w:cs="Arial"/>
                <w:sz w:val="20"/>
                <w:szCs w:val="20"/>
              </w:rPr>
              <w:t>Amend the acute ST elevation myocardial infarction pathway to indicate that if a patient has received low molecular weight heparin, then IV heparin should be withheld until 12 hours post the low molecular weight heparin dose.</w:t>
            </w:r>
          </w:p>
          <w:p w14:paraId="6CEE5A75" w14:textId="77777777" w:rsidR="00F14BB9" w:rsidRPr="00F84B54" w:rsidRDefault="00F14BB9" w:rsidP="00A138B1">
            <w:pPr>
              <w:rPr>
                <w:rFonts w:ascii="Arial" w:hAnsi="Arial" w:cs="Arial"/>
                <w:sz w:val="20"/>
                <w:szCs w:val="20"/>
              </w:rPr>
            </w:pPr>
            <w:r w:rsidRPr="00F84B54">
              <w:rPr>
                <w:rFonts w:ascii="Arial" w:hAnsi="Arial" w:cs="Arial"/>
                <w:sz w:val="20"/>
                <w:szCs w:val="20"/>
              </w:rPr>
              <w:t>Education of E</w:t>
            </w:r>
            <w:r>
              <w:rPr>
                <w:rFonts w:ascii="Arial" w:hAnsi="Arial" w:cs="Arial"/>
                <w:sz w:val="20"/>
                <w:szCs w:val="20"/>
              </w:rPr>
              <w:t xml:space="preserve">mergency </w:t>
            </w:r>
            <w:r w:rsidRPr="00F84B54">
              <w:rPr>
                <w:rFonts w:ascii="Arial" w:hAnsi="Arial" w:cs="Arial"/>
                <w:sz w:val="20"/>
                <w:szCs w:val="20"/>
              </w:rPr>
              <w:t>D</w:t>
            </w:r>
            <w:r>
              <w:rPr>
                <w:rFonts w:ascii="Arial" w:hAnsi="Arial" w:cs="Arial"/>
                <w:sz w:val="20"/>
                <w:szCs w:val="20"/>
              </w:rPr>
              <w:t>epartment</w:t>
            </w:r>
            <w:r w:rsidRPr="00F84B54">
              <w:rPr>
                <w:rFonts w:ascii="Arial" w:hAnsi="Arial" w:cs="Arial"/>
                <w:sz w:val="20"/>
                <w:szCs w:val="20"/>
              </w:rPr>
              <w:t xml:space="preserve"> staff regarding the diagnosis and management of unstable angina and acute ST elevation myocardial infarction including: </w:t>
            </w:r>
          </w:p>
          <w:p w14:paraId="6CEE5A76" w14:textId="77777777" w:rsidR="00F14BB9" w:rsidRPr="00F84B54" w:rsidRDefault="00F14BB9" w:rsidP="00AE078E">
            <w:pPr>
              <w:numPr>
                <w:ilvl w:val="0"/>
                <w:numId w:val="1"/>
              </w:numPr>
              <w:ind w:left="720" w:hanging="357"/>
              <w:rPr>
                <w:rFonts w:ascii="Arial" w:hAnsi="Arial" w:cs="Arial"/>
                <w:sz w:val="20"/>
                <w:szCs w:val="20"/>
              </w:rPr>
            </w:pPr>
            <w:r w:rsidRPr="00F84B54">
              <w:rPr>
                <w:rFonts w:ascii="Arial" w:hAnsi="Arial" w:cs="Arial"/>
                <w:sz w:val="20"/>
                <w:szCs w:val="20"/>
              </w:rPr>
              <w:t xml:space="preserve">Amendments to the  </w:t>
            </w:r>
            <w:r>
              <w:rPr>
                <w:rFonts w:ascii="Arial" w:hAnsi="Arial" w:cs="Arial"/>
                <w:sz w:val="20"/>
                <w:szCs w:val="20"/>
              </w:rPr>
              <w:t xml:space="preserve">unstable angina </w:t>
            </w:r>
            <w:r w:rsidRPr="00F84B54">
              <w:rPr>
                <w:rFonts w:ascii="Arial" w:hAnsi="Arial" w:cs="Arial"/>
                <w:sz w:val="20"/>
                <w:szCs w:val="20"/>
              </w:rPr>
              <w:t xml:space="preserve">and acute ST elevation myocardial infarction pathways; </w:t>
            </w:r>
          </w:p>
          <w:p w14:paraId="6CEE5A77" w14:textId="77777777" w:rsidR="00F14BB9" w:rsidRPr="00F84B54" w:rsidRDefault="00F14BB9" w:rsidP="00AE078E">
            <w:pPr>
              <w:numPr>
                <w:ilvl w:val="0"/>
                <w:numId w:val="1"/>
              </w:numPr>
              <w:ind w:left="720" w:hanging="357"/>
              <w:rPr>
                <w:rFonts w:ascii="Arial" w:hAnsi="Arial" w:cs="Arial"/>
                <w:sz w:val="20"/>
                <w:szCs w:val="20"/>
              </w:rPr>
            </w:pPr>
            <w:r w:rsidRPr="00F84B54">
              <w:rPr>
                <w:rFonts w:ascii="Arial" w:hAnsi="Arial" w:cs="Arial"/>
                <w:sz w:val="20"/>
                <w:szCs w:val="20"/>
              </w:rPr>
              <w:t xml:space="preserve">Checking for prior use of low molecular weight heparin and withholding IV heparin therapy until 12 hours post the last low molecular weight heparin dose; </w:t>
            </w:r>
          </w:p>
          <w:p w14:paraId="6CEE5A78" w14:textId="77777777" w:rsidR="00F14BB9" w:rsidRPr="00F84B54" w:rsidRDefault="00F14BB9" w:rsidP="00AE078E">
            <w:pPr>
              <w:numPr>
                <w:ilvl w:val="0"/>
                <w:numId w:val="1"/>
              </w:numPr>
              <w:ind w:left="720" w:hanging="357"/>
              <w:rPr>
                <w:rFonts w:ascii="Arial" w:hAnsi="Arial" w:cs="Arial"/>
                <w:sz w:val="20"/>
                <w:szCs w:val="20"/>
              </w:rPr>
            </w:pPr>
            <w:r w:rsidRPr="00F84B54">
              <w:rPr>
                <w:rFonts w:ascii="Arial" w:hAnsi="Arial" w:cs="Arial"/>
                <w:sz w:val="20"/>
                <w:szCs w:val="20"/>
              </w:rPr>
              <w:t>The need for clear communication and handover between E</w:t>
            </w:r>
            <w:r>
              <w:rPr>
                <w:rFonts w:ascii="Arial" w:hAnsi="Arial" w:cs="Arial"/>
                <w:sz w:val="20"/>
                <w:szCs w:val="20"/>
              </w:rPr>
              <w:t xml:space="preserve">mergency </w:t>
            </w:r>
            <w:r w:rsidRPr="00F84B54">
              <w:rPr>
                <w:rFonts w:ascii="Arial" w:hAnsi="Arial" w:cs="Arial"/>
                <w:sz w:val="20"/>
                <w:szCs w:val="20"/>
              </w:rPr>
              <w:t>D</w:t>
            </w:r>
            <w:r>
              <w:rPr>
                <w:rFonts w:ascii="Arial" w:hAnsi="Arial" w:cs="Arial"/>
                <w:sz w:val="20"/>
                <w:szCs w:val="20"/>
              </w:rPr>
              <w:t>epartment</w:t>
            </w:r>
            <w:r w:rsidRPr="00F84B54">
              <w:rPr>
                <w:rFonts w:ascii="Arial" w:hAnsi="Arial" w:cs="Arial"/>
                <w:sz w:val="20"/>
                <w:szCs w:val="20"/>
              </w:rPr>
              <w:t xml:space="preserve"> and C</w:t>
            </w:r>
            <w:r>
              <w:rPr>
                <w:rFonts w:ascii="Arial" w:hAnsi="Arial" w:cs="Arial"/>
                <w:sz w:val="20"/>
                <w:szCs w:val="20"/>
              </w:rPr>
              <w:t xml:space="preserve">oronary Care Unit </w:t>
            </w:r>
            <w:r w:rsidRPr="00F84B54">
              <w:rPr>
                <w:rFonts w:ascii="Arial" w:hAnsi="Arial" w:cs="Arial"/>
                <w:sz w:val="20"/>
                <w:szCs w:val="20"/>
              </w:rPr>
              <w:t>staff.</w:t>
            </w:r>
          </w:p>
        </w:tc>
        <w:tc>
          <w:tcPr>
            <w:tcW w:w="2495" w:type="dxa"/>
          </w:tcPr>
          <w:p w14:paraId="6CEE5A79" w14:textId="77777777" w:rsidR="00F14BB9" w:rsidRPr="00F84B54" w:rsidRDefault="00F14BB9" w:rsidP="00A138B1">
            <w:pPr>
              <w:ind w:left="18"/>
              <w:rPr>
                <w:rFonts w:ascii="Arial" w:hAnsi="Arial" w:cs="Arial"/>
                <w:sz w:val="20"/>
                <w:szCs w:val="20"/>
              </w:rPr>
            </w:pPr>
            <w:r w:rsidRPr="00F84B54">
              <w:rPr>
                <w:rFonts w:ascii="Arial" w:hAnsi="Arial" w:cs="Arial"/>
                <w:sz w:val="20"/>
                <w:szCs w:val="20"/>
              </w:rPr>
              <w:t>Chest pain guidelines (</w:t>
            </w:r>
            <w:r>
              <w:rPr>
                <w:rFonts w:ascii="Arial" w:hAnsi="Arial" w:cs="Arial"/>
                <w:sz w:val="20"/>
                <w:szCs w:val="20"/>
              </w:rPr>
              <w:t>unstable angina</w:t>
            </w:r>
            <w:r w:rsidRPr="00F84B54">
              <w:rPr>
                <w:rFonts w:ascii="Arial" w:hAnsi="Arial" w:cs="Arial"/>
                <w:sz w:val="20"/>
                <w:szCs w:val="20"/>
              </w:rPr>
              <w:t xml:space="preserve"> and acute ST elevation myocardial infarction) have been reviewed and updated.</w:t>
            </w:r>
          </w:p>
          <w:p w14:paraId="6CEE5A7A" w14:textId="77777777" w:rsidR="00F14BB9" w:rsidRPr="00F84B54" w:rsidRDefault="00F14BB9" w:rsidP="00A138B1">
            <w:pPr>
              <w:ind w:left="18"/>
              <w:rPr>
                <w:rFonts w:ascii="Arial" w:hAnsi="Arial" w:cs="Arial"/>
                <w:sz w:val="20"/>
                <w:szCs w:val="20"/>
              </w:rPr>
            </w:pPr>
            <w:r w:rsidRPr="00F84B54">
              <w:rPr>
                <w:rFonts w:ascii="Arial" w:hAnsi="Arial" w:cs="Arial"/>
                <w:sz w:val="20"/>
                <w:szCs w:val="20"/>
              </w:rPr>
              <w:t>In-service education has been provided for medical and nursing staff (E</w:t>
            </w:r>
            <w:r>
              <w:rPr>
                <w:rFonts w:ascii="Arial" w:hAnsi="Arial" w:cs="Arial"/>
                <w:sz w:val="20"/>
                <w:szCs w:val="20"/>
              </w:rPr>
              <w:t xml:space="preserve">mergency </w:t>
            </w:r>
            <w:r w:rsidRPr="00F84B54">
              <w:rPr>
                <w:rFonts w:ascii="Arial" w:hAnsi="Arial" w:cs="Arial"/>
                <w:sz w:val="20"/>
                <w:szCs w:val="20"/>
              </w:rPr>
              <w:t>D</w:t>
            </w:r>
            <w:r>
              <w:rPr>
                <w:rFonts w:ascii="Arial" w:hAnsi="Arial" w:cs="Arial"/>
                <w:sz w:val="20"/>
                <w:szCs w:val="20"/>
              </w:rPr>
              <w:t>epartment</w:t>
            </w:r>
            <w:r w:rsidRPr="00F84B54">
              <w:rPr>
                <w:rFonts w:ascii="Arial" w:hAnsi="Arial" w:cs="Arial"/>
                <w:sz w:val="20"/>
                <w:szCs w:val="20"/>
              </w:rPr>
              <w:t xml:space="preserve"> and Cardiology) and is ongoing.</w:t>
            </w:r>
          </w:p>
          <w:p w14:paraId="6CEE5A7B" w14:textId="77777777" w:rsidR="00F14BB9" w:rsidRPr="00F84B54" w:rsidRDefault="00F14BB9" w:rsidP="00A138B1">
            <w:pPr>
              <w:ind w:left="18"/>
              <w:rPr>
                <w:rFonts w:ascii="Arial" w:hAnsi="Arial" w:cs="Arial"/>
                <w:sz w:val="20"/>
                <w:szCs w:val="20"/>
              </w:rPr>
            </w:pPr>
            <w:r w:rsidRPr="00F84B54">
              <w:rPr>
                <w:rFonts w:ascii="Arial" w:hAnsi="Arial" w:cs="Arial"/>
                <w:sz w:val="20"/>
                <w:szCs w:val="20"/>
              </w:rPr>
              <w:t>Coroner’s inquiry completed and recommendations from HBDHB’s review endorsed</w:t>
            </w:r>
          </w:p>
          <w:p w14:paraId="6CEE5A7C" w14:textId="77777777" w:rsidR="00F14BB9" w:rsidRPr="00F84B54" w:rsidRDefault="00F14BB9" w:rsidP="00A138B1">
            <w:pPr>
              <w:numPr>
                <w:ilvl w:val="0"/>
                <w:numId w:val="4"/>
              </w:numPr>
              <w:tabs>
                <w:tab w:val="num" w:pos="378"/>
              </w:tabs>
              <w:ind w:left="378"/>
              <w:rPr>
                <w:rFonts w:ascii="Arial" w:hAnsi="Arial" w:cs="Arial"/>
                <w:sz w:val="20"/>
                <w:szCs w:val="20"/>
              </w:rPr>
            </w:pPr>
            <w:r w:rsidRPr="00F84B54">
              <w:rPr>
                <w:rFonts w:ascii="Arial" w:hAnsi="Arial" w:cs="Arial"/>
                <w:sz w:val="20"/>
                <w:szCs w:val="20"/>
              </w:rPr>
              <w:t>Family meeting with explanation of the error.</w:t>
            </w:r>
          </w:p>
          <w:p w14:paraId="6CEE5A7D" w14:textId="77777777" w:rsidR="00F14BB9" w:rsidRPr="00F84B54" w:rsidRDefault="00F14BB9" w:rsidP="00A138B1">
            <w:pPr>
              <w:ind w:left="18"/>
              <w:rPr>
                <w:rFonts w:ascii="Arial" w:hAnsi="Arial" w:cs="Arial"/>
                <w:sz w:val="20"/>
                <w:szCs w:val="20"/>
              </w:rPr>
            </w:pPr>
          </w:p>
        </w:tc>
      </w:tr>
      <w:tr w:rsidR="00F14BB9" w:rsidRPr="001A6163" w14:paraId="6CEE5A92" w14:textId="77777777">
        <w:trPr>
          <w:gridAfter w:val="1"/>
          <w:wAfter w:w="2495" w:type="dxa"/>
        </w:trPr>
        <w:tc>
          <w:tcPr>
            <w:tcW w:w="744" w:type="dxa"/>
          </w:tcPr>
          <w:p w14:paraId="6CEE5A7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80"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5</w:t>
            </w:r>
          </w:p>
        </w:tc>
        <w:tc>
          <w:tcPr>
            <w:tcW w:w="1464" w:type="dxa"/>
          </w:tcPr>
          <w:p w14:paraId="6CEE5A81"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Serious</w:t>
            </w:r>
          </w:p>
        </w:tc>
        <w:tc>
          <w:tcPr>
            <w:tcW w:w="2321" w:type="dxa"/>
          </w:tcPr>
          <w:p w14:paraId="6CEE5A82" w14:textId="77777777" w:rsidR="00F14BB9" w:rsidRPr="00F84B54" w:rsidRDefault="00F14BB9" w:rsidP="00A138B1">
            <w:pPr>
              <w:rPr>
                <w:rFonts w:ascii="Arial" w:hAnsi="Arial" w:cs="Arial"/>
                <w:sz w:val="20"/>
                <w:szCs w:val="20"/>
              </w:rPr>
            </w:pPr>
            <w:r>
              <w:rPr>
                <w:rFonts w:ascii="Arial" w:hAnsi="Arial" w:cs="Arial"/>
                <w:sz w:val="20"/>
                <w:szCs w:val="20"/>
              </w:rPr>
              <w:t>P</w:t>
            </w:r>
            <w:r w:rsidRPr="00F84B54">
              <w:rPr>
                <w:rFonts w:ascii="Arial" w:hAnsi="Arial" w:cs="Arial"/>
                <w:sz w:val="20"/>
                <w:szCs w:val="20"/>
              </w:rPr>
              <w:t>atient suffered an anaphylactic reaction to antibiotic medication.</w:t>
            </w:r>
          </w:p>
          <w:p w14:paraId="6CEE5A83" w14:textId="77777777" w:rsidR="00F14BB9" w:rsidRDefault="00F14BB9" w:rsidP="00A138B1">
            <w:pPr>
              <w:rPr>
                <w:rFonts w:ascii="Arial" w:hAnsi="Arial" w:cs="Arial"/>
                <w:sz w:val="20"/>
                <w:szCs w:val="20"/>
              </w:rPr>
            </w:pPr>
          </w:p>
          <w:p w14:paraId="6CEE5A84" w14:textId="77777777" w:rsidR="00F14BB9" w:rsidRPr="00F84B54" w:rsidRDefault="00F14BB9" w:rsidP="00A138B1">
            <w:pPr>
              <w:rPr>
                <w:rFonts w:ascii="Arial" w:hAnsi="Arial" w:cs="Arial"/>
                <w:sz w:val="20"/>
                <w:szCs w:val="20"/>
              </w:rPr>
            </w:pPr>
            <w:r w:rsidRPr="00F84B54">
              <w:rPr>
                <w:rFonts w:ascii="Arial" w:hAnsi="Arial" w:cs="Arial"/>
                <w:sz w:val="20"/>
                <w:szCs w:val="20"/>
              </w:rPr>
              <w:t>Patient successfully resuscitated.</w:t>
            </w:r>
          </w:p>
          <w:p w14:paraId="6CEE5A85" w14:textId="77777777" w:rsidR="00F14BB9" w:rsidRPr="00F84B54" w:rsidRDefault="00F14BB9" w:rsidP="00A138B1">
            <w:pPr>
              <w:rPr>
                <w:rFonts w:ascii="Arial" w:hAnsi="Arial" w:cs="Arial"/>
                <w:sz w:val="20"/>
                <w:szCs w:val="20"/>
              </w:rPr>
            </w:pPr>
          </w:p>
        </w:tc>
        <w:tc>
          <w:tcPr>
            <w:tcW w:w="3017" w:type="dxa"/>
          </w:tcPr>
          <w:p w14:paraId="6CEE5A86" w14:textId="77777777" w:rsidR="00F14BB9" w:rsidRDefault="00F14BB9" w:rsidP="00A138B1">
            <w:pPr>
              <w:tabs>
                <w:tab w:val="left" w:pos="419"/>
              </w:tabs>
              <w:rPr>
                <w:rFonts w:ascii="Arial" w:hAnsi="Arial" w:cs="Arial"/>
                <w:sz w:val="20"/>
                <w:szCs w:val="20"/>
              </w:rPr>
            </w:pPr>
            <w:r>
              <w:rPr>
                <w:rFonts w:ascii="Arial" w:hAnsi="Arial" w:cs="Arial"/>
                <w:sz w:val="20"/>
                <w:szCs w:val="20"/>
              </w:rPr>
              <w:t>Medication allergy alert not documented.</w:t>
            </w:r>
          </w:p>
          <w:p w14:paraId="6CEE5A87" w14:textId="77777777" w:rsidR="00F14BB9" w:rsidRPr="00F84B54" w:rsidRDefault="00F14BB9" w:rsidP="00A138B1">
            <w:pPr>
              <w:tabs>
                <w:tab w:val="left" w:pos="419"/>
              </w:tabs>
              <w:rPr>
                <w:rFonts w:ascii="Arial" w:hAnsi="Arial" w:cs="Arial"/>
                <w:sz w:val="20"/>
                <w:szCs w:val="20"/>
              </w:rPr>
            </w:pPr>
            <w:r w:rsidRPr="00F84B54">
              <w:rPr>
                <w:rFonts w:ascii="Arial" w:hAnsi="Arial" w:cs="Arial"/>
                <w:sz w:val="20"/>
                <w:szCs w:val="20"/>
              </w:rPr>
              <w:t>Failure to follow correct procedure for medication prescribing and administration.</w:t>
            </w:r>
          </w:p>
          <w:p w14:paraId="6CEE5A88" w14:textId="77777777" w:rsidR="00F14BB9" w:rsidRPr="00F84B54" w:rsidRDefault="00F14BB9" w:rsidP="00A138B1">
            <w:pPr>
              <w:tabs>
                <w:tab w:val="left" w:pos="419"/>
              </w:tabs>
              <w:rPr>
                <w:rFonts w:ascii="Arial" w:hAnsi="Arial" w:cs="Arial"/>
                <w:sz w:val="20"/>
                <w:szCs w:val="20"/>
              </w:rPr>
            </w:pPr>
            <w:r w:rsidRPr="00F84B54">
              <w:rPr>
                <w:rFonts w:ascii="Arial" w:hAnsi="Arial" w:cs="Arial"/>
                <w:sz w:val="20"/>
                <w:szCs w:val="20"/>
              </w:rPr>
              <w:t>Staff unfamiliar with PYXIS</w:t>
            </w:r>
            <w:r>
              <w:rPr>
                <w:rFonts w:ascii="Arial" w:hAnsi="Arial" w:cs="Arial"/>
                <w:sz w:val="20"/>
                <w:szCs w:val="20"/>
              </w:rPr>
              <w:t xml:space="preserve"> (automated drug dispensing machine)</w:t>
            </w:r>
            <w:r w:rsidRPr="00F84B54">
              <w:rPr>
                <w:rFonts w:ascii="Arial" w:hAnsi="Arial" w:cs="Arial"/>
                <w:sz w:val="20"/>
                <w:szCs w:val="20"/>
              </w:rPr>
              <w:t xml:space="preserve"> method of medication dispensing causing delays and resulting in time pressures.</w:t>
            </w:r>
          </w:p>
          <w:p w14:paraId="6CEE5A89" w14:textId="77777777" w:rsidR="00F14BB9" w:rsidRPr="00AE5273" w:rsidRDefault="00F14BB9" w:rsidP="00A138B1">
            <w:pPr>
              <w:tabs>
                <w:tab w:val="left" w:pos="419"/>
              </w:tabs>
              <w:rPr>
                <w:rFonts w:ascii="Arial" w:hAnsi="Arial" w:cs="Arial"/>
                <w:sz w:val="20"/>
                <w:szCs w:val="20"/>
              </w:rPr>
            </w:pPr>
            <w:r w:rsidRPr="00F84B54">
              <w:rPr>
                <w:rFonts w:ascii="Arial" w:hAnsi="Arial" w:cs="Arial"/>
                <w:sz w:val="20"/>
                <w:szCs w:val="20"/>
              </w:rPr>
              <w:t>No medication alert on drug chart, clinical file or electronic patient record.</w:t>
            </w:r>
          </w:p>
        </w:tc>
        <w:tc>
          <w:tcPr>
            <w:tcW w:w="2970" w:type="dxa"/>
          </w:tcPr>
          <w:p w14:paraId="6CEE5A8A" w14:textId="77777777" w:rsidR="00F14BB9" w:rsidRPr="00F84B54" w:rsidRDefault="00F14BB9" w:rsidP="00A138B1">
            <w:pPr>
              <w:rPr>
                <w:rFonts w:ascii="Arial" w:hAnsi="Arial" w:cs="Arial"/>
                <w:sz w:val="20"/>
                <w:szCs w:val="20"/>
              </w:rPr>
            </w:pPr>
            <w:r w:rsidRPr="00F84B54">
              <w:rPr>
                <w:rFonts w:ascii="Arial" w:hAnsi="Arial" w:cs="Arial"/>
                <w:sz w:val="20"/>
                <w:szCs w:val="20"/>
              </w:rPr>
              <w:t>Competency review for staff members concerned.</w:t>
            </w:r>
          </w:p>
          <w:p w14:paraId="6CEE5A8B" w14:textId="77777777" w:rsidR="00F14BB9" w:rsidRPr="00F84B54" w:rsidRDefault="00F14BB9" w:rsidP="00A138B1">
            <w:pPr>
              <w:rPr>
                <w:rFonts w:ascii="Arial" w:hAnsi="Arial" w:cs="Arial"/>
                <w:sz w:val="20"/>
                <w:szCs w:val="20"/>
              </w:rPr>
            </w:pPr>
            <w:r w:rsidRPr="00F84B54">
              <w:rPr>
                <w:rFonts w:ascii="Arial" w:hAnsi="Arial" w:cs="Arial"/>
                <w:sz w:val="20"/>
                <w:szCs w:val="20"/>
              </w:rPr>
              <w:t>Memo to all medical and nursing staff regarding the documentation of medication allergies.</w:t>
            </w:r>
          </w:p>
          <w:p w14:paraId="6CEE5A8C" w14:textId="77777777" w:rsidR="00F14BB9" w:rsidRPr="00F84B54" w:rsidRDefault="00F14BB9" w:rsidP="00A138B1">
            <w:pPr>
              <w:rPr>
                <w:rFonts w:ascii="Arial" w:hAnsi="Arial" w:cs="Arial"/>
                <w:sz w:val="20"/>
                <w:szCs w:val="20"/>
              </w:rPr>
            </w:pPr>
            <w:r w:rsidRPr="00F84B54">
              <w:rPr>
                <w:rFonts w:ascii="Arial" w:hAnsi="Arial" w:cs="Arial"/>
                <w:sz w:val="20"/>
                <w:szCs w:val="20"/>
              </w:rPr>
              <w:t>Alert documentation to be completed and placed on patient’s health record and NHI.</w:t>
            </w:r>
          </w:p>
          <w:p w14:paraId="6CEE5A8D" w14:textId="77777777" w:rsidR="00F14BB9" w:rsidRPr="00F84B54" w:rsidRDefault="00F14BB9" w:rsidP="00A138B1">
            <w:pPr>
              <w:tabs>
                <w:tab w:val="left" w:pos="419"/>
              </w:tabs>
              <w:ind w:hanging="153"/>
              <w:rPr>
                <w:rFonts w:ascii="Arial" w:hAnsi="Arial" w:cs="Arial"/>
                <w:sz w:val="20"/>
                <w:szCs w:val="20"/>
              </w:rPr>
            </w:pPr>
          </w:p>
        </w:tc>
        <w:tc>
          <w:tcPr>
            <w:tcW w:w="2495" w:type="dxa"/>
          </w:tcPr>
          <w:p w14:paraId="6CEE5A8E" w14:textId="77777777" w:rsidR="00F14BB9" w:rsidRPr="00F84B54" w:rsidRDefault="00F14BB9" w:rsidP="00A138B1">
            <w:pPr>
              <w:tabs>
                <w:tab w:val="left" w:pos="307"/>
              </w:tabs>
              <w:rPr>
                <w:rFonts w:ascii="Arial" w:hAnsi="Arial" w:cs="Arial"/>
                <w:sz w:val="20"/>
                <w:szCs w:val="20"/>
              </w:rPr>
            </w:pPr>
            <w:r w:rsidRPr="00F84B54">
              <w:rPr>
                <w:rFonts w:ascii="Arial" w:hAnsi="Arial" w:cs="Arial"/>
                <w:sz w:val="20"/>
                <w:szCs w:val="20"/>
              </w:rPr>
              <w:t>Competency reviews completed.</w:t>
            </w:r>
          </w:p>
          <w:p w14:paraId="6CEE5A8F" w14:textId="77777777" w:rsidR="00F14BB9" w:rsidRPr="00F84B54" w:rsidRDefault="00F14BB9" w:rsidP="00A138B1">
            <w:pPr>
              <w:tabs>
                <w:tab w:val="left" w:pos="307"/>
              </w:tabs>
              <w:rPr>
                <w:rFonts w:ascii="Arial" w:hAnsi="Arial" w:cs="Arial"/>
                <w:sz w:val="20"/>
                <w:szCs w:val="20"/>
              </w:rPr>
            </w:pPr>
            <w:r w:rsidRPr="00F84B54">
              <w:rPr>
                <w:rFonts w:ascii="Arial" w:hAnsi="Arial" w:cs="Arial"/>
                <w:sz w:val="20"/>
                <w:szCs w:val="20"/>
              </w:rPr>
              <w:t>Procedure for alert notification being reviewed by Health Record Committee.</w:t>
            </w:r>
          </w:p>
          <w:p w14:paraId="6CEE5A90" w14:textId="77777777" w:rsidR="00F14BB9" w:rsidRPr="00F84B54" w:rsidRDefault="00F14BB9" w:rsidP="00A138B1">
            <w:pPr>
              <w:tabs>
                <w:tab w:val="left" w:pos="307"/>
              </w:tabs>
              <w:rPr>
                <w:rFonts w:ascii="Arial" w:hAnsi="Arial" w:cs="Arial"/>
                <w:sz w:val="20"/>
                <w:szCs w:val="20"/>
              </w:rPr>
            </w:pPr>
            <w:r w:rsidRPr="00F84B54">
              <w:rPr>
                <w:rFonts w:ascii="Arial" w:hAnsi="Arial" w:cs="Arial"/>
                <w:sz w:val="20"/>
                <w:szCs w:val="20"/>
              </w:rPr>
              <w:t>Family meeting undertaken by Clinical Director and Associate Director of Nursing.</w:t>
            </w:r>
          </w:p>
          <w:p w14:paraId="6CEE5A91" w14:textId="77777777" w:rsidR="00F14BB9" w:rsidRPr="00F84B54" w:rsidRDefault="00F14BB9" w:rsidP="00A138B1">
            <w:pPr>
              <w:tabs>
                <w:tab w:val="left" w:pos="419"/>
              </w:tabs>
              <w:rPr>
                <w:rFonts w:ascii="Arial" w:hAnsi="Arial" w:cs="Arial"/>
                <w:sz w:val="20"/>
                <w:szCs w:val="20"/>
              </w:rPr>
            </w:pPr>
          </w:p>
        </w:tc>
      </w:tr>
      <w:tr w:rsidR="00F14BB9" w:rsidRPr="001A6163" w14:paraId="6CEE5AA0" w14:textId="77777777">
        <w:trPr>
          <w:gridAfter w:val="1"/>
          <w:wAfter w:w="2495" w:type="dxa"/>
        </w:trPr>
        <w:tc>
          <w:tcPr>
            <w:tcW w:w="744" w:type="dxa"/>
          </w:tcPr>
          <w:p w14:paraId="6CEE5A9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94"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5</w:t>
            </w:r>
          </w:p>
        </w:tc>
        <w:tc>
          <w:tcPr>
            <w:tcW w:w="1464" w:type="dxa"/>
          </w:tcPr>
          <w:p w14:paraId="6CEE5A95"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Serious</w:t>
            </w:r>
          </w:p>
        </w:tc>
        <w:tc>
          <w:tcPr>
            <w:tcW w:w="2321" w:type="dxa"/>
          </w:tcPr>
          <w:p w14:paraId="6CEE5A96" w14:textId="77777777" w:rsidR="00F14BB9" w:rsidRDefault="00F14BB9" w:rsidP="00A138B1">
            <w:pPr>
              <w:rPr>
                <w:rFonts w:ascii="Arial" w:hAnsi="Arial" w:cs="Arial"/>
                <w:sz w:val="20"/>
                <w:szCs w:val="20"/>
              </w:rPr>
            </w:pPr>
            <w:r>
              <w:rPr>
                <w:rFonts w:ascii="Arial" w:hAnsi="Arial" w:cs="Arial"/>
                <w:sz w:val="20"/>
                <w:szCs w:val="20"/>
              </w:rPr>
              <w:t>Patient stopped breathing following pain relief medication.</w:t>
            </w:r>
          </w:p>
          <w:p w14:paraId="6CEE5A97" w14:textId="77777777" w:rsidR="00F14BB9" w:rsidRDefault="00F14BB9" w:rsidP="00A138B1">
            <w:pPr>
              <w:rPr>
                <w:rFonts w:ascii="Arial" w:hAnsi="Arial" w:cs="Arial"/>
                <w:sz w:val="20"/>
                <w:szCs w:val="20"/>
              </w:rPr>
            </w:pPr>
          </w:p>
          <w:p w14:paraId="6CEE5A98"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Patient successfully resuscitated.  Parents informed. </w:t>
            </w:r>
          </w:p>
        </w:tc>
        <w:tc>
          <w:tcPr>
            <w:tcW w:w="3017" w:type="dxa"/>
          </w:tcPr>
          <w:p w14:paraId="6CEE5A99" w14:textId="77777777" w:rsidR="00F14BB9" w:rsidRDefault="00F14BB9" w:rsidP="00A138B1">
            <w:pPr>
              <w:tabs>
                <w:tab w:val="left" w:pos="419"/>
              </w:tabs>
              <w:ind w:left="59"/>
              <w:rPr>
                <w:rFonts w:ascii="Arial" w:hAnsi="Arial" w:cs="Arial"/>
                <w:sz w:val="20"/>
                <w:szCs w:val="20"/>
              </w:rPr>
            </w:pPr>
            <w:r w:rsidRPr="00F84B54">
              <w:rPr>
                <w:rFonts w:ascii="Arial" w:hAnsi="Arial" w:cs="Arial"/>
                <w:sz w:val="20"/>
                <w:szCs w:val="20"/>
              </w:rPr>
              <w:t>Transfer of care inadequate.</w:t>
            </w:r>
          </w:p>
          <w:p w14:paraId="6CEE5A9A" w14:textId="77777777" w:rsidR="00F14BB9" w:rsidRDefault="00F14BB9" w:rsidP="00A138B1">
            <w:pPr>
              <w:tabs>
                <w:tab w:val="left" w:pos="419"/>
              </w:tabs>
              <w:ind w:left="59"/>
              <w:rPr>
                <w:rFonts w:ascii="Arial" w:hAnsi="Arial" w:cs="Arial"/>
                <w:sz w:val="20"/>
                <w:szCs w:val="20"/>
              </w:rPr>
            </w:pPr>
            <w:r w:rsidRPr="00F84B54">
              <w:rPr>
                <w:rFonts w:ascii="Arial" w:hAnsi="Arial" w:cs="Arial"/>
                <w:sz w:val="20"/>
                <w:szCs w:val="20"/>
              </w:rPr>
              <w:t>Medications administered by ambulance personnel prior to patient’s transfer to hospital and repeated by E</w:t>
            </w:r>
            <w:r>
              <w:rPr>
                <w:rFonts w:ascii="Arial" w:hAnsi="Arial" w:cs="Arial"/>
                <w:sz w:val="20"/>
                <w:szCs w:val="20"/>
              </w:rPr>
              <w:t xml:space="preserve">mergency </w:t>
            </w:r>
            <w:r w:rsidRPr="00F84B54">
              <w:rPr>
                <w:rFonts w:ascii="Arial" w:hAnsi="Arial" w:cs="Arial"/>
                <w:sz w:val="20"/>
                <w:szCs w:val="20"/>
              </w:rPr>
              <w:t>D</w:t>
            </w:r>
            <w:r>
              <w:rPr>
                <w:rFonts w:ascii="Arial" w:hAnsi="Arial" w:cs="Arial"/>
                <w:sz w:val="20"/>
                <w:szCs w:val="20"/>
              </w:rPr>
              <w:t>epartment</w:t>
            </w:r>
            <w:r w:rsidRPr="00F84B54">
              <w:rPr>
                <w:rFonts w:ascii="Arial" w:hAnsi="Arial" w:cs="Arial"/>
                <w:sz w:val="20"/>
                <w:szCs w:val="20"/>
              </w:rPr>
              <w:t xml:space="preserve"> staff.</w:t>
            </w:r>
          </w:p>
          <w:p w14:paraId="6CEE5A9B" w14:textId="77777777" w:rsidR="00F14BB9" w:rsidRPr="00D21B65" w:rsidRDefault="00F14BB9" w:rsidP="00A138B1">
            <w:pPr>
              <w:tabs>
                <w:tab w:val="left" w:pos="419"/>
              </w:tabs>
              <w:ind w:left="59"/>
              <w:rPr>
                <w:rFonts w:ascii="Arial" w:hAnsi="Arial" w:cs="Arial"/>
                <w:sz w:val="16"/>
                <w:szCs w:val="16"/>
              </w:rPr>
            </w:pPr>
          </w:p>
        </w:tc>
        <w:tc>
          <w:tcPr>
            <w:tcW w:w="2970" w:type="dxa"/>
          </w:tcPr>
          <w:p w14:paraId="6CEE5A9C" w14:textId="77777777" w:rsidR="00F14BB9" w:rsidRPr="00F84B54" w:rsidRDefault="00F14BB9" w:rsidP="00A138B1">
            <w:pPr>
              <w:tabs>
                <w:tab w:val="left" w:pos="419"/>
              </w:tabs>
              <w:ind w:left="59"/>
              <w:rPr>
                <w:rFonts w:ascii="Arial" w:hAnsi="Arial" w:cs="Arial"/>
                <w:sz w:val="20"/>
                <w:szCs w:val="20"/>
              </w:rPr>
            </w:pPr>
            <w:r w:rsidRPr="00F84B54">
              <w:rPr>
                <w:rFonts w:ascii="Arial" w:hAnsi="Arial" w:cs="Arial"/>
                <w:sz w:val="20"/>
                <w:szCs w:val="20"/>
              </w:rPr>
              <w:t>Transfer of care procedure revised.</w:t>
            </w:r>
          </w:p>
          <w:p w14:paraId="6CEE5A9D" w14:textId="77777777" w:rsidR="00F14BB9" w:rsidRPr="00F84B54" w:rsidRDefault="00F14BB9" w:rsidP="00A138B1">
            <w:pPr>
              <w:tabs>
                <w:tab w:val="left" w:pos="419"/>
              </w:tabs>
              <w:ind w:left="59"/>
              <w:rPr>
                <w:rFonts w:ascii="Arial" w:hAnsi="Arial" w:cs="Arial"/>
                <w:sz w:val="20"/>
                <w:szCs w:val="20"/>
              </w:rPr>
            </w:pPr>
            <w:r w:rsidRPr="00F84B54">
              <w:rPr>
                <w:rFonts w:ascii="Arial" w:hAnsi="Arial" w:cs="Arial"/>
                <w:sz w:val="20"/>
                <w:szCs w:val="20"/>
              </w:rPr>
              <w:t>Education programme to be conducted for ambulance, E</w:t>
            </w:r>
            <w:r>
              <w:rPr>
                <w:rFonts w:ascii="Arial" w:hAnsi="Arial" w:cs="Arial"/>
                <w:sz w:val="20"/>
                <w:szCs w:val="20"/>
              </w:rPr>
              <w:t xml:space="preserve">mergency </w:t>
            </w:r>
            <w:r w:rsidRPr="00F84B54">
              <w:rPr>
                <w:rFonts w:ascii="Arial" w:hAnsi="Arial" w:cs="Arial"/>
                <w:sz w:val="20"/>
                <w:szCs w:val="20"/>
              </w:rPr>
              <w:t>D</w:t>
            </w:r>
            <w:r>
              <w:rPr>
                <w:rFonts w:ascii="Arial" w:hAnsi="Arial" w:cs="Arial"/>
                <w:sz w:val="20"/>
                <w:szCs w:val="20"/>
              </w:rPr>
              <w:t>epartment</w:t>
            </w:r>
            <w:r w:rsidRPr="00F84B54">
              <w:rPr>
                <w:rFonts w:ascii="Arial" w:hAnsi="Arial" w:cs="Arial"/>
                <w:sz w:val="20"/>
                <w:szCs w:val="20"/>
              </w:rPr>
              <w:t xml:space="preserve"> and paediatric service. </w:t>
            </w:r>
          </w:p>
          <w:p w14:paraId="6CEE5A9E" w14:textId="77777777" w:rsidR="00F14BB9" w:rsidRPr="00F84B54" w:rsidRDefault="00F14BB9" w:rsidP="00A138B1">
            <w:pPr>
              <w:tabs>
                <w:tab w:val="left" w:pos="419"/>
              </w:tabs>
              <w:ind w:left="419" w:hanging="360"/>
              <w:rPr>
                <w:rFonts w:ascii="Arial" w:hAnsi="Arial" w:cs="Arial"/>
                <w:sz w:val="20"/>
                <w:szCs w:val="20"/>
              </w:rPr>
            </w:pPr>
          </w:p>
        </w:tc>
        <w:tc>
          <w:tcPr>
            <w:tcW w:w="2495" w:type="dxa"/>
          </w:tcPr>
          <w:p w14:paraId="6CEE5A9F" w14:textId="77777777" w:rsidR="00F14BB9" w:rsidRPr="00F84B54" w:rsidRDefault="00F14BB9" w:rsidP="00A138B1">
            <w:pPr>
              <w:numPr>
                <w:ilvl w:val="1"/>
                <w:numId w:val="5"/>
              </w:numPr>
              <w:tabs>
                <w:tab w:val="left" w:pos="72"/>
              </w:tabs>
              <w:ind w:left="72"/>
              <w:rPr>
                <w:rFonts w:ascii="Arial" w:hAnsi="Arial" w:cs="Arial"/>
                <w:sz w:val="20"/>
                <w:szCs w:val="20"/>
              </w:rPr>
            </w:pPr>
            <w:r w:rsidRPr="00F84B54">
              <w:rPr>
                <w:rFonts w:ascii="Arial" w:hAnsi="Arial" w:cs="Arial"/>
                <w:sz w:val="20"/>
                <w:szCs w:val="20"/>
              </w:rPr>
              <w:t xml:space="preserve">Education programme re: transfer of care  implemented </w:t>
            </w:r>
          </w:p>
        </w:tc>
      </w:tr>
      <w:tr w:rsidR="00F14BB9" w:rsidRPr="001A6163" w14:paraId="6CEE5AC4" w14:textId="77777777">
        <w:trPr>
          <w:gridAfter w:val="1"/>
          <w:wAfter w:w="2495" w:type="dxa"/>
        </w:trPr>
        <w:tc>
          <w:tcPr>
            <w:tcW w:w="744" w:type="dxa"/>
          </w:tcPr>
          <w:p w14:paraId="6CEE5AA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A2" w14:textId="77777777" w:rsidR="00F14BB9" w:rsidRDefault="00F14BB9" w:rsidP="00A138B1">
            <w:pPr>
              <w:jc w:val="center"/>
              <w:rPr>
                <w:rFonts w:ascii="Arial" w:hAnsi="Arial" w:cs="Arial"/>
                <w:sz w:val="20"/>
                <w:szCs w:val="20"/>
              </w:rPr>
            </w:pPr>
            <w:r>
              <w:rPr>
                <w:rFonts w:ascii="Arial" w:hAnsi="Arial" w:cs="Arial"/>
                <w:sz w:val="20"/>
                <w:szCs w:val="20"/>
              </w:rPr>
              <w:t>5</w:t>
            </w:r>
          </w:p>
        </w:tc>
        <w:tc>
          <w:tcPr>
            <w:tcW w:w="1464" w:type="dxa"/>
          </w:tcPr>
          <w:p w14:paraId="6CEE5AA3" w14:textId="77777777" w:rsidR="00F14BB9" w:rsidRPr="00E41DFE" w:rsidRDefault="00F14BB9" w:rsidP="00A138B1">
            <w:pPr>
              <w:rPr>
                <w:rFonts w:ascii="Arial" w:hAnsi="Arial" w:cs="Arial"/>
                <w:sz w:val="20"/>
                <w:szCs w:val="20"/>
              </w:rPr>
            </w:pPr>
            <w:r w:rsidRPr="00E41DFE">
              <w:rPr>
                <w:rFonts w:ascii="Arial" w:hAnsi="Arial" w:cs="Arial"/>
                <w:sz w:val="20"/>
                <w:szCs w:val="20"/>
              </w:rPr>
              <w:t>Sentinel</w:t>
            </w:r>
          </w:p>
        </w:tc>
        <w:tc>
          <w:tcPr>
            <w:tcW w:w="2321" w:type="dxa"/>
          </w:tcPr>
          <w:p w14:paraId="6CEE5AA4" w14:textId="77777777" w:rsidR="00F14BB9" w:rsidRPr="00E41DFE" w:rsidRDefault="00F14BB9" w:rsidP="00A138B1">
            <w:pPr>
              <w:spacing w:before="120" w:after="120"/>
              <w:rPr>
                <w:rFonts w:ascii="Arial" w:hAnsi="Arial" w:cs="Arial"/>
                <w:sz w:val="20"/>
                <w:szCs w:val="20"/>
              </w:rPr>
            </w:pPr>
            <w:r w:rsidRPr="00E41DFE">
              <w:rPr>
                <w:rFonts w:ascii="Arial" w:hAnsi="Arial" w:cs="Arial"/>
                <w:sz w:val="20"/>
                <w:szCs w:val="20"/>
              </w:rPr>
              <w:t>Unintended</w:t>
            </w:r>
            <w:r>
              <w:rPr>
                <w:rFonts w:ascii="Arial" w:hAnsi="Arial" w:cs="Arial"/>
                <w:sz w:val="20"/>
                <w:szCs w:val="20"/>
              </w:rPr>
              <w:t xml:space="preserve"> </w:t>
            </w:r>
            <w:r w:rsidRPr="00E41DFE">
              <w:rPr>
                <w:rFonts w:ascii="Arial" w:hAnsi="Arial" w:cs="Arial"/>
                <w:sz w:val="20"/>
                <w:szCs w:val="20"/>
              </w:rPr>
              <w:t>overdose of an</w:t>
            </w:r>
            <w:r>
              <w:rPr>
                <w:rFonts w:ascii="Arial" w:hAnsi="Arial" w:cs="Arial"/>
                <w:sz w:val="20"/>
                <w:szCs w:val="20"/>
              </w:rPr>
              <w:t xml:space="preserve"> </w:t>
            </w:r>
            <w:r w:rsidRPr="00E41DFE">
              <w:rPr>
                <w:rFonts w:ascii="Arial" w:hAnsi="Arial" w:cs="Arial"/>
                <w:sz w:val="20"/>
                <w:szCs w:val="20"/>
              </w:rPr>
              <w:t>antibiotic eye</w:t>
            </w:r>
            <w:r>
              <w:rPr>
                <w:rFonts w:ascii="Arial" w:hAnsi="Arial" w:cs="Arial"/>
                <w:sz w:val="20"/>
                <w:szCs w:val="20"/>
              </w:rPr>
              <w:t xml:space="preserve"> </w:t>
            </w:r>
            <w:r w:rsidRPr="00E41DFE">
              <w:rPr>
                <w:rFonts w:ascii="Arial" w:hAnsi="Arial" w:cs="Arial"/>
                <w:sz w:val="20"/>
                <w:szCs w:val="20"/>
              </w:rPr>
              <w:t>injection due to</w:t>
            </w:r>
            <w:r>
              <w:rPr>
                <w:rFonts w:ascii="Arial" w:hAnsi="Arial" w:cs="Arial"/>
                <w:sz w:val="20"/>
                <w:szCs w:val="20"/>
              </w:rPr>
              <w:t xml:space="preserve"> </w:t>
            </w:r>
            <w:r w:rsidRPr="00E41DFE">
              <w:rPr>
                <w:rFonts w:ascii="Arial" w:hAnsi="Arial" w:cs="Arial"/>
                <w:sz w:val="20"/>
                <w:szCs w:val="20"/>
              </w:rPr>
              <w:t>an incorrect</w:t>
            </w:r>
            <w:r>
              <w:rPr>
                <w:rFonts w:ascii="Arial" w:hAnsi="Arial" w:cs="Arial"/>
                <w:sz w:val="20"/>
                <w:szCs w:val="20"/>
              </w:rPr>
              <w:t xml:space="preserve"> </w:t>
            </w:r>
            <w:r w:rsidRPr="00E41DFE">
              <w:rPr>
                <w:rFonts w:ascii="Arial" w:hAnsi="Arial" w:cs="Arial"/>
                <w:sz w:val="20"/>
                <w:szCs w:val="20"/>
              </w:rPr>
              <w:t>dilution from a</w:t>
            </w:r>
            <w:r>
              <w:rPr>
                <w:rFonts w:ascii="Arial" w:hAnsi="Arial" w:cs="Arial"/>
                <w:sz w:val="20"/>
                <w:szCs w:val="20"/>
              </w:rPr>
              <w:t xml:space="preserve"> </w:t>
            </w:r>
            <w:r w:rsidRPr="00E41DFE">
              <w:rPr>
                <w:rFonts w:ascii="Arial" w:hAnsi="Arial" w:cs="Arial"/>
                <w:sz w:val="20"/>
                <w:szCs w:val="20"/>
              </w:rPr>
              <w:t>formulation</w:t>
            </w:r>
            <w:r>
              <w:rPr>
                <w:rFonts w:ascii="Arial" w:hAnsi="Arial" w:cs="Arial"/>
                <w:sz w:val="20"/>
                <w:szCs w:val="20"/>
              </w:rPr>
              <w:t xml:space="preserve"> </w:t>
            </w:r>
            <w:r w:rsidRPr="00E41DFE">
              <w:rPr>
                <w:rFonts w:ascii="Arial" w:hAnsi="Arial" w:cs="Arial"/>
                <w:sz w:val="20"/>
                <w:szCs w:val="20"/>
              </w:rPr>
              <w:t>error.</w:t>
            </w:r>
            <w:r>
              <w:rPr>
                <w:rFonts w:ascii="Arial" w:hAnsi="Arial" w:cs="Arial"/>
                <w:sz w:val="20"/>
                <w:szCs w:val="20"/>
              </w:rPr>
              <w:t xml:space="preserve">  </w:t>
            </w:r>
            <w:r w:rsidRPr="00E41DFE">
              <w:rPr>
                <w:rFonts w:ascii="Arial" w:hAnsi="Arial" w:cs="Arial"/>
                <w:sz w:val="20"/>
                <w:szCs w:val="20"/>
              </w:rPr>
              <w:t>The patient</w:t>
            </w:r>
            <w:r>
              <w:rPr>
                <w:rFonts w:ascii="Arial" w:hAnsi="Arial" w:cs="Arial"/>
                <w:sz w:val="20"/>
                <w:szCs w:val="20"/>
              </w:rPr>
              <w:t xml:space="preserve"> </w:t>
            </w:r>
            <w:r w:rsidRPr="00E41DFE">
              <w:rPr>
                <w:rFonts w:ascii="Arial" w:hAnsi="Arial" w:cs="Arial"/>
                <w:sz w:val="20"/>
                <w:szCs w:val="20"/>
              </w:rPr>
              <w:t>has lost vision</w:t>
            </w:r>
            <w:r>
              <w:rPr>
                <w:rFonts w:ascii="Arial" w:hAnsi="Arial" w:cs="Arial"/>
                <w:sz w:val="20"/>
                <w:szCs w:val="20"/>
              </w:rPr>
              <w:t xml:space="preserve"> </w:t>
            </w:r>
            <w:r w:rsidRPr="00E41DFE">
              <w:rPr>
                <w:rFonts w:ascii="Arial" w:hAnsi="Arial" w:cs="Arial"/>
                <w:sz w:val="20"/>
                <w:szCs w:val="20"/>
              </w:rPr>
              <w:t>in the eye and</w:t>
            </w:r>
            <w:r>
              <w:rPr>
                <w:rFonts w:ascii="Arial" w:hAnsi="Arial" w:cs="Arial"/>
                <w:sz w:val="20"/>
                <w:szCs w:val="20"/>
              </w:rPr>
              <w:t xml:space="preserve"> </w:t>
            </w:r>
            <w:r w:rsidRPr="00E41DFE">
              <w:rPr>
                <w:rFonts w:ascii="Arial" w:hAnsi="Arial" w:cs="Arial"/>
                <w:sz w:val="20"/>
                <w:szCs w:val="20"/>
              </w:rPr>
              <w:t>may lose the</w:t>
            </w:r>
            <w:r>
              <w:rPr>
                <w:rFonts w:ascii="Arial" w:hAnsi="Arial" w:cs="Arial"/>
                <w:sz w:val="20"/>
                <w:szCs w:val="20"/>
              </w:rPr>
              <w:t xml:space="preserve"> </w:t>
            </w:r>
            <w:r w:rsidRPr="00E41DFE">
              <w:rPr>
                <w:rFonts w:ascii="Arial" w:hAnsi="Arial" w:cs="Arial"/>
                <w:sz w:val="20"/>
                <w:szCs w:val="20"/>
              </w:rPr>
              <w:t>eye.</w:t>
            </w:r>
          </w:p>
        </w:tc>
        <w:tc>
          <w:tcPr>
            <w:tcW w:w="3017" w:type="dxa"/>
          </w:tcPr>
          <w:p w14:paraId="6CEE5AA5"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Workload prioritisation:</w:t>
            </w:r>
          </w:p>
          <w:p w14:paraId="6CEE5AA6"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No system exists for</w:t>
            </w:r>
            <w:r>
              <w:rPr>
                <w:rFonts w:ascii="Arial" w:hAnsi="Arial" w:cs="Arial"/>
                <w:sz w:val="20"/>
                <w:szCs w:val="20"/>
              </w:rPr>
              <w:t xml:space="preserve"> </w:t>
            </w:r>
            <w:r w:rsidRPr="00E41DFE">
              <w:rPr>
                <w:rFonts w:ascii="Arial" w:hAnsi="Arial" w:cs="Arial"/>
                <w:sz w:val="20"/>
                <w:szCs w:val="20"/>
              </w:rPr>
              <w:t>Pharmacy to prioritise</w:t>
            </w:r>
            <w:r>
              <w:rPr>
                <w:rFonts w:ascii="Arial" w:hAnsi="Arial" w:cs="Arial"/>
                <w:sz w:val="20"/>
                <w:szCs w:val="20"/>
              </w:rPr>
              <w:t xml:space="preserve"> </w:t>
            </w:r>
            <w:r w:rsidRPr="00E41DFE">
              <w:rPr>
                <w:rFonts w:ascii="Arial" w:hAnsi="Arial" w:cs="Arial"/>
                <w:sz w:val="20"/>
                <w:szCs w:val="20"/>
              </w:rPr>
              <w:t>their work in line with</w:t>
            </w:r>
          </w:p>
          <w:p w14:paraId="6CEE5AA7"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staffing resources</w:t>
            </w:r>
            <w:r>
              <w:rPr>
                <w:rFonts w:ascii="Arial" w:hAnsi="Arial" w:cs="Arial"/>
                <w:sz w:val="20"/>
                <w:szCs w:val="20"/>
              </w:rPr>
              <w:t xml:space="preserve"> </w:t>
            </w:r>
            <w:r w:rsidRPr="00E41DFE">
              <w:rPr>
                <w:rFonts w:ascii="Arial" w:hAnsi="Arial" w:cs="Arial"/>
                <w:sz w:val="20"/>
                <w:szCs w:val="20"/>
              </w:rPr>
              <w:t>available</w:t>
            </w:r>
          </w:p>
          <w:p w14:paraId="6CEE5AA8"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Pharmacy environment</w:t>
            </w:r>
            <w:r>
              <w:rPr>
                <w:rFonts w:ascii="Arial" w:hAnsi="Arial" w:cs="Arial"/>
                <w:sz w:val="20"/>
                <w:szCs w:val="20"/>
              </w:rPr>
              <w:t xml:space="preserve"> </w:t>
            </w:r>
            <w:r w:rsidRPr="00E41DFE">
              <w:rPr>
                <w:rFonts w:ascii="Arial" w:hAnsi="Arial" w:cs="Arial"/>
                <w:sz w:val="20"/>
                <w:szCs w:val="20"/>
              </w:rPr>
              <w:t>cramped</w:t>
            </w:r>
          </w:p>
          <w:p w14:paraId="6CEE5AA9"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No system for</w:t>
            </w:r>
            <w:r>
              <w:rPr>
                <w:rFonts w:ascii="Arial" w:hAnsi="Arial" w:cs="Arial"/>
                <w:sz w:val="20"/>
                <w:szCs w:val="20"/>
              </w:rPr>
              <w:t xml:space="preserve"> </w:t>
            </w:r>
            <w:r w:rsidRPr="00E41DFE">
              <w:rPr>
                <w:rFonts w:ascii="Arial" w:hAnsi="Arial" w:cs="Arial"/>
                <w:sz w:val="20"/>
                <w:szCs w:val="20"/>
              </w:rPr>
              <w:t>answering phone calls.</w:t>
            </w:r>
            <w:r>
              <w:rPr>
                <w:rFonts w:ascii="Arial" w:hAnsi="Arial" w:cs="Arial"/>
                <w:sz w:val="20"/>
                <w:szCs w:val="20"/>
              </w:rPr>
              <w:t xml:space="preserve">  </w:t>
            </w:r>
            <w:r w:rsidRPr="00E41DFE">
              <w:rPr>
                <w:rFonts w:ascii="Arial" w:hAnsi="Arial" w:cs="Arial"/>
                <w:sz w:val="20"/>
                <w:szCs w:val="20"/>
              </w:rPr>
              <w:t>No electronic check for</w:t>
            </w:r>
          </w:p>
          <w:p w14:paraId="6CEE5AAA"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calculations</w:t>
            </w:r>
          </w:p>
        </w:tc>
        <w:tc>
          <w:tcPr>
            <w:tcW w:w="2970" w:type="dxa"/>
          </w:tcPr>
          <w:p w14:paraId="6CEE5AAB"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Develop a process for Pharmacy</w:t>
            </w:r>
          </w:p>
          <w:p w14:paraId="6CEE5AAC"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staff to undertake to prioritise their</w:t>
            </w:r>
          </w:p>
          <w:p w14:paraId="6CEE5AAD"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work</w:t>
            </w:r>
          </w:p>
          <w:p w14:paraId="6CEE5AAE"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 xml:space="preserve">Undertake an Occupational </w:t>
            </w:r>
            <w:r>
              <w:rPr>
                <w:rFonts w:ascii="Arial" w:hAnsi="Arial" w:cs="Arial"/>
                <w:sz w:val="20"/>
                <w:szCs w:val="20"/>
              </w:rPr>
              <w:t>H</w:t>
            </w:r>
            <w:r w:rsidRPr="00E41DFE">
              <w:rPr>
                <w:rFonts w:ascii="Arial" w:hAnsi="Arial" w:cs="Arial"/>
                <w:sz w:val="20"/>
                <w:szCs w:val="20"/>
              </w:rPr>
              <w:t>ealth</w:t>
            </w:r>
            <w:r>
              <w:rPr>
                <w:rFonts w:ascii="Arial" w:hAnsi="Arial" w:cs="Arial"/>
                <w:sz w:val="20"/>
                <w:szCs w:val="20"/>
              </w:rPr>
              <w:t xml:space="preserve"> </w:t>
            </w:r>
            <w:r w:rsidRPr="00E41DFE">
              <w:rPr>
                <w:rFonts w:ascii="Arial" w:hAnsi="Arial" w:cs="Arial"/>
                <w:sz w:val="20"/>
                <w:szCs w:val="20"/>
              </w:rPr>
              <w:t>and Safety audit and a clinical risk</w:t>
            </w:r>
            <w:r>
              <w:rPr>
                <w:rFonts w:ascii="Arial" w:hAnsi="Arial" w:cs="Arial"/>
                <w:sz w:val="20"/>
                <w:szCs w:val="20"/>
              </w:rPr>
              <w:t xml:space="preserve"> </w:t>
            </w:r>
            <w:r w:rsidRPr="00E41DFE">
              <w:rPr>
                <w:rFonts w:ascii="Arial" w:hAnsi="Arial" w:cs="Arial"/>
                <w:sz w:val="20"/>
                <w:szCs w:val="20"/>
              </w:rPr>
              <w:t>review of the pharmacy environment</w:t>
            </w:r>
            <w:r>
              <w:rPr>
                <w:rFonts w:ascii="Arial" w:hAnsi="Arial" w:cs="Arial"/>
                <w:sz w:val="20"/>
                <w:szCs w:val="20"/>
              </w:rPr>
              <w:t xml:space="preserve"> </w:t>
            </w:r>
            <w:r w:rsidRPr="00E41DFE">
              <w:rPr>
                <w:rFonts w:ascii="Arial" w:hAnsi="Arial" w:cs="Arial"/>
                <w:sz w:val="20"/>
                <w:szCs w:val="20"/>
              </w:rPr>
              <w:t>to identify areas of risk to the</w:t>
            </w:r>
            <w:r>
              <w:rPr>
                <w:rFonts w:ascii="Arial" w:hAnsi="Arial" w:cs="Arial"/>
                <w:sz w:val="20"/>
                <w:szCs w:val="20"/>
              </w:rPr>
              <w:t xml:space="preserve"> </w:t>
            </w:r>
            <w:r w:rsidRPr="00E41DFE">
              <w:rPr>
                <w:rFonts w:ascii="Arial" w:hAnsi="Arial" w:cs="Arial"/>
                <w:sz w:val="20"/>
                <w:szCs w:val="20"/>
              </w:rPr>
              <w:t>individuals and to the department.</w:t>
            </w:r>
          </w:p>
          <w:p w14:paraId="6CEE5AAF"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Review of the phone system and</w:t>
            </w:r>
          </w:p>
          <w:p w14:paraId="6CEE5AB0"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the practise of answering phones</w:t>
            </w:r>
          </w:p>
          <w:p w14:paraId="6CEE5AB1"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Enhance the existing double check</w:t>
            </w:r>
            <w:r>
              <w:rPr>
                <w:rFonts w:ascii="Arial" w:hAnsi="Arial" w:cs="Arial"/>
                <w:sz w:val="20"/>
                <w:szCs w:val="20"/>
              </w:rPr>
              <w:t xml:space="preserve"> </w:t>
            </w:r>
            <w:r w:rsidRPr="00E41DFE">
              <w:rPr>
                <w:rFonts w:ascii="Arial" w:hAnsi="Arial" w:cs="Arial"/>
                <w:sz w:val="20"/>
                <w:szCs w:val="20"/>
              </w:rPr>
              <w:t>processes</w:t>
            </w:r>
          </w:p>
        </w:tc>
        <w:tc>
          <w:tcPr>
            <w:tcW w:w="2495" w:type="dxa"/>
          </w:tcPr>
          <w:p w14:paraId="6CEE5AB2"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Recommendations have been</w:t>
            </w:r>
            <w:r>
              <w:rPr>
                <w:rFonts w:ascii="Arial" w:hAnsi="Arial" w:cs="Arial"/>
                <w:sz w:val="20"/>
                <w:szCs w:val="20"/>
              </w:rPr>
              <w:t xml:space="preserve"> </w:t>
            </w:r>
            <w:r w:rsidRPr="00E41DFE">
              <w:rPr>
                <w:rFonts w:ascii="Arial" w:hAnsi="Arial" w:cs="Arial"/>
                <w:sz w:val="20"/>
                <w:szCs w:val="20"/>
              </w:rPr>
              <w:t>implemented. A whiteboard has been</w:t>
            </w:r>
          </w:p>
          <w:p w14:paraId="6CEE5AB3"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installed in a prominent area of the</w:t>
            </w:r>
            <w:r>
              <w:rPr>
                <w:rFonts w:ascii="Arial" w:hAnsi="Arial" w:cs="Arial"/>
                <w:sz w:val="20"/>
                <w:szCs w:val="20"/>
              </w:rPr>
              <w:t xml:space="preserve"> </w:t>
            </w:r>
            <w:r w:rsidRPr="00E41DFE">
              <w:rPr>
                <w:rFonts w:ascii="Arial" w:hAnsi="Arial" w:cs="Arial"/>
                <w:sz w:val="20"/>
                <w:szCs w:val="20"/>
              </w:rPr>
              <w:t>pharmacy. This has been ruled up to</w:t>
            </w:r>
            <w:r>
              <w:rPr>
                <w:rFonts w:ascii="Arial" w:hAnsi="Arial" w:cs="Arial"/>
                <w:sz w:val="20"/>
                <w:szCs w:val="20"/>
              </w:rPr>
              <w:t xml:space="preserve"> </w:t>
            </w:r>
            <w:r w:rsidRPr="00E41DFE">
              <w:rPr>
                <w:rFonts w:ascii="Arial" w:hAnsi="Arial" w:cs="Arial"/>
                <w:sz w:val="20"/>
                <w:szCs w:val="20"/>
              </w:rPr>
              <w:t>provide a daily overview of the</w:t>
            </w:r>
          </w:p>
          <w:p w14:paraId="6CEE5AB4"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dispensing and compounding tasks to be</w:t>
            </w:r>
            <w:r>
              <w:rPr>
                <w:rFonts w:ascii="Arial" w:hAnsi="Arial" w:cs="Arial"/>
                <w:sz w:val="20"/>
                <w:szCs w:val="20"/>
              </w:rPr>
              <w:t xml:space="preserve"> </w:t>
            </w:r>
            <w:r w:rsidRPr="00E41DFE">
              <w:rPr>
                <w:rFonts w:ascii="Arial" w:hAnsi="Arial" w:cs="Arial"/>
                <w:sz w:val="20"/>
                <w:szCs w:val="20"/>
              </w:rPr>
              <w:t>achieved in the pharmacy. Progress</w:t>
            </w:r>
          </w:p>
          <w:p w14:paraId="6CEE5AB5"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during the day is noted on the board.</w:t>
            </w:r>
          </w:p>
          <w:p w14:paraId="6CEE5AB6"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A formal prioritization of workloads plan</w:t>
            </w:r>
            <w:r>
              <w:rPr>
                <w:rFonts w:ascii="Arial" w:hAnsi="Arial" w:cs="Arial"/>
                <w:sz w:val="20"/>
                <w:szCs w:val="20"/>
              </w:rPr>
              <w:t xml:space="preserve"> </w:t>
            </w:r>
            <w:r w:rsidRPr="00E41DFE">
              <w:rPr>
                <w:rFonts w:ascii="Arial" w:hAnsi="Arial" w:cs="Arial"/>
                <w:sz w:val="20"/>
                <w:szCs w:val="20"/>
              </w:rPr>
              <w:t>has been drafted.</w:t>
            </w:r>
          </w:p>
          <w:p w14:paraId="6CEE5AB7"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Substantial progress is underway.</w:t>
            </w:r>
            <w:r>
              <w:rPr>
                <w:rFonts w:ascii="Arial" w:hAnsi="Arial" w:cs="Arial"/>
                <w:sz w:val="20"/>
                <w:szCs w:val="20"/>
              </w:rPr>
              <w:t xml:space="preserve"> </w:t>
            </w:r>
            <w:r w:rsidRPr="00E41DFE">
              <w:rPr>
                <w:rFonts w:ascii="Arial" w:hAnsi="Arial" w:cs="Arial"/>
                <w:sz w:val="20"/>
                <w:szCs w:val="20"/>
              </w:rPr>
              <w:t>A clinical risk assessment has been</w:t>
            </w:r>
            <w:r>
              <w:rPr>
                <w:rFonts w:ascii="Arial" w:hAnsi="Arial" w:cs="Arial"/>
                <w:sz w:val="20"/>
                <w:szCs w:val="20"/>
              </w:rPr>
              <w:t xml:space="preserve"> </w:t>
            </w:r>
            <w:r w:rsidRPr="00E41DFE">
              <w:rPr>
                <w:rFonts w:ascii="Arial" w:hAnsi="Arial" w:cs="Arial"/>
                <w:sz w:val="20"/>
                <w:szCs w:val="20"/>
              </w:rPr>
              <w:t>conducted and risks have been assessed</w:t>
            </w:r>
            <w:r>
              <w:rPr>
                <w:rFonts w:ascii="Arial" w:hAnsi="Arial" w:cs="Arial"/>
                <w:sz w:val="20"/>
                <w:szCs w:val="20"/>
              </w:rPr>
              <w:t xml:space="preserve"> </w:t>
            </w:r>
            <w:r w:rsidRPr="00E41DFE">
              <w:rPr>
                <w:rFonts w:ascii="Arial" w:hAnsi="Arial" w:cs="Arial"/>
                <w:sz w:val="20"/>
                <w:szCs w:val="20"/>
              </w:rPr>
              <w:t>and treatments identified.</w:t>
            </w:r>
          </w:p>
          <w:p w14:paraId="6CEE5AB8"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Pharmacist/Pharmacy Technician ratios</w:t>
            </w:r>
            <w:r>
              <w:rPr>
                <w:rFonts w:ascii="Arial" w:hAnsi="Arial" w:cs="Arial"/>
                <w:sz w:val="20"/>
                <w:szCs w:val="20"/>
              </w:rPr>
              <w:t xml:space="preserve"> </w:t>
            </w:r>
            <w:r w:rsidRPr="00E41DFE">
              <w:rPr>
                <w:rFonts w:ascii="Arial" w:hAnsi="Arial" w:cs="Arial"/>
                <w:sz w:val="20"/>
                <w:szCs w:val="20"/>
              </w:rPr>
              <w:t>are reviewed daily and services that are</w:t>
            </w:r>
          </w:p>
          <w:p w14:paraId="6CEE5AB9"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offered are modified accordingly.</w:t>
            </w:r>
          </w:p>
          <w:p w14:paraId="6CEE5ABA"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Stock imprest for consumables is in</w:t>
            </w:r>
          </w:p>
          <w:p w14:paraId="6CEE5ABB"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place.</w:t>
            </w:r>
          </w:p>
          <w:p w14:paraId="6CEE5ABC"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Recommendations have been</w:t>
            </w:r>
            <w:r>
              <w:rPr>
                <w:rFonts w:ascii="Arial" w:hAnsi="Arial" w:cs="Arial"/>
                <w:sz w:val="20"/>
                <w:szCs w:val="20"/>
              </w:rPr>
              <w:t xml:space="preserve"> </w:t>
            </w:r>
            <w:r w:rsidRPr="00E41DFE">
              <w:rPr>
                <w:rFonts w:ascii="Arial" w:hAnsi="Arial" w:cs="Arial"/>
                <w:sz w:val="20"/>
                <w:szCs w:val="20"/>
              </w:rPr>
              <w:t>implemented. A telephone system for call</w:t>
            </w:r>
            <w:r>
              <w:rPr>
                <w:rFonts w:ascii="Arial" w:hAnsi="Arial" w:cs="Arial"/>
                <w:sz w:val="20"/>
                <w:szCs w:val="20"/>
              </w:rPr>
              <w:t xml:space="preserve"> </w:t>
            </w:r>
            <w:r w:rsidRPr="00E41DFE">
              <w:rPr>
                <w:rFonts w:ascii="Arial" w:hAnsi="Arial" w:cs="Arial"/>
                <w:sz w:val="20"/>
                <w:szCs w:val="20"/>
              </w:rPr>
              <w:t>direction has been installed.</w:t>
            </w:r>
          </w:p>
          <w:p w14:paraId="6CEE5ABD"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Recommendations have been</w:t>
            </w:r>
          </w:p>
          <w:p w14:paraId="6CEE5ABE"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implemented. Three pharmacists</w:t>
            </w:r>
          </w:p>
          <w:p w14:paraId="6CEE5ABF"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independently check all calculations. An</w:t>
            </w:r>
            <w:r>
              <w:rPr>
                <w:rFonts w:ascii="Arial" w:hAnsi="Arial" w:cs="Arial"/>
                <w:sz w:val="20"/>
                <w:szCs w:val="20"/>
              </w:rPr>
              <w:t xml:space="preserve"> </w:t>
            </w:r>
            <w:r w:rsidRPr="00E41DFE">
              <w:rPr>
                <w:rFonts w:ascii="Arial" w:hAnsi="Arial" w:cs="Arial"/>
                <w:sz w:val="20"/>
                <w:szCs w:val="20"/>
              </w:rPr>
              <w:t xml:space="preserve">audit trail of these </w:t>
            </w:r>
            <w:r>
              <w:rPr>
                <w:rFonts w:ascii="Arial" w:hAnsi="Arial" w:cs="Arial"/>
                <w:sz w:val="20"/>
                <w:szCs w:val="20"/>
              </w:rPr>
              <w:t>c</w:t>
            </w:r>
            <w:r w:rsidRPr="00E41DFE">
              <w:rPr>
                <w:rFonts w:ascii="Arial" w:hAnsi="Arial" w:cs="Arial"/>
                <w:sz w:val="20"/>
                <w:szCs w:val="20"/>
              </w:rPr>
              <w:t>alculations is</w:t>
            </w:r>
          </w:p>
          <w:p w14:paraId="6CEE5AC0"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recorded, signed by each pharmacist and</w:t>
            </w:r>
          </w:p>
          <w:p w14:paraId="6CEE5AC1"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filed with the Master batch document. A</w:t>
            </w:r>
          </w:p>
          <w:p w14:paraId="6CEE5AC2" w14:textId="77777777" w:rsidR="00F14BB9" w:rsidRPr="00E41DFE" w:rsidRDefault="00F14BB9" w:rsidP="00A138B1">
            <w:pPr>
              <w:autoSpaceDE w:val="0"/>
              <w:autoSpaceDN w:val="0"/>
              <w:adjustRightInd w:val="0"/>
              <w:rPr>
                <w:rFonts w:ascii="Arial" w:hAnsi="Arial" w:cs="Arial"/>
                <w:sz w:val="20"/>
                <w:szCs w:val="20"/>
              </w:rPr>
            </w:pPr>
            <w:r w:rsidRPr="00E41DFE">
              <w:rPr>
                <w:rFonts w:ascii="Arial" w:hAnsi="Arial" w:cs="Arial"/>
                <w:sz w:val="20"/>
                <w:szCs w:val="20"/>
              </w:rPr>
              <w:t>complete review of the compounding</w:t>
            </w:r>
          </w:p>
          <w:p w14:paraId="6CEE5AC3" w14:textId="77777777" w:rsidR="00F14BB9" w:rsidRPr="00E41DFE" w:rsidRDefault="00F14BB9" w:rsidP="00A138B1">
            <w:pPr>
              <w:spacing w:before="120" w:after="120"/>
              <w:rPr>
                <w:rFonts w:ascii="Arial" w:hAnsi="Arial" w:cs="Arial"/>
                <w:sz w:val="20"/>
                <w:szCs w:val="20"/>
              </w:rPr>
            </w:pPr>
            <w:r>
              <w:rPr>
                <w:rFonts w:ascii="Arial" w:hAnsi="Arial" w:cs="Arial"/>
                <w:sz w:val="20"/>
                <w:szCs w:val="20"/>
              </w:rPr>
              <w:t>M</w:t>
            </w:r>
            <w:r w:rsidRPr="00E41DFE">
              <w:rPr>
                <w:rFonts w:ascii="Arial" w:hAnsi="Arial" w:cs="Arial"/>
                <w:sz w:val="20"/>
                <w:szCs w:val="20"/>
              </w:rPr>
              <w:t>aster documents have been undertaken.</w:t>
            </w:r>
          </w:p>
        </w:tc>
      </w:tr>
      <w:tr w:rsidR="00F14BB9" w:rsidRPr="001A6163" w14:paraId="6CEE5AD0" w14:textId="77777777">
        <w:trPr>
          <w:gridAfter w:val="1"/>
          <w:wAfter w:w="2495" w:type="dxa"/>
        </w:trPr>
        <w:tc>
          <w:tcPr>
            <w:tcW w:w="744" w:type="dxa"/>
          </w:tcPr>
          <w:p w14:paraId="6CEE5AC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C6" w14:textId="77777777" w:rsidR="00F14BB9" w:rsidRDefault="00F14BB9" w:rsidP="00A138B1">
            <w:pPr>
              <w:jc w:val="center"/>
              <w:rPr>
                <w:rFonts w:ascii="Arial" w:hAnsi="Arial" w:cs="Arial"/>
                <w:sz w:val="20"/>
                <w:szCs w:val="20"/>
              </w:rPr>
            </w:pPr>
            <w:r>
              <w:rPr>
                <w:rFonts w:ascii="Arial" w:hAnsi="Arial" w:cs="Arial"/>
                <w:sz w:val="20"/>
                <w:szCs w:val="20"/>
              </w:rPr>
              <w:t>5</w:t>
            </w:r>
          </w:p>
        </w:tc>
        <w:tc>
          <w:tcPr>
            <w:tcW w:w="1464" w:type="dxa"/>
          </w:tcPr>
          <w:p w14:paraId="6CEE5AC7" w14:textId="77777777" w:rsidR="00F14BB9" w:rsidRDefault="00F14BB9" w:rsidP="00A138B1">
            <w:pPr>
              <w:jc w:val="center"/>
              <w:rPr>
                <w:rFonts w:ascii="Arial" w:hAnsi="Arial" w:cs="Arial"/>
                <w:sz w:val="20"/>
                <w:szCs w:val="20"/>
              </w:rPr>
            </w:pPr>
            <w:r>
              <w:rPr>
                <w:rFonts w:ascii="Arial" w:hAnsi="Arial" w:cs="Arial"/>
                <w:sz w:val="20"/>
                <w:szCs w:val="20"/>
              </w:rPr>
              <w:t>Sentinel</w:t>
            </w:r>
          </w:p>
        </w:tc>
        <w:tc>
          <w:tcPr>
            <w:tcW w:w="2321" w:type="dxa"/>
          </w:tcPr>
          <w:p w14:paraId="6CEE5AC8"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Child receiving palliative care given too high a dose of a sedative with a fatal outcome.</w:t>
            </w:r>
          </w:p>
        </w:tc>
        <w:tc>
          <w:tcPr>
            <w:tcW w:w="3017" w:type="dxa"/>
          </w:tcPr>
          <w:p w14:paraId="6CEE5AC9"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Dosing error was not picked up in the process of administration.</w:t>
            </w:r>
          </w:p>
        </w:tc>
        <w:tc>
          <w:tcPr>
            <w:tcW w:w="2970" w:type="dxa"/>
          </w:tcPr>
          <w:p w14:paraId="6CEE5AC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Implementation of additional support role.</w:t>
            </w:r>
          </w:p>
          <w:p w14:paraId="6CEE5ACB"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Extend reception hours to reduce interruptions of staff.</w:t>
            </w:r>
          </w:p>
          <w:p w14:paraId="6CEE5ACC" w14:textId="77777777" w:rsidR="00F14BB9" w:rsidRPr="003D77A5" w:rsidRDefault="00F14BB9" w:rsidP="00A138B1">
            <w:pPr>
              <w:spacing w:before="120" w:after="120"/>
              <w:rPr>
                <w:rFonts w:ascii="Arial" w:hAnsi="Arial" w:cs="Arial"/>
                <w:sz w:val="20"/>
                <w:szCs w:val="20"/>
              </w:rPr>
            </w:pPr>
            <w:r>
              <w:rPr>
                <w:rFonts w:ascii="Arial" w:hAnsi="Arial" w:cs="Arial"/>
                <w:sz w:val="20"/>
                <w:szCs w:val="20"/>
              </w:rPr>
              <w:t>Drug dose</w:t>
            </w:r>
            <w:r w:rsidRPr="003D77A5">
              <w:rPr>
                <w:rFonts w:ascii="Arial" w:hAnsi="Arial" w:cs="Arial"/>
                <w:sz w:val="20"/>
                <w:szCs w:val="20"/>
              </w:rPr>
              <w:t xml:space="preserve"> limits clarified and made available to staff.</w:t>
            </w:r>
          </w:p>
          <w:p w14:paraId="6CEE5ACD"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Improve orientation for staff.</w:t>
            </w:r>
          </w:p>
          <w:p w14:paraId="6CEE5ACE"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Encourage questioning of drugs and dosages.</w:t>
            </w:r>
          </w:p>
        </w:tc>
        <w:tc>
          <w:tcPr>
            <w:tcW w:w="2495" w:type="dxa"/>
          </w:tcPr>
          <w:p w14:paraId="6CEE5ACF"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Most recommendations implemented.</w:t>
            </w:r>
          </w:p>
        </w:tc>
      </w:tr>
      <w:tr w:rsidR="00F14BB9" w:rsidRPr="001A6163" w14:paraId="6CEE5AD9" w14:textId="77777777">
        <w:trPr>
          <w:gridAfter w:val="1"/>
          <w:wAfter w:w="2495" w:type="dxa"/>
        </w:trPr>
        <w:tc>
          <w:tcPr>
            <w:tcW w:w="744" w:type="dxa"/>
          </w:tcPr>
          <w:p w14:paraId="6CEE5AD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D2" w14:textId="77777777" w:rsidR="00F14BB9" w:rsidRDefault="00F14BB9" w:rsidP="00A138B1">
            <w:pPr>
              <w:jc w:val="center"/>
              <w:rPr>
                <w:rFonts w:ascii="Arial" w:hAnsi="Arial" w:cs="Arial"/>
                <w:sz w:val="20"/>
                <w:szCs w:val="20"/>
              </w:rPr>
            </w:pPr>
            <w:r>
              <w:rPr>
                <w:rFonts w:ascii="Arial" w:hAnsi="Arial" w:cs="Arial"/>
                <w:sz w:val="20"/>
                <w:szCs w:val="20"/>
              </w:rPr>
              <w:t>5</w:t>
            </w:r>
          </w:p>
        </w:tc>
        <w:tc>
          <w:tcPr>
            <w:tcW w:w="1464" w:type="dxa"/>
          </w:tcPr>
          <w:p w14:paraId="6CEE5AD3"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AD4"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A patient was</w:t>
            </w:r>
            <w:r>
              <w:rPr>
                <w:rFonts w:ascii="Arial" w:hAnsi="Arial" w:cs="Arial"/>
                <w:sz w:val="20"/>
                <w:szCs w:val="20"/>
              </w:rPr>
              <w:t xml:space="preserve"> inadvertently administered an anaesthetic drug instead of an a</w:t>
            </w:r>
            <w:r w:rsidRPr="003D77A5">
              <w:rPr>
                <w:rFonts w:ascii="Arial" w:hAnsi="Arial" w:cs="Arial"/>
                <w:sz w:val="20"/>
                <w:szCs w:val="20"/>
              </w:rPr>
              <w:t>ntibiotic during an operation. No long term harm.</w:t>
            </w:r>
          </w:p>
        </w:tc>
        <w:tc>
          <w:tcPr>
            <w:tcW w:w="3017" w:type="dxa"/>
          </w:tcPr>
          <w:p w14:paraId="6CEE5AD5"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Drug mis-identification in the context of differing arrangements for storage across theatres.</w:t>
            </w:r>
          </w:p>
        </w:tc>
        <w:tc>
          <w:tcPr>
            <w:tcW w:w="2970" w:type="dxa"/>
          </w:tcPr>
          <w:p w14:paraId="6CEE5AD6"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 xml:space="preserve">Change of layout of the drug draws to be identical in all theatres </w:t>
            </w:r>
          </w:p>
          <w:p w14:paraId="6CEE5AD7"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Specific anaesthetic drug that require to be kept refrigerated will be stored in readily identifiable containers.</w:t>
            </w:r>
          </w:p>
        </w:tc>
        <w:tc>
          <w:tcPr>
            <w:tcW w:w="2495" w:type="dxa"/>
          </w:tcPr>
          <w:p w14:paraId="6CEE5AD8"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Recommendations implemented</w:t>
            </w:r>
          </w:p>
        </w:tc>
      </w:tr>
      <w:tr w:rsidR="00F14BB9" w:rsidRPr="001A6163" w14:paraId="6CEE5AE1" w14:textId="77777777">
        <w:trPr>
          <w:gridAfter w:val="1"/>
          <w:wAfter w:w="2495" w:type="dxa"/>
        </w:trPr>
        <w:tc>
          <w:tcPr>
            <w:tcW w:w="744" w:type="dxa"/>
          </w:tcPr>
          <w:p w14:paraId="6CEE5AD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DB" w14:textId="77777777" w:rsidR="00F14BB9" w:rsidRDefault="00F14BB9" w:rsidP="00A138B1">
            <w:pPr>
              <w:jc w:val="center"/>
              <w:rPr>
                <w:rFonts w:ascii="Arial" w:hAnsi="Arial" w:cs="Arial"/>
                <w:sz w:val="20"/>
                <w:szCs w:val="20"/>
              </w:rPr>
            </w:pPr>
            <w:r>
              <w:rPr>
                <w:rFonts w:ascii="Arial" w:hAnsi="Arial" w:cs="Arial"/>
                <w:sz w:val="20"/>
                <w:szCs w:val="20"/>
              </w:rPr>
              <w:t>5</w:t>
            </w:r>
          </w:p>
        </w:tc>
        <w:tc>
          <w:tcPr>
            <w:tcW w:w="1464" w:type="dxa"/>
          </w:tcPr>
          <w:p w14:paraId="6CEE5ADC"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ADD"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 xml:space="preserve">Patient suffered respiratory arrest post operatively </w:t>
            </w:r>
            <w:r w:rsidR="00BC684C">
              <w:rPr>
                <w:rFonts w:ascii="Arial" w:hAnsi="Arial" w:cs="Arial"/>
                <w:sz w:val="20"/>
                <w:szCs w:val="20"/>
              </w:rPr>
              <w:t>– recovered.</w:t>
            </w:r>
          </w:p>
        </w:tc>
        <w:tc>
          <w:tcPr>
            <w:tcW w:w="3017" w:type="dxa"/>
          </w:tcPr>
          <w:p w14:paraId="6CEE5ADE"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Residual anaesthetic drug in the IV line was flushed in with a subsequent IV injection</w:t>
            </w:r>
          </w:p>
        </w:tc>
        <w:tc>
          <w:tcPr>
            <w:tcW w:w="2970" w:type="dxa"/>
          </w:tcPr>
          <w:p w14:paraId="6CEE5ADF"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On handover to the Post Anaesthetic Care Unit there would be a formal process put in place to check that all IV lines have been flushed by the Anaesthetist. Systems to support this will include having a checkbox added to the Anaesthetic Record and if it is not ticked, the Anaesthetist will be asked to flush all of the lines at this point.</w:t>
            </w:r>
          </w:p>
        </w:tc>
        <w:tc>
          <w:tcPr>
            <w:tcW w:w="2495" w:type="dxa"/>
          </w:tcPr>
          <w:p w14:paraId="6CEE5AE0"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System in place</w:t>
            </w:r>
          </w:p>
        </w:tc>
      </w:tr>
      <w:tr w:rsidR="00F14BB9" w:rsidRPr="001A6163" w14:paraId="6CEE5AF4" w14:textId="77777777">
        <w:trPr>
          <w:gridAfter w:val="1"/>
          <w:wAfter w:w="2495" w:type="dxa"/>
        </w:trPr>
        <w:tc>
          <w:tcPr>
            <w:tcW w:w="744" w:type="dxa"/>
          </w:tcPr>
          <w:p w14:paraId="6CEE5AE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E3"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6</w:t>
            </w:r>
          </w:p>
        </w:tc>
        <w:tc>
          <w:tcPr>
            <w:tcW w:w="1464" w:type="dxa"/>
          </w:tcPr>
          <w:p w14:paraId="6CEE5AE4"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Serious</w:t>
            </w:r>
          </w:p>
        </w:tc>
        <w:tc>
          <w:tcPr>
            <w:tcW w:w="2321" w:type="dxa"/>
          </w:tcPr>
          <w:p w14:paraId="6CEE5AE5" w14:textId="77777777" w:rsidR="00F14BB9" w:rsidRPr="00BC3073" w:rsidRDefault="00F14BB9" w:rsidP="00A138B1">
            <w:pPr>
              <w:rPr>
                <w:rFonts w:ascii="Arial" w:hAnsi="Arial" w:cs="Arial"/>
                <w:sz w:val="20"/>
                <w:szCs w:val="20"/>
              </w:rPr>
            </w:pPr>
            <w:r w:rsidRPr="00BC3073">
              <w:rPr>
                <w:rFonts w:ascii="Arial" w:hAnsi="Arial" w:cs="Arial"/>
                <w:sz w:val="20"/>
                <w:szCs w:val="20"/>
              </w:rPr>
              <w:t>Inpatient fall causing fractured hip requiring surgery</w:t>
            </w:r>
          </w:p>
        </w:tc>
        <w:tc>
          <w:tcPr>
            <w:tcW w:w="3017" w:type="dxa"/>
          </w:tcPr>
          <w:p w14:paraId="6CEE5AE6" w14:textId="77777777" w:rsidR="00F14BB9" w:rsidRPr="00BC3073" w:rsidRDefault="00F14BB9" w:rsidP="00A138B1">
            <w:pPr>
              <w:rPr>
                <w:rFonts w:ascii="Arial" w:hAnsi="Arial" w:cs="Arial"/>
                <w:sz w:val="20"/>
                <w:szCs w:val="20"/>
              </w:rPr>
            </w:pPr>
            <w:r w:rsidRPr="00BC3073">
              <w:rPr>
                <w:rFonts w:ascii="Arial" w:hAnsi="Arial" w:cs="Arial"/>
                <w:sz w:val="20"/>
                <w:szCs w:val="20"/>
              </w:rPr>
              <w:t>Use of falls risk tool &amp; care plan inconsistent</w:t>
            </w:r>
          </w:p>
          <w:p w14:paraId="6CEE5AE7" w14:textId="77777777" w:rsidR="00F14BB9" w:rsidRPr="00BC3073" w:rsidRDefault="00F14BB9" w:rsidP="00A138B1">
            <w:pPr>
              <w:rPr>
                <w:rFonts w:ascii="Arial" w:hAnsi="Arial" w:cs="Arial"/>
                <w:sz w:val="20"/>
                <w:szCs w:val="20"/>
              </w:rPr>
            </w:pPr>
            <w:r w:rsidRPr="00BC3073">
              <w:rPr>
                <w:rFonts w:ascii="Arial" w:hAnsi="Arial" w:cs="Arial"/>
                <w:sz w:val="20"/>
                <w:szCs w:val="20"/>
              </w:rPr>
              <w:t>Falls more often in first 24 hours after admission</w:t>
            </w:r>
          </w:p>
          <w:p w14:paraId="6CEE5AE8" w14:textId="77777777" w:rsidR="00F14BB9" w:rsidRPr="00BC3073" w:rsidRDefault="00F14BB9" w:rsidP="00A138B1">
            <w:pPr>
              <w:rPr>
                <w:rFonts w:ascii="Arial" w:hAnsi="Arial" w:cs="Arial"/>
                <w:sz w:val="20"/>
                <w:szCs w:val="20"/>
              </w:rPr>
            </w:pPr>
            <w:r w:rsidRPr="00BC3073">
              <w:rPr>
                <w:rFonts w:ascii="Arial" w:hAnsi="Arial" w:cs="Arial"/>
                <w:sz w:val="20"/>
                <w:szCs w:val="20"/>
              </w:rPr>
              <w:t>Limited beds available in special nursing areas for high risk patients</w:t>
            </w:r>
          </w:p>
        </w:tc>
        <w:tc>
          <w:tcPr>
            <w:tcW w:w="2970" w:type="dxa"/>
          </w:tcPr>
          <w:p w14:paraId="6CEE5AE9" w14:textId="77777777" w:rsidR="00F14BB9" w:rsidRPr="00BC3073" w:rsidRDefault="00F14BB9" w:rsidP="00A138B1">
            <w:pPr>
              <w:rPr>
                <w:rFonts w:ascii="Arial" w:hAnsi="Arial" w:cs="Arial"/>
                <w:sz w:val="20"/>
                <w:szCs w:val="20"/>
              </w:rPr>
            </w:pPr>
            <w:r w:rsidRPr="00BC3073">
              <w:rPr>
                <w:rFonts w:ascii="Arial" w:hAnsi="Arial" w:cs="Arial"/>
                <w:sz w:val="20"/>
                <w:szCs w:val="20"/>
              </w:rPr>
              <w:t xml:space="preserve">Improve use of falls risk tool &amp; care plan </w:t>
            </w:r>
          </w:p>
          <w:p w14:paraId="6CEE5AEA" w14:textId="77777777" w:rsidR="00F14BB9" w:rsidRPr="00BC3073" w:rsidRDefault="00F14BB9" w:rsidP="00A138B1">
            <w:pPr>
              <w:rPr>
                <w:rFonts w:ascii="Arial" w:hAnsi="Arial" w:cs="Arial"/>
                <w:sz w:val="20"/>
                <w:szCs w:val="20"/>
              </w:rPr>
            </w:pPr>
            <w:r w:rsidRPr="00BC3073">
              <w:rPr>
                <w:rFonts w:ascii="Arial" w:hAnsi="Arial" w:cs="Arial"/>
                <w:sz w:val="20"/>
                <w:szCs w:val="20"/>
              </w:rPr>
              <w:t>Early implementation of risk-reduction techniques</w:t>
            </w:r>
          </w:p>
          <w:p w14:paraId="6CEE5AEB" w14:textId="77777777" w:rsidR="00F14BB9" w:rsidRPr="00BC3073" w:rsidRDefault="00F14BB9" w:rsidP="00A138B1">
            <w:pPr>
              <w:rPr>
                <w:rFonts w:ascii="Arial" w:hAnsi="Arial" w:cs="Arial"/>
                <w:sz w:val="20"/>
                <w:szCs w:val="20"/>
              </w:rPr>
            </w:pPr>
          </w:p>
          <w:p w14:paraId="6CEE5AEC" w14:textId="77777777" w:rsidR="00F14BB9" w:rsidRPr="00BC3073" w:rsidRDefault="00F14BB9" w:rsidP="00A138B1">
            <w:pPr>
              <w:rPr>
                <w:rFonts w:ascii="Arial" w:hAnsi="Arial" w:cs="Arial"/>
                <w:sz w:val="20"/>
                <w:szCs w:val="20"/>
              </w:rPr>
            </w:pPr>
            <w:r w:rsidRPr="00BC3073">
              <w:rPr>
                <w:rFonts w:ascii="Arial" w:hAnsi="Arial" w:cs="Arial"/>
                <w:sz w:val="20"/>
                <w:szCs w:val="20"/>
              </w:rPr>
              <w:t>More use of low beds</w:t>
            </w:r>
          </w:p>
        </w:tc>
        <w:tc>
          <w:tcPr>
            <w:tcW w:w="2495" w:type="dxa"/>
          </w:tcPr>
          <w:p w14:paraId="6CEE5AED"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AEE" w14:textId="77777777" w:rsidR="00F14BB9" w:rsidRPr="00BC3073" w:rsidRDefault="00F14BB9" w:rsidP="00A138B1">
            <w:pPr>
              <w:rPr>
                <w:rFonts w:ascii="Arial" w:hAnsi="Arial" w:cs="Arial"/>
                <w:b/>
                <w:sz w:val="20"/>
                <w:szCs w:val="20"/>
              </w:rPr>
            </w:pPr>
          </w:p>
          <w:p w14:paraId="6CEE5AEF"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AF0" w14:textId="77777777" w:rsidR="00F14BB9" w:rsidRPr="00BC3073" w:rsidRDefault="00F14BB9" w:rsidP="00A138B1">
            <w:pPr>
              <w:rPr>
                <w:rFonts w:ascii="Arial" w:hAnsi="Arial" w:cs="Arial"/>
                <w:b/>
                <w:sz w:val="20"/>
                <w:szCs w:val="20"/>
              </w:rPr>
            </w:pPr>
          </w:p>
          <w:p w14:paraId="6CEE5AF1" w14:textId="77777777" w:rsidR="00F14BB9" w:rsidRPr="00BC3073" w:rsidRDefault="00F14BB9" w:rsidP="00A138B1">
            <w:pPr>
              <w:rPr>
                <w:rFonts w:ascii="Arial" w:hAnsi="Arial" w:cs="Arial"/>
                <w:b/>
                <w:sz w:val="20"/>
                <w:szCs w:val="20"/>
              </w:rPr>
            </w:pPr>
          </w:p>
          <w:p w14:paraId="6CEE5AF2" w14:textId="77777777" w:rsidR="00F14BB9" w:rsidRPr="00BC3073" w:rsidRDefault="00F14BB9" w:rsidP="00A138B1">
            <w:pPr>
              <w:rPr>
                <w:rFonts w:ascii="Arial" w:hAnsi="Arial" w:cs="Arial"/>
                <w:sz w:val="20"/>
                <w:szCs w:val="20"/>
              </w:rPr>
            </w:pPr>
            <w:r w:rsidRPr="00BC3073">
              <w:rPr>
                <w:rFonts w:ascii="Arial" w:hAnsi="Arial" w:cs="Arial"/>
                <w:sz w:val="20"/>
                <w:szCs w:val="20"/>
              </w:rPr>
              <w:t>CAPEX for 09/10</w:t>
            </w:r>
          </w:p>
          <w:p w14:paraId="6CEE5AF3" w14:textId="77777777" w:rsidR="00F14BB9" w:rsidRPr="00BC3073" w:rsidRDefault="00F14BB9" w:rsidP="00A138B1">
            <w:pPr>
              <w:rPr>
                <w:rFonts w:ascii="Arial" w:hAnsi="Arial" w:cs="Arial"/>
                <w:b/>
                <w:sz w:val="20"/>
                <w:szCs w:val="20"/>
              </w:rPr>
            </w:pPr>
          </w:p>
        </w:tc>
      </w:tr>
      <w:tr w:rsidR="00F14BB9" w:rsidRPr="001A6163" w14:paraId="6CEE5B05" w14:textId="77777777">
        <w:trPr>
          <w:gridAfter w:val="1"/>
          <w:wAfter w:w="2495" w:type="dxa"/>
        </w:trPr>
        <w:tc>
          <w:tcPr>
            <w:tcW w:w="744" w:type="dxa"/>
          </w:tcPr>
          <w:p w14:paraId="6CEE5AF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AF6"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6</w:t>
            </w:r>
          </w:p>
        </w:tc>
        <w:tc>
          <w:tcPr>
            <w:tcW w:w="1464" w:type="dxa"/>
          </w:tcPr>
          <w:p w14:paraId="6CEE5AF7"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Serious</w:t>
            </w:r>
          </w:p>
        </w:tc>
        <w:tc>
          <w:tcPr>
            <w:tcW w:w="2321" w:type="dxa"/>
          </w:tcPr>
          <w:p w14:paraId="6CEE5AF8" w14:textId="77777777" w:rsidR="00F14BB9" w:rsidRPr="00BC3073" w:rsidRDefault="00F14BB9" w:rsidP="00A138B1">
            <w:pPr>
              <w:rPr>
                <w:rFonts w:ascii="Arial" w:hAnsi="Arial" w:cs="Arial"/>
                <w:sz w:val="20"/>
                <w:szCs w:val="20"/>
              </w:rPr>
            </w:pPr>
            <w:r w:rsidRPr="00BC3073">
              <w:rPr>
                <w:rFonts w:ascii="Arial" w:hAnsi="Arial" w:cs="Arial"/>
                <w:sz w:val="20"/>
                <w:szCs w:val="20"/>
              </w:rPr>
              <w:t>Inpatient fall causing fractured hip requiring surgery</w:t>
            </w:r>
          </w:p>
        </w:tc>
        <w:tc>
          <w:tcPr>
            <w:tcW w:w="3017" w:type="dxa"/>
          </w:tcPr>
          <w:p w14:paraId="6CEE5AF9" w14:textId="77777777" w:rsidR="00F14BB9" w:rsidRPr="00BC3073" w:rsidRDefault="00F14BB9" w:rsidP="00A138B1">
            <w:pPr>
              <w:rPr>
                <w:rFonts w:ascii="Arial" w:hAnsi="Arial" w:cs="Arial"/>
                <w:sz w:val="20"/>
                <w:szCs w:val="20"/>
              </w:rPr>
            </w:pPr>
            <w:r w:rsidRPr="00BC3073">
              <w:rPr>
                <w:rFonts w:ascii="Arial" w:hAnsi="Arial" w:cs="Arial"/>
                <w:sz w:val="20"/>
                <w:szCs w:val="20"/>
              </w:rPr>
              <w:t>Use of falls risk tool &amp; care plan inconsistent</w:t>
            </w:r>
          </w:p>
          <w:p w14:paraId="6CEE5AFA" w14:textId="77777777" w:rsidR="00F14BB9" w:rsidRPr="00BC3073" w:rsidRDefault="00F14BB9" w:rsidP="00A138B1">
            <w:pPr>
              <w:rPr>
                <w:rFonts w:ascii="Arial" w:hAnsi="Arial" w:cs="Arial"/>
                <w:sz w:val="20"/>
                <w:szCs w:val="20"/>
              </w:rPr>
            </w:pPr>
            <w:r w:rsidRPr="00BC3073">
              <w:rPr>
                <w:rFonts w:ascii="Arial" w:hAnsi="Arial" w:cs="Arial"/>
                <w:sz w:val="20"/>
                <w:szCs w:val="20"/>
              </w:rPr>
              <w:t>Falls more often in first 24 hours after admission</w:t>
            </w:r>
            <w:r>
              <w:rPr>
                <w:rFonts w:ascii="Arial" w:hAnsi="Arial" w:cs="Arial"/>
                <w:sz w:val="20"/>
                <w:szCs w:val="20"/>
              </w:rPr>
              <w:t xml:space="preserve">.  </w:t>
            </w:r>
            <w:r w:rsidRPr="00BC3073">
              <w:rPr>
                <w:rFonts w:ascii="Arial" w:hAnsi="Arial" w:cs="Arial"/>
                <w:sz w:val="20"/>
                <w:szCs w:val="20"/>
              </w:rPr>
              <w:t>Limited beds available in special nursing areas for high risk patients</w:t>
            </w:r>
          </w:p>
        </w:tc>
        <w:tc>
          <w:tcPr>
            <w:tcW w:w="2970" w:type="dxa"/>
          </w:tcPr>
          <w:p w14:paraId="6CEE5AFB" w14:textId="77777777" w:rsidR="00F14BB9" w:rsidRPr="00BC3073" w:rsidRDefault="00F14BB9" w:rsidP="00A138B1">
            <w:pPr>
              <w:rPr>
                <w:rFonts w:ascii="Arial" w:hAnsi="Arial" w:cs="Arial"/>
                <w:sz w:val="20"/>
                <w:szCs w:val="20"/>
              </w:rPr>
            </w:pPr>
            <w:r w:rsidRPr="00BC3073">
              <w:rPr>
                <w:rFonts w:ascii="Arial" w:hAnsi="Arial" w:cs="Arial"/>
                <w:sz w:val="20"/>
                <w:szCs w:val="20"/>
              </w:rPr>
              <w:t xml:space="preserve">Improve use of falls risk tool &amp; care plan </w:t>
            </w:r>
          </w:p>
          <w:p w14:paraId="6CEE5AFC" w14:textId="77777777" w:rsidR="00F14BB9" w:rsidRPr="00BC3073" w:rsidRDefault="00F14BB9" w:rsidP="00A138B1">
            <w:pPr>
              <w:rPr>
                <w:rFonts w:ascii="Arial" w:hAnsi="Arial" w:cs="Arial"/>
                <w:sz w:val="20"/>
                <w:szCs w:val="20"/>
              </w:rPr>
            </w:pPr>
            <w:r w:rsidRPr="00BC3073">
              <w:rPr>
                <w:rFonts w:ascii="Arial" w:hAnsi="Arial" w:cs="Arial"/>
                <w:sz w:val="20"/>
                <w:szCs w:val="20"/>
              </w:rPr>
              <w:t>Early implementation of risk-reduction techniques</w:t>
            </w:r>
          </w:p>
          <w:p w14:paraId="6CEE5AFD" w14:textId="77777777" w:rsidR="00F14BB9" w:rsidRPr="00BC3073" w:rsidRDefault="00F14BB9" w:rsidP="00A138B1">
            <w:pPr>
              <w:rPr>
                <w:rFonts w:ascii="Arial" w:hAnsi="Arial" w:cs="Arial"/>
                <w:sz w:val="20"/>
                <w:szCs w:val="20"/>
              </w:rPr>
            </w:pPr>
          </w:p>
          <w:p w14:paraId="6CEE5AFE" w14:textId="77777777" w:rsidR="00F14BB9" w:rsidRPr="00BC3073" w:rsidRDefault="00F14BB9" w:rsidP="00A138B1">
            <w:pPr>
              <w:rPr>
                <w:rFonts w:ascii="Arial" w:hAnsi="Arial" w:cs="Arial"/>
                <w:sz w:val="20"/>
                <w:szCs w:val="20"/>
              </w:rPr>
            </w:pPr>
            <w:r w:rsidRPr="00BC3073">
              <w:rPr>
                <w:rFonts w:ascii="Arial" w:hAnsi="Arial" w:cs="Arial"/>
                <w:sz w:val="20"/>
                <w:szCs w:val="20"/>
              </w:rPr>
              <w:t>More use of low beds</w:t>
            </w:r>
          </w:p>
        </w:tc>
        <w:tc>
          <w:tcPr>
            <w:tcW w:w="2495" w:type="dxa"/>
          </w:tcPr>
          <w:p w14:paraId="6CEE5AFF"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B00" w14:textId="77777777" w:rsidR="00F14BB9" w:rsidRPr="00BC3073" w:rsidRDefault="00F14BB9" w:rsidP="00A138B1">
            <w:pPr>
              <w:rPr>
                <w:rFonts w:ascii="Arial" w:hAnsi="Arial" w:cs="Arial"/>
                <w:b/>
                <w:sz w:val="20"/>
                <w:szCs w:val="20"/>
              </w:rPr>
            </w:pPr>
          </w:p>
          <w:p w14:paraId="6CEE5B01"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B02" w14:textId="77777777" w:rsidR="00F14BB9" w:rsidRPr="00BC3073" w:rsidRDefault="00F14BB9" w:rsidP="00A138B1">
            <w:pPr>
              <w:rPr>
                <w:rFonts w:ascii="Arial" w:hAnsi="Arial" w:cs="Arial"/>
                <w:b/>
                <w:sz w:val="20"/>
                <w:szCs w:val="20"/>
              </w:rPr>
            </w:pPr>
          </w:p>
          <w:p w14:paraId="6CEE5B03" w14:textId="77777777" w:rsidR="00F14BB9" w:rsidRPr="00BC3073" w:rsidRDefault="00F14BB9" w:rsidP="00A138B1">
            <w:pPr>
              <w:rPr>
                <w:rFonts w:ascii="Arial" w:hAnsi="Arial" w:cs="Arial"/>
                <w:b/>
                <w:sz w:val="20"/>
                <w:szCs w:val="20"/>
              </w:rPr>
            </w:pPr>
          </w:p>
          <w:p w14:paraId="6CEE5B04" w14:textId="77777777" w:rsidR="00F14BB9" w:rsidRPr="00BC3073" w:rsidRDefault="00F14BB9" w:rsidP="00A138B1">
            <w:pPr>
              <w:rPr>
                <w:rFonts w:ascii="Arial" w:hAnsi="Arial" w:cs="Arial"/>
                <w:sz w:val="20"/>
                <w:szCs w:val="20"/>
              </w:rPr>
            </w:pPr>
            <w:r w:rsidRPr="00BC3073">
              <w:rPr>
                <w:rFonts w:ascii="Arial" w:hAnsi="Arial" w:cs="Arial"/>
                <w:sz w:val="20"/>
                <w:szCs w:val="20"/>
              </w:rPr>
              <w:t>CAPEX for 09/10</w:t>
            </w:r>
          </w:p>
        </w:tc>
      </w:tr>
      <w:tr w:rsidR="00F14BB9" w:rsidRPr="001A6163" w14:paraId="6CEE5B18" w14:textId="77777777">
        <w:trPr>
          <w:gridAfter w:val="1"/>
          <w:wAfter w:w="2495" w:type="dxa"/>
        </w:trPr>
        <w:tc>
          <w:tcPr>
            <w:tcW w:w="744" w:type="dxa"/>
          </w:tcPr>
          <w:p w14:paraId="6CEE5B06"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07"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6</w:t>
            </w:r>
          </w:p>
        </w:tc>
        <w:tc>
          <w:tcPr>
            <w:tcW w:w="1464" w:type="dxa"/>
          </w:tcPr>
          <w:p w14:paraId="6CEE5B08"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Serious</w:t>
            </w:r>
          </w:p>
        </w:tc>
        <w:tc>
          <w:tcPr>
            <w:tcW w:w="2321" w:type="dxa"/>
          </w:tcPr>
          <w:p w14:paraId="6CEE5B09" w14:textId="77777777" w:rsidR="00F14BB9" w:rsidRPr="00BC3073" w:rsidRDefault="00F14BB9" w:rsidP="00A138B1">
            <w:pPr>
              <w:rPr>
                <w:rFonts w:ascii="Arial" w:hAnsi="Arial" w:cs="Arial"/>
                <w:sz w:val="20"/>
                <w:szCs w:val="20"/>
              </w:rPr>
            </w:pPr>
            <w:r w:rsidRPr="00BC3073">
              <w:rPr>
                <w:rFonts w:ascii="Arial" w:hAnsi="Arial" w:cs="Arial"/>
                <w:sz w:val="20"/>
                <w:szCs w:val="20"/>
              </w:rPr>
              <w:t>Inpatient fall causing fractured hip requiring surgery</w:t>
            </w:r>
          </w:p>
        </w:tc>
        <w:tc>
          <w:tcPr>
            <w:tcW w:w="3017" w:type="dxa"/>
          </w:tcPr>
          <w:p w14:paraId="6CEE5B0A" w14:textId="77777777" w:rsidR="00F14BB9" w:rsidRPr="00BC3073" w:rsidRDefault="00F14BB9" w:rsidP="00A138B1">
            <w:pPr>
              <w:rPr>
                <w:rFonts w:ascii="Arial" w:hAnsi="Arial" w:cs="Arial"/>
                <w:sz w:val="20"/>
                <w:szCs w:val="20"/>
              </w:rPr>
            </w:pPr>
            <w:r w:rsidRPr="00BC3073">
              <w:rPr>
                <w:rFonts w:ascii="Arial" w:hAnsi="Arial" w:cs="Arial"/>
                <w:sz w:val="20"/>
                <w:szCs w:val="20"/>
              </w:rPr>
              <w:t>Use of falls risk tool &amp; care plan inconsistent</w:t>
            </w:r>
          </w:p>
          <w:p w14:paraId="6CEE5B0B" w14:textId="77777777" w:rsidR="00F14BB9" w:rsidRPr="00BC3073" w:rsidRDefault="00F14BB9" w:rsidP="00A138B1">
            <w:pPr>
              <w:rPr>
                <w:rFonts w:ascii="Arial" w:hAnsi="Arial" w:cs="Arial"/>
                <w:sz w:val="20"/>
                <w:szCs w:val="20"/>
              </w:rPr>
            </w:pPr>
            <w:r w:rsidRPr="00BC3073">
              <w:rPr>
                <w:rFonts w:ascii="Arial" w:hAnsi="Arial" w:cs="Arial"/>
                <w:sz w:val="20"/>
                <w:szCs w:val="20"/>
              </w:rPr>
              <w:t>Falls more often in first 24 hours after admission</w:t>
            </w:r>
          </w:p>
          <w:p w14:paraId="6CEE5B0C" w14:textId="77777777" w:rsidR="00F14BB9" w:rsidRDefault="00F14BB9" w:rsidP="00A138B1">
            <w:pPr>
              <w:rPr>
                <w:rFonts w:ascii="Arial" w:hAnsi="Arial" w:cs="Arial"/>
                <w:sz w:val="20"/>
                <w:szCs w:val="20"/>
              </w:rPr>
            </w:pPr>
            <w:r w:rsidRPr="00BC3073">
              <w:rPr>
                <w:rFonts w:ascii="Arial" w:hAnsi="Arial" w:cs="Arial"/>
                <w:sz w:val="20"/>
                <w:szCs w:val="20"/>
              </w:rPr>
              <w:t>Limited beds available in special nursing areas for high risk patients</w:t>
            </w:r>
          </w:p>
          <w:p w14:paraId="6CEE5B0D" w14:textId="77777777" w:rsidR="00F14BB9" w:rsidRPr="00BC3073" w:rsidRDefault="00F14BB9" w:rsidP="00A138B1">
            <w:pPr>
              <w:rPr>
                <w:rFonts w:ascii="Arial" w:hAnsi="Arial" w:cs="Arial"/>
                <w:sz w:val="20"/>
                <w:szCs w:val="20"/>
              </w:rPr>
            </w:pPr>
          </w:p>
        </w:tc>
        <w:tc>
          <w:tcPr>
            <w:tcW w:w="2970" w:type="dxa"/>
          </w:tcPr>
          <w:p w14:paraId="6CEE5B0E" w14:textId="77777777" w:rsidR="00F14BB9" w:rsidRPr="00BC3073" w:rsidRDefault="00F14BB9" w:rsidP="00A138B1">
            <w:pPr>
              <w:rPr>
                <w:rFonts w:ascii="Arial" w:hAnsi="Arial" w:cs="Arial"/>
                <w:sz w:val="20"/>
                <w:szCs w:val="20"/>
              </w:rPr>
            </w:pPr>
            <w:r w:rsidRPr="00BC3073">
              <w:rPr>
                <w:rFonts w:ascii="Arial" w:hAnsi="Arial" w:cs="Arial"/>
                <w:sz w:val="20"/>
                <w:szCs w:val="20"/>
              </w:rPr>
              <w:t xml:space="preserve">Improve use of falls risk tool &amp; care plan </w:t>
            </w:r>
          </w:p>
          <w:p w14:paraId="6CEE5B0F" w14:textId="77777777" w:rsidR="00F14BB9" w:rsidRPr="00BC3073" w:rsidRDefault="00F14BB9" w:rsidP="00A138B1">
            <w:pPr>
              <w:rPr>
                <w:rFonts w:ascii="Arial" w:hAnsi="Arial" w:cs="Arial"/>
                <w:sz w:val="20"/>
                <w:szCs w:val="20"/>
              </w:rPr>
            </w:pPr>
            <w:r w:rsidRPr="00BC3073">
              <w:rPr>
                <w:rFonts w:ascii="Arial" w:hAnsi="Arial" w:cs="Arial"/>
                <w:sz w:val="20"/>
                <w:szCs w:val="20"/>
              </w:rPr>
              <w:t>Early implementation of risk-reduction techniques</w:t>
            </w:r>
          </w:p>
          <w:p w14:paraId="6CEE5B10" w14:textId="77777777" w:rsidR="00F14BB9" w:rsidRPr="00BC3073" w:rsidRDefault="00F14BB9" w:rsidP="00A138B1">
            <w:pPr>
              <w:rPr>
                <w:rFonts w:ascii="Arial" w:hAnsi="Arial" w:cs="Arial"/>
                <w:sz w:val="20"/>
                <w:szCs w:val="20"/>
              </w:rPr>
            </w:pPr>
          </w:p>
          <w:p w14:paraId="6CEE5B11" w14:textId="77777777" w:rsidR="00F14BB9" w:rsidRPr="00BC3073" w:rsidRDefault="00F14BB9" w:rsidP="00A138B1">
            <w:pPr>
              <w:rPr>
                <w:rFonts w:ascii="Arial" w:hAnsi="Arial" w:cs="Arial"/>
                <w:sz w:val="20"/>
                <w:szCs w:val="20"/>
              </w:rPr>
            </w:pPr>
            <w:r w:rsidRPr="00BC3073">
              <w:rPr>
                <w:rFonts w:ascii="Arial" w:hAnsi="Arial" w:cs="Arial"/>
                <w:sz w:val="20"/>
                <w:szCs w:val="20"/>
              </w:rPr>
              <w:t>More use of low beds</w:t>
            </w:r>
          </w:p>
        </w:tc>
        <w:tc>
          <w:tcPr>
            <w:tcW w:w="2495" w:type="dxa"/>
          </w:tcPr>
          <w:p w14:paraId="6CEE5B12"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B13" w14:textId="77777777" w:rsidR="00F14BB9" w:rsidRPr="00BC3073" w:rsidRDefault="00F14BB9" w:rsidP="00A138B1">
            <w:pPr>
              <w:rPr>
                <w:rFonts w:ascii="Arial" w:hAnsi="Arial" w:cs="Arial"/>
                <w:b/>
                <w:sz w:val="20"/>
                <w:szCs w:val="20"/>
              </w:rPr>
            </w:pPr>
          </w:p>
          <w:p w14:paraId="6CEE5B14"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B15" w14:textId="77777777" w:rsidR="00F14BB9" w:rsidRPr="00BC3073" w:rsidRDefault="00F14BB9" w:rsidP="00A138B1">
            <w:pPr>
              <w:rPr>
                <w:rFonts w:ascii="Arial" w:hAnsi="Arial" w:cs="Arial"/>
                <w:b/>
                <w:sz w:val="20"/>
                <w:szCs w:val="20"/>
              </w:rPr>
            </w:pPr>
          </w:p>
          <w:p w14:paraId="6CEE5B16" w14:textId="77777777" w:rsidR="00F14BB9" w:rsidRPr="00BC3073" w:rsidRDefault="00F14BB9" w:rsidP="00A138B1">
            <w:pPr>
              <w:rPr>
                <w:rFonts w:ascii="Arial" w:hAnsi="Arial" w:cs="Arial"/>
                <w:b/>
                <w:sz w:val="20"/>
                <w:szCs w:val="20"/>
              </w:rPr>
            </w:pPr>
          </w:p>
          <w:p w14:paraId="6CEE5B17" w14:textId="77777777" w:rsidR="00F14BB9" w:rsidRPr="00BC3073" w:rsidRDefault="00F14BB9" w:rsidP="00A138B1">
            <w:pPr>
              <w:rPr>
                <w:rFonts w:ascii="Arial" w:hAnsi="Arial" w:cs="Arial"/>
                <w:sz w:val="20"/>
                <w:szCs w:val="20"/>
              </w:rPr>
            </w:pPr>
            <w:r w:rsidRPr="00BC3073">
              <w:rPr>
                <w:rFonts w:ascii="Arial" w:hAnsi="Arial" w:cs="Arial"/>
                <w:sz w:val="20"/>
                <w:szCs w:val="20"/>
              </w:rPr>
              <w:t>CAPEX for 09/10</w:t>
            </w:r>
          </w:p>
        </w:tc>
      </w:tr>
      <w:tr w:rsidR="00F14BB9" w:rsidRPr="001A6163" w14:paraId="6CEE5B2A" w14:textId="77777777">
        <w:trPr>
          <w:gridAfter w:val="1"/>
          <w:wAfter w:w="2495" w:type="dxa"/>
        </w:trPr>
        <w:tc>
          <w:tcPr>
            <w:tcW w:w="744" w:type="dxa"/>
          </w:tcPr>
          <w:p w14:paraId="6CEE5B19"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1A"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6</w:t>
            </w:r>
          </w:p>
        </w:tc>
        <w:tc>
          <w:tcPr>
            <w:tcW w:w="1464" w:type="dxa"/>
          </w:tcPr>
          <w:p w14:paraId="6CEE5B1B"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Serious</w:t>
            </w:r>
          </w:p>
        </w:tc>
        <w:tc>
          <w:tcPr>
            <w:tcW w:w="2321" w:type="dxa"/>
          </w:tcPr>
          <w:p w14:paraId="6CEE5B1C" w14:textId="77777777" w:rsidR="00F14BB9" w:rsidRPr="00BC3073" w:rsidRDefault="00F14BB9" w:rsidP="00A138B1">
            <w:pPr>
              <w:rPr>
                <w:rFonts w:ascii="Arial" w:hAnsi="Arial" w:cs="Arial"/>
                <w:sz w:val="20"/>
                <w:szCs w:val="20"/>
              </w:rPr>
            </w:pPr>
            <w:r w:rsidRPr="00BC3073">
              <w:rPr>
                <w:rFonts w:ascii="Arial" w:hAnsi="Arial" w:cs="Arial"/>
                <w:sz w:val="20"/>
                <w:szCs w:val="20"/>
              </w:rPr>
              <w:t>Inpatient fall causing fractured hip requiring surgery</w:t>
            </w:r>
          </w:p>
        </w:tc>
        <w:tc>
          <w:tcPr>
            <w:tcW w:w="3017" w:type="dxa"/>
          </w:tcPr>
          <w:p w14:paraId="6CEE5B1D" w14:textId="77777777" w:rsidR="00F14BB9" w:rsidRPr="00BC3073" w:rsidRDefault="00F14BB9" w:rsidP="00A138B1">
            <w:pPr>
              <w:rPr>
                <w:rFonts w:ascii="Arial" w:hAnsi="Arial" w:cs="Arial"/>
                <w:sz w:val="20"/>
                <w:szCs w:val="20"/>
              </w:rPr>
            </w:pPr>
            <w:r w:rsidRPr="00BC3073">
              <w:rPr>
                <w:rFonts w:ascii="Arial" w:hAnsi="Arial" w:cs="Arial"/>
                <w:sz w:val="20"/>
                <w:szCs w:val="20"/>
              </w:rPr>
              <w:t>Use of falls risk tool &amp; care plan inconsistent</w:t>
            </w:r>
          </w:p>
          <w:p w14:paraId="6CEE5B1E" w14:textId="77777777" w:rsidR="00F14BB9" w:rsidRPr="00BC3073" w:rsidRDefault="00F14BB9" w:rsidP="00A138B1">
            <w:pPr>
              <w:rPr>
                <w:rFonts w:ascii="Arial" w:hAnsi="Arial" w:cs="Arial"/>
                <w:sz w:val="20"/>
                <w:szCs w:val="20"/>
              </w:rPr>
            </w:pPr>
            <w:r w:rsidRPr="00BC3073">
              <w:rPr>
                <w:rFonts w:ascii="Arial" w:hAnsi="Arial" w:cs="Arial"/>
                <w:sz w:val="20"/>
                <w:szCs w:val="20"/>
              </w:rPr>
              <w:t>Falls more often in first 24 hours after admission</w:t>
            </w:r>
          </w:p>
          <w:p w14:paraId="6CEE5B1F" w14:textId="77777777" w:rsidR="00F14BB9" w:rsidRPr="00BC3073" w:rsidRDefault="00F14BB9" w:rsidP="00A138B1">
            <w:pPr>
              <w:rPr>
                <w:rFonts w:ascii="Arial" w:hAnsi="Arial" w:cs="Arial"/>
                <w:sz w:val="20"/>
                <w:szCs w:val="20"/>
              </w:rPr>
            </w:pPr>
            <w:r w:rsidRPr="00BC3073">
              <w:rPr>
                <w:rFonts w:ascii="Arial" w:hAnsi="Arial" w:cs="Arial"/>
                <w:sz w:val="20"/>
                <w:szCs w:val="20"/>
              </w:rPr>
              <w:t>Limited beds available in special nursing areas for high risk patients</w:t>
            </w:r>
          </w:p>
        </w:tc>
        <w:tc>
          <w:tcPr>
            <w:tcW w:w="2970" w:type="dxa"/>
          </w:tcPr>
          <w:p w14:paraId="6CEE5B20" w14:textId="77777777" w:rsidR="00F14BB9" w:rsidRPr="00BC3073" w:rsidRDefault="00F14BB9" w:rsidP="00A138B1">
            <w:pPr>
              <w:rPr>
                <w:rFonts w:ascii="Arial" w:hAnsi="Arial" w:cs="Arial"/>
                <w:sz w:val="20"/>
                <w:szCs w:val="20"/>
              </w:rPr>
            </w:pPr>
            <w:r w:rsidRPr="00BC3073">
              <w:rPr>
                <w:rFonts w:ascii="Arial" w:hAnsi="Arial" w:cs="Arial"/>
                <w:sz w:val="20"/>
                <w:szCs w:val="20"/>
              </w:rPr>
              <w:t xml:space="preserve">Improve use of falls risk tool &amp; care plan </w:t>
            </w:r>
          </w:p>
          <w:p w14:paraId="6CEE5B21" w14:textId="77777777" w:rsidR="00F14BB9" w:rsidRPr="00BC3073" w:rsidRDefault="00F14BB9" w:rsidP="00A138B1">
            <w:pPr>
              <w:rPr>
                <w:rFonts w:ascii="Arial" w:hAnsi="Arial" w:cs="Arial"/>
                <w:sz w:val="20"/>
                <w:szCs w:val="20"/>
              </w:rPr>
            </w:pPr>
            <w:r w:rsidRPr="00BC3073">
              <w:rPr>
                <w:rFonts w:ascii="Arial" w:hAnsi="Arial" w:cs="Arial"/>
                <w:sz w:val="20"/>
                <w:szCs w:val="20"/>
              </w:rPr>
              <w:t>Early implementation of risk-reduction techniques</w:t>
            </w:r>
          </w:p>
          <w:p w14:paraId="6CEE5B22" w14:textId="77777777" w:rsidR="00F14BB9" w:rsidRPr="00BC3073" w:rsidRDefault="00F14BB9" w:rsidP="00A138B1">
            <w:pPr>
              <w:rPr>
                <w:rFonts w:ascii="Arial" w:hAnsi="Arial" w:cs="Arial"/>
                <w:sz w:val="20"/>
                <w:szCs w:val="20"/>
              </w:rPr>
            </w:pPr>
          </w:p>
          <w:p w14:paraId="6CEE5B23" w14:textId="77777777" w:rsidR="00F14BB9" w:rsidRPr="00BC3073" w:rsidRDefault="00F14BB9" w:rsidP="00A138B1">
            <w:pPr>
              <w:rPr>
                <w:rFonts w:ascii="Arial" w:hAnsi="Arial" w:cs="Arial"/>
                <w:sz w:val="20"/>
                <w:szCs w:val="20"/>
              </w:rPr>
            </w:pPr>
            <w:r w:rsidRPr="00BC3073">
              <w:rPr>
                <w:rFonts w:ascii="Arial" w:hAnsi="Arial" w:cs="Arial"/>
                <w:sz w:val="20"/>
                <w:szCs w:val="20"/>
              </w:rPr>
              <w:t>More use of low beds</w:t>
            </w:r>
          </w:p>
        </w:tc>
        <w:tc>
          <w:tcPr>
            <w:tcW w:w="2495" w:type="dxa"/>
          </w:tcPr>
          <w:p w14:paraId="6CEE5B24"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B25" w14:textId="77777777" w:rsidR="00F14BB9" w:rsidRPr="00BC3073" w:rsidRDefault="00F14BB9" w:rsidP="00A138B1">
            <w:pPr>
              <w:rPr>
                <w:rFonts w:ascii="Arial" w:hAnsi="Arial" w:cs="Arial"/>
                <w:b/>
                <w:sz w:val="20"/>
                <w:szCs w:val="20"/>
              </w:rPr>
            </w:pPr>
          </w:p>
          <w:p w14:paraId="6CEE5B26"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B27" w14:textId="77777777" w:rsidR="00F14BB9" w:rsidRPr="00BC3073" w:rsidRDefault="00F14BB9" w:rsidP="00A138B1">
            <w:pPr>
              <w:rPr>
                <w:rFonts w:ascii="Arial" w:hAnsi="Arial" w:cs="Arial"/>
                <w:b/>
                <w:sz w:val="20"/>
                <w:szCs w:val="20"/>
              </w:rPr>
            </w:pPr>
          </w:p>
          <w:p w14:paraId="6CEE5B28" w14:textId="77777777" w:rsidR="00F14BB9" w:rsidRPr="00BC3073" w:rsidRDefault="00F14BB9" w:rsidP="00A138B1">
            <w:pPr>
              <w:rPr>
                <w:rFonts w:ascii="Arial" w:hAnsi="Arial" w:cs="Arial"/>
                <w:b/>
                <w:sz w:val="20"/>
                <w:szCs w:val="20"/>
              </w:rPr>
            </w:pPr>
          </w:p>
          <w:p w14:paraId="6CEE5B29" w14:textId="77777777" w:rsidR="00F14BB9" w:rsidRPr="00BC3073" w:rsidRDefault="00F14BB9" w:rsidP="00A138B1">
            <w:pPr>
              <w:rPr>
                <w:rFonts w:ascii="Arial" w:hAnsi="Arial" w:cs="Arial"/>
                <w:sz w:val="20"/>
                <w:szCs w:val="20"/>
              </w:rPr>
            </w:pPr>
            <w:r w:rsidRPr="00BC3073">
              <w:rPr>
                <w:rFonts w:ascii="Arial" w:hAnsi="Arial" w:cs="Arial"/>
                <w:sz w:val="20"/>
                <w:szCs w:val="20"/>
              </w:rPr>
              <w:t>CAPEX for 09/10</w:t>
            </w:r>
          </w:p>
        </w:tc>
      </w:tr>
      <w:tr w:rsidR="00F14BB9" w:rsidRPr="001A6163" w14:paraId="6CEE5B36" w14:textId="77777777">
        <w:trPr>
          <w:gridAfter w:val="1"/>
          <w:wAfter w:w="2495" w:type="dxa"/>
        </w:trPr>
        <w:tc>
          <w:tcPr>
            <w:tcW w:w="744" w:type="dxa"/>
          </w:tcPr>
          <w:p w14:paraId="6CEE5B2B"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2C" w14:textId="77777777" w:rsidR="00F14BB9" w:rsidRPr="0024288D" w:rsidRDefault="00F14BB9" w:rsidP="00A138B1">
            <w:pPr>
              <w:tabs>
                <w:tab w:val="left" w:pos="540"/>
              </w:tabs>
              <w:jc w:val="center"/>
              <w:rPr>
                <w:rFonts w:ascii="Arial" w:hAnsi="Arial" w:cs="Arial"/>
                <w:sz w:val="20"/>
                <w:szCs w:val="20"/>
                <w:lang w:val="en-NZ"/>
              </w:rPr>
            </w:pPr>
            <w:r w:rsidRPr="0024288D">
              <w:rPr>
                <w:rFonts w:ascii="Arial" w:hAnsi="Arial" w:cs="Arial"/>
                <w:sz w:val="20"/>
                <w:szCs w:val="20"/>
                <w:lang w:val="en-NZ"/>
              </w:rPr>
              <w:t>6</w:t>
            </w:r>
          </w:p>
        </w:tc>
        <w:tc>
          <w:tcPr>
            <w:tcW w:w="1464" w:type="dxa"/>
          </w:tcPr>
          <w:p w14:paraId="6CEE5B2D"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B2E"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 xml:space="preserve">Patient fall. Suffered a fractured hip. </w:t>
            </w:r>
          </w:p>
        </w:tc>
        <w:tc>
          <w:tcPr>
            <w:tcW w:w="3017" w:type="dxa"/>
          </w:tcPr>
          <w:p w14:paraId="6CEE5B2F"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Patient found on toilet floor in ward having got out of bed despite bed rails in place</w:t>
            </w:r>
          </w:p>
          <w:p w14:paraId="6CEE5B30"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Patient appeared confused and disoriented plus there were language difficulties. The patient had attempted to get out of bed twice during the morning shift while under a watch, but the watch for the pm shift was cancelled.</w:t>
            </w:r>
          </w:p>
          <w:p w14:paraId="6CEE5B31"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Inappropriate use of bed rails</w:t>
            </w:r>
          </w:p>
        </w:tc>
        <w:tc>
          <w:tcPr>
            <w:tcW w:w="2970" w:type="dxa"/>
          </w:tcPr>
          <w:p w14:paraId="6CEE5B32"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Organisational fall prevention programme February 2009.</w:t>
            </w:r>
          </w:p>
          <w:p w14:paraId="6CEE5B33" w14:textId="77777777" w:rsidR="00F14BB9" w:rsidRPr="0024288D" w:rsidRDefault="00F14BB9" w:rsidP="00A138B1">
            <w:pPr>
              <w:rPr>
                <w:rFonts w:ascii="Arial" w:hAnsi="Arial" w:cs="Arial"/>
                <w:sz w:val="20"/>
                <w:szCs w:val="20"/>
                <w:lang w:val="en-NZ"/>
              </w:rPr>
            </w:pPr>
          </w:p>
          <w:p w14:paraId="6CEE5B34" w14:textId="77777777" w:rsidR="00F14BB9" w:rsidRPr="0024288D" w:rsidRDefault="00F14BB9" w:rsidP="00A138B1">
            <w:pPr>
              <w:rPr>
                <w:rFonts w:ascii="Arial" w:hAnsi="Arial" w:cs="Arial"/>
                <w:sz w:val="20"/>
                <w:szCs w:val="20"/>
                <w:lang w:val="en-NZ"/>
              </w:rPr>
            </w:pPr>
          </w:p>
        </w:tc>
        <w:tc>
          <w:tcPr>
            <w:tcW w:w="2495" w:type="dxa"/>
          </w:tcPr>
          <w:p w14:paraId="6CEE5B35"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Falls prevention coordinator appointed</w:t>
            </w:r>
          </w:p>
        </w:tc>
      </w:tr>
      <w:tr w:rsidR="00F14BB9" w:rsidRPr="001A6163" w14:paraId="6CEE5B3E" w14:textId="77777777">
        <w:trPr>
          <w:gridAfter w:val="1"/>
          <w:wAfter w:w="2495" w:type="dxa"/>
        </w:trPr>
        <w:tc>
          <w:tcPr>
            <w:tcW w:w="744" w:type="dxa"/>
          </w:tcPr>
          <w:p w14:paraId="6CEE5B3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38"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39"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3A" w14:textId="77777777" w:rsidR="00F14BB9" w:rsidRPr="00442F9A" w:rsidRDefault="00F14BB9" w:rsidP="00A138B1">
            <w:pPr>
              <w:rPr>
                <w:rFonts w:ascii="Arial" w:hAnsi="Arial" w:cs="Arial"/>
                <w:b/>
                <w:sz w:val="20"/>
                <w:szCs w:val="20"/>
                <w:lang w:val="en-NZ"/>
              </w:rPr>
            </w:pPr>
            <w:r>
              <w:rPr>
                <w:rFonts w:ascii="Arial" w:hAnsi="Arial" w:cs="Arial"/>
                <w:sz w:val="20"/>
                <w:szCs w:val="20"/>
              </w:rPr>
              <w:t xml:space="preserve">Patient admitted to hospital for treatment of post-operative infection.  </w:t>
            </w:r>
            <w:r w:rsidRPr="009A49FF">
              <w:rPr>
                <w:rFonts w:ascii="Arial" w:hAnsi="Arial" w:cs="Arial"/>
                <w:sz w:val="20"/>
                <w:szCs w:val="20"/>
              </w:rPr>
              <w:t>Patient fell and sustained a fractured hip.  Following surgery to repair hi</w:t>
            </w:r>
            <w:r>
              <w:rPr>
                <w:rFonts w:ascii="Arial" w:hAnsi="Arial" w:cs="Arial"/>
                <w:sz w:val="20"/>
                <w:szCs w:val="20"/>
              </w:rPr>
              <w:t>p, patient died of blood poisoning</w:t>
            </w:r>
            <w:r w:rsidRPr="009A49FF">
              <w:rPr>
                <w:rFonts w:ascii="Arial" w:hAnsi="Arial" w:cs="Arial"/>
                <w:sz w:val="20"/>
                <w:szCs w:val="20"/>
                <w:lang w:val="en-NZ"/>
              </w:rPr>
              <w:t xml:space="preserve"> secondary to urinary tract infection</w:t>
            </w:r>
            <w:r>
              <w:rPr>
                <w:rFonts w:ascii="Arial" w:hAnsi="Arial" w:cs="Arial"/>
                <w:sz w:val="20"/>
                <w:szCs w:val="20"/>
                <w:lang w:val="en-NZ"/>
              </w:rPr>
              <w:t>.</w:t>
            </w:r>
          </w:p>
        </w:tc>
        <w:tc>
          <w:tcPr>
            <w:tcW w:w="3017" w:type="dxa"/>
          </w:tcPr>
          <w:p w14:paraId="6CEE5B3B"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Patient was walking in room without assistance or staff knowledge and fell. Noncompliance with </w:t>
            </w:r>
            <w:smartTag w:uri="urn:schemas-microsoft-com:office:smarttags" w:element="place">
              <w:smartTag w:uri="urn:schemas-microsoft-com:office:smarttags" w:element="PlaceName">
                <w:r w:rsidRPr="00AD3A6C">
                  <w:rPr>
                    <w:rFonts w:ascii="Arial" w:hAnsi="Arial" w:cs="Arial"/>
                    <w:sz w:val="20"/>
                    <w:szCs w:val="20"/>
                  </w:rPr>
                  <w:t>Inpatient</w:t>
                </w:r>
              </w:smartTag>
              <w:r w:rsidRPr="00AD3A6C">
                <w:rPr>
                  <w:rFonts w:ascii="Arial" w:hAnsi="Arial" w:cs="Arial"/>
                  <w:sz w:val="20"/>
                  <w:szCs w:val="20"/>
                </w:rPr>
                <w:t xml:space="preserve"> </w:t>
              </w:r>
              <w:smartTag w:uri="urn:schemas-microsoft-com:office:smarttags" w:element="PlaceType">
                <w:r w:rsidRPr="00AD3A6C">
                  <w:rPr>
                    <w:rFonts w:ascii="Arial" w:hAnsi="Arial" w:cs="Arial"/>
                    <w:sz w:val="20"/>
                    <w:szCs w:val="20"/>
                  </w:rPr>
                  <w:t>Falls</w:t>
                </w:r>
              </w:smartTag>
            </w:smartTag>
            <w:r w:rsidRPr="00AD3A6C">
              <w:rPr>
                <w:rFonts w:ascii="Arial" w:hAnsi="Arial" w:cs="Arial"/>
                <w:sz w:val="20"/>
                <w:szCs w:val="20"/>
              </w:rPr>
              <w:t xml:space="preserve"> Assessment and Management Protocol.</w:t>
            </w:r>
          </w:p>
        </w:tc>
        <w:tc>
          <w:tcPr>
            <w:tcW w:w="2970" w:type="dxa"/>
          </w:tcPr>
          <w:p w14:paraId="6CEE5B3C"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To i</w:t>
            </w:r>
            <w:r w:rsidRPr="00AD3A6C">
              <w:rPr>
                <w:rFonts w:ascii="Arial" w:hAnsi="Arial" w:cs="Arial"/>
                <w:sz w:val="20"/>
                <w:szCs w:val="20"/>
              </w:rPr>
              <w:t>mplement hourly nursing rounds and regular toileting as component of nursing model of care.</w:t>
            </w:r>
            <w:r>
              <w:rPr>
                <w:rFonts w:ascii="Arial" w:hAnsi="Arial" w:cs="Arial"/>
                <w:sz w:val="20"/>
                <w:szCs w:val="20"/>
              </w:rPr>
              <w:t xml:space="preserve">  To p</w:t>
            </w:r>
            <w:r w:rsidRPr="00AD3A6C">
              <w:rPr>
                <w:rFonts w:ascii="Arial" w:hAnsi="Arial" w:cs="Arial"/>
                <w:sz w:val="20"/>
                <w:szCs w:val="20"/>
              </w:rPr>
              <w:t xml:space="preserve">urchase floor alarms as appropriate for ward use.  </w:t>
            </w:r>
            <w:r>
              <w:rPr>
                <w:rFonts w:ascii="Arial" w:hAnsi="Arial" w:cs="Arial"/>
                <w:sz w:val="20"/>
                <w:szCs w:val="20"/>
              </w:rPr>
              <w:t xml:space="preserve">To conduct audit of </w:t>
            </w:r>
            <w:r w:rsidRPr="00AD3A6C">
              <w:rPr>
                <w:rFonts w:ascii="Arial" w:hAnsi="Arial" w:cs="Arial"/>
                <w:sz w:val="20"/>
                <w:szCs w:val="20"/>
              </w:rPr>
              <w:t>Falls Risk assessment being co</w:t>
            </w:r>
            <w:r>
              <w:rPr>
                <w:rFonts w:ascii="Arial" w:hAnsi="Arial" w:cs="Arial"/>
                <w:sz w:val="20"/>
                <w:szCs w:val="20"/>
              </w:rPr>
              <w:t>mpleted within 24 hours of admission.</w:t>
            </w:r>
          </w:p>
        </w:tc>
        <w:tc>
          <w:tcPr>
            <w:tcW w:w="2495" w:type="dxa"/>
          </w:tcPr>
          <w:p w14:paraId="6CEE5B3D"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Action</w:t>
            </w:r>
            <w:r>
              <w:rPr>
                <w:rFonts w:ascii="Arial" w:hAnsi="Arial" w:cs="Arial"/>
                <w:sz w:val="20"/>
                <w:szCs w:val="20"/>
              </w:rPr>
              <w:t xml:space="preserve">s in progress.  </w:t>
            </w:r>
            <w:r w:rsidRPr="00AD3A6C">
              <w:rPr>
                <w:rFonts w:ascii="Arial" w:hAnsi="Arial" w:cs="Arial"/>
                <w:sz w:val="20"/>
                <w:szCs w:val="20"/>
              </w:rPr>
              <w:t xml:space="preserve"> </w:t>
            </w:r>
          </w:p>
        </w:tc>
      </w:tr>
      <w:tr w:rsidR="00F14BB9" w:rsidRPr="001A6163" w14:paraId="6CEE5B46" w14:textId="77777777">
        <w:trPr>
          <w:gridAfter w:val="1"/>
          <w:wAfter w:w="2495" w:type="dxa"/>
        </w:trPr>
        <w:tc>
          <w:tcPr>
            <w:tcW w:w="744" w:type="dxa"/>
          </w:tcPr>
          <w:p w14:paraId="6CEE5B3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40"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41"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42"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fell and fractured her hip, requiring surgery to repair. Patient was later discharged back to resthome for ongoing care.</w:t>
            </w:r>
          </w:p>
        </w:tc>
        <w:tc>
          <w:tcPr>
            <w:tcW w:w="3017" w:type="dxa"/>
          </w:tcPr>
          <w:p w14:paraId="6CEE5B43"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Nurse left patient in bathroom to attend to other patients' needs.  Lack of appropriate stroke unit / rehabilitation beds for stroke patients at this time.</w:t>
            </w:r>
          </w:p>
        </w:tc>
        <w:tc>
          <w:tcPr>
            <w:tcW w:w="2970" w:type="dxa"/>
          </w:tcPr>
          <w:p w14:paraId="6CEE5B44"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To raise the need for a stroke unit to Clinical Board.</w:t>
            </w:r>
          </w:p>
        </w:tc>
        <w:tc>
          <w:tcPr>
            <w:tcW w:w="2495" w:type="dxa"/>
          </w:tcPr>
          <w:p w14:paraId="6CEE5B45"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Completed.  Stroke unit implemented at Hospital in May 2008.  It comprises: 8 acute beds; 4 step down beds; 10 rehab beds.</w:t>
            </w:r>
          </w:p>
        </w:tc>
      </w:tr>
      <w:tr w:rsidR="00F14BB9" w:rsidRPr="001A6163" w14:paraId="6CEE5B4E" w14:textId="77777777">
        <w:trPr>
          <w:gridAfter w:val="1"/>
          <w:wAfter w:w="2495" w:type="dxa"/>
        </w:trPr>
        <w:tc>
          <w:tcPr>
            <w:tcW w:w="744" w:type="dxa"/>
          </w:tcPr>
          <w:p w14:paraId="6CEE5B4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48"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49"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4A"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 xml:space="preserve">Patient admitted for surgery to repair </w:t>
            </w:r>
            <w:r w:rsidRPr="00AD3A6C">
              <w:rPr>
                <w:rFonts w:ascii="Arial" w:hAnsi="Arial" w:cs="Arial"/>
                <w:sz w:val="20"/>
                <w:szCs w:val="20"/>
              </w:rPr>
              <w:t>broken h</w:t>
            </w:r>
            <w:r>
              <w:rPr>
                <w:rFonts w:ascii="Arial" w:hAnsi="Arial" w:cs="Arial"/>
                <w:sz w:val="20"/>
                <w:szCs w:val="20"/>
              </w:rPr>
              <w:t>ip.  After surgery patient</w:t>
            </w:r>
            <w:r w:rsidRPr="00AD3A6C">
              <w:rPr>
                <w:rFonts w:ascii="Arial" w:hAnsi="Arial" w:cs="Arial"/>
                <w:sz w:val="20"/>
                <w:szCs w:val="20"/>
              </w:rPr>
              <w:t xml:space="preserve"> fell while returning from bathroom. Patient had further surgery to repair her hip and was transferred to rest</w:t>
            </w:r>
            <w:r>
              <w:rPr>
                <w:rFonts w:ascii="Arial" w:hAnsi="Arial" w:cs="Arial"/>
                <w:sz w:val="20"/>
                <w:szCs w:val="20"/>
              </w:rPr>
              <w:t xml:space="preserve"> </w:t>
            </w:r>
            <w:r w:rsidRPr="00AD3A6C">
              <w:rPr>
                <w:rFonts w:ascii="Arial" w:hAnsi="Arial" w:cs="Arial"/>
                <w:sz w:val="20"/>
                <w:szCs w:val="20"/>
              </w:rPr>
              <w:t>home.</w:t>
            </w:r>
          </w:p>
        </w:tc>
        <w:tc>
          <w:tcPr>
            <w:tcW w:w="3017" w:type="dxa"/>
          </w:tcPr>
          <w:p w14:paraId="6CEE5B4B"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unattended by staff while returning from bathroom, dropped pottle of water on floor, slipped and fell.</w:t>
            </w:r>
          </w:p>
        </w:tc>
        <w:tc>
          <w:tcPr>
            <w:tcW w:w="2970" w:type="dxa"/>
          </w:tcPr>
          <w:p w14:paraId="6CEE5B4C"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Implement hourly nursing rounds to ensure toileting and other needs are taken care of.  Implement falls risk reduction actions.</w:t>
            </w:r>
          </w:p>
        </w:tc>
        <w:tc>
          <w:tcPr>
            <w:tcW w:w="2495" w:type="dxa"/>
          </w:tcPr>
          <w:p w14:paraId="6CEE5B4D"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Action </w:t>
            </w:r>
            <w:r>
              <w:rPr>
                <w:rFonts w:ascii="Arial" w:hAnsi="Arial" w:cs="Arial"/>
                <w:sz w:val="20"/>
                <w:szCs w:val="20"/>
              </w:rPr>
              <w:t xml:space="preserve">in progress.  </w:t>
            </w:r>
          </w:p>
        </w:tc>
      </w:tr>
      <w:tr w:rsidR="00F14BB9" w:rsidRPr="001A6163" w14:paraId="6CEE5B57" w14:textId="77777777">
        <w:trPr>
          <w:gridAfter w:val="1"/>
          <w:wAfter w:w="2495" w:type="dxa"/>
        </w:trPr>
        <w:tc>
          <w:tcPr>
            <w:tcW w:w="744" w:type="dxa"/>
          </w:tcPr>
          <w:p w14:paraId="6CEE5B4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50"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51"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52"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Patient fell and fractured right arm. No surgery required.  </w:t>
            </w:r>
          </w:p>
        </w:tc>
        <w:tc>
          <w:tcPr>
            <w:tcW w:w="3017" w:type="dxa"/>
          </w:tcPr>
          <w:p w14:paraId="6CEE5B53"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Patient very confused </w:t>
            </w:r>
            <w:r>
              <w:rPr>
                <w:rFonts w:ascii="Arial" w:hAnsi="Arial" w:cs="Arial"/>
                <w:sz w:val="20"/>
                <w:szCs w:val="20"/>
              </w:rPr>
              <w:t>and did not call for assistance before mobilising</w:t>
            </w:r>
            <w:r w:rsidRPr="00AD3A6C">
              <w:rPr>
                <w:rFonts w:ascii="Arial" w:hAnsi="Arial" w:cs="Arial"/>
                <w:sz w:val="20"/>
                <w:szCs w:val="20"/>
              </w:rPr>
              <w:t>.</w:t>
            </w:r>
          </w:p>
        </w:tc>
        <w:tc>
          <w:tcPr>
            <w:tcW w:w="2970" w:type="dxa"/>
          </w:tcPr>
          <w:p w14:paraId="6CEE5B54" w14:textId="77777777" w:rsidR="00F14BB9" w:rsidRDefault="00F14BB9" w:rsidP="00A138B1">
            <w:pPr>
              <w:spacing w:before="120" w:after="120"/>
              <w:rPr>
                <w:rFonts w:ascii="Arial" w:hAnsi="Arial" w:cs="Arial"/>
                <w:sz w:val="20"/>
                <w:szCs w:val="20"/>
              </w:rPr>
            </w:pPr>
            <w:r>
              <w:rPr>
                <w:rFonts w:ascii="Arial" w:hAnsi="Arial" w:cs="Arial"/>
                <w:sz w:val="20"/>
                <w:szCs w:val="20"/>
              </w:rPr>
              <w:t>To continue to implement the DHB’s Falls Protocol.</w:t>
            </w:r>
          </w:p>
          <w:p w14:paraId="6CEE5B55" w14:textId="77777777" w:rsidR="00F14BB9" w:rsidRPr="00AD3A6C" w:rsidRDefault="00F14BB9" w:rsidP="00A138B1">
            <w:pPr>
              <w:spacing w:before="120" w:after="120"/>
              <w:rPr>
                <w:rFonts w:ascii="Arial" w:hAnsi="Arial" w:cs="Arial"/>
                <w:sz w:val="20"/>
                <w:szCs w:val="20"/>
              </w:rPr>
            </w:pPr>
          </w:p>
        </w:tc>
        <w:tc>
          <w:tcPr>
            <w:tcW w:w="2495" w:type="dxa"/>
          </w:tcPr>
          <w:p w14:paraId="6CEE5B56" w14:textId="77777777" w:rsidR="00F14BB9" w:rsidRPr="003D77A5" w:rsidRDefault="00F14BB9" w:rsidP="00A138B1">
            <w:pPr>
              <w:spacing w:before="120" w:after="120"/>
              <w:rPr>
                <w:rFonts w:ascii="Arial" w:hAnsi="Arial" w:cs="Arial"/>
                <w:sz w:val="20"/>
                <w:szCs w:val="20"/>
              </w:rPr>
            </w:pPr>
            <w:r>
              <w:rPr>
                <w:rFonts w:ascii="Arial" w:hAnsi="Arial" w:cs="Arial"/>
                <w:sz w:val="20"/>
                <w:szCs w:val="20"/>
              </w:rPr>
              <w:t>Completed.</w:t>
            </w:r>
          </w:p>
        </w:tc>
      </w:tr>
      <w:tr w:rsidR="00F14BB9" w:rsidRPr="001A6163" w14:paraId="6CEE5B5F" w14:textId="77777777">
        <w:trPr>
          <w:gridAfter w:val="1"/>
          <w:wAfter w:w="2495" w:type="dxa"/>
        </w:trPr>
        <w:tc>
          <w:tcPr>
            <w:tcW w:w="744" w:type="dxa"/>
          </w:tcPr>
          <w:p w14:paraId="6CEE5B5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59"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5A"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5B"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fell and fractured his hip. Patient discharged home four weeks later.</w:t>
            </w:r>
          </w:p>
        </w:tc>
        <w:tc>
          <w:tcPr>
            <w:tcW w:w="3017" w:type="dxa"/>
          </w:tcPr>
          <w:p w14:paraId="6CEE5B5C"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disoriented and lost his balance.</w:t>
            </w:r>
          </w:p>
        </w:tc>
        <w:tc>
          <w:tcPr>
            <w:tcW w:w="2970" w:type="dxa"/>
          </w:tcPr>
          <w:p w14:paraId="6CEE5B5D"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Nursing rounds and frequent patient toileting to be included in Inpatient Falls Assessment and Management Protocol and Model of Nursing Care Delivery.</w:t>
            </w:r>
          </w:p>
        </w:tc>
        <w:tc>
          <w:tcPr>
            <w:tcW w:w="2495" w:type="dxa"/>
          </w:tcPr>
          <w:p w14:paraId="6CEE5B5E"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Actions in progress.</w:t>
            </w:r>
          </w:p>
        </w:tc>
      </w:tr>
      <w:tr w:rsidR="00F14BB9" w:rsidRPr="001A6163" w14:paraId="6CEE5B67" w14:textId="77777777">
        <w:trPr>
          <w:gridAfter w:val="1"/>
          <w:wAfter w:w="2495" w:type="dxa"/>
        </w:trPr>
        <w:tc>
          <w:tcPr>
            <w:tcW w:w="744" w:type="dxa"/>
          </w:tcPr>
          <w:p w14:paraId="6CEE5B6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61"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62"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63"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had fall in hospital and required surgery to repair. Patient discharged back to resthome.</w:t>
            </w:r>
          </w:p>
        </w:tc>
        <w:tc>
          <w:tcPr>
            <w:tcW w:w="3017" w:type="dxa"/>
          </w:tcPr>
          <w:p w14:paraId="6CEE5B64"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had high risk of falls due to his medical condition and other associated problems.</w:t>
            </w:r>
          </w:p>
        </w:tc>
        <w:tc>
          <w:tcPr>
            <w:tcW w:w="2970" w:type="dxa"/>
          </w:tcPr>
          <w:p w14:paraId="6CEE5B65"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Education and reminder to staff of the need to ensure plan of care is in place for patients who have mobility </w:t>
            </w:r>
            <w:r>
              <w:rPr>
                <w:rFonts w:ascii="Arial" w:hAnsi="Arial" w:cs="Arial"/>
                <w:sz w:val="20"/>
                <w:szCs w:val="20"/>
              </w:rPr>
              <w:t>risks.</w:t>
            </w:r>
          </w:p>
        </w:tc>
        <w:tc>
          <w:tcPr>
            <w:tcW w:w="2495" w:type="dxa"/>
          </w:tcPr>
          <w:p w14:paraId="6CEE5B66"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Actions in progress.</w:t>
            </w:r>
          </w:p>
        </w:tc>
      </w:tr>
      <w:tr w:rsidR="00F14BB9" w:rsidRPr="001A6163" w14:paraId="6CEE5B6F" w14:textId="77777777">
        <w:trPr>
          <w:gridAfter w:val="1"/>
          <w:wAfter w:w="2495" w:type="dxa"/>
        </w:trPr>
        <w:tc>
          <w:tcPr>
            <w:tcW w:w="744" w:type="dxa"/>
          </w:tcPr>
          <w:p w14:paraId="6CEE5B6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69"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6A"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6B"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was admitted to hospital for surgery to repair hip fracture. Patient had a number of further falls whilst in hospital and required additional surgery to repair hip.</w:t>
            </w:r>
          </w:p>
        </w:tc>
        <w:tc>
          <w:tcPr>
            <w:tcW w:w="3017" w:type="dxa"/>
          </w:tcPr>
          <w:p w14:paraId="6CEE5B6C"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was not assessed accurately to determine safe  mobility</w:t>
            </w:r>
          </w:p>
        </w:tc>
        <w:tc>
          <w:tcPr>
            <w:tcW w:w="2970" w:type="dxa"/>
          </w:tcPr>
          <w:p w14:paraId="6CEE5B6D"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Hourly nursing rounds to be commenced to ensure toileting and other needs are addressed in a timely manner.  </w:t>
            </w:r>
          </w:p>
        </w:tc>
        <w:tc>
          <w:tcPr>
            <w:tcW w:w="2495" w:type="dxa"/>
          </w:tcPr>
          <w:p w14:paraId="6CEE5B6E"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Actions in progress.</w:t>
            </w:r>
          </w:p>
        </w:tc>
      </w:tr>
      <w:tr w:rsidR="00F14BB9" w:rsidRPr="001A6163" w14:paraId="6CEE5B77" w14:textId="77777777">
        <w:trPr>
          <w:gridAfter w:val="1"/>
          <w:wAfter w:w="2495" w:type="dxa"/>
        </w:trPr>
        <w:tc>
          <w:tcPr>
            <w:tcW w:w="744" w:type="dxa"/>
          </w:tcPr>
          <w:p w14:paraId="6CEE5B7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71"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72"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73"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had fall transferring herself from wheelchair to toilet. Patient broke her arm and elbow.</w:t>
            </w:r>
          </w:p>
        </w:tc>
        <w:tc>
          <w:tcPr>
            <w:tcW w:w="3017" w:type="dxa"/>
          </w:tcPr>
          <w:p w14:paraId="6CEE5B74"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Patient </w:t>
            </w:r>
            <w:r>
              <w:rPr>
                <w:rFonts w:ascii="Arial" w:hAnsi="Arial" w:cs="Arial"/>
                <w:sz w:val="20"/>
                <w:szCs w:val="20"/>
              </w:rPr>
              <w:t xml:space="preserve">had dementia and was </w:t>
            </w:r>
            <w:r w:rsidRPr="00AD3A6C">
              <w:rPr>
                <w:rFonts w:ascii="Arial" w:hAnsi="Arial" w:cs="Arial"/>
                <w:sz w:val="20"/>
                <w:szCs w:val="20"/>
              </w:rPr>
              <w:t>left unattended</w:t>
            </w:r>
            <w:r>
              <w:rPr>
                <w:rFonts w:ascii="Arial" w:hAnsi="Arial" w:cs="Arial"/>
                <w:sz w:val="20"/>
                <w:szCs w:val="20"/>
              </w:rPr>
              <w:t xml:space="preserve"> while nurse attended to other patients’ needs.</w:t>
            </w:r>
          </w:p>
        </w:tc>
        <w:tc>
          <w:tcPr>
            <w:tcW w:w="2970" w:type="dxa"/>
          </w:tcPr>
          <w:p w14:paraId="6CEE5B75"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Education and reminder to staff of the need to ensure plan of care is in place for patients who have </w:t>
            </w:r>
            <w:r>
              <w:rPr>
                <w:rFonts w:ascii="Arial" w:hAnsi="Arial" w:cs="Arial"/>
                <w:sz w:val="20"/>
                <w:szCs w:val="20"/>
              </w:rPr>
              <w:t xml:space="preserve">dementia and </w:t>
            </w:r>
            <w:r w:rsidRPr="00AD3A6C">
              <w:rPr>
                <w:rFonts w:ascii="Arial" w:hAnsi="Arial" w:cs="Arial"/>
                <w:sz w:val="20"/>
                <w:szCs w:val="20"/>
              </w:rPr>
              <w:t>mobility issues.</w:t>
            </w:r>
          </w:p>
        </w:tc>
        <w:tc>
          <w:tcPr>
            <w:tcW w:w="2495" w:type="dxa"/>
          </w:tcPr>
          <w:p w14:paraId="6CEE5B76"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Actions in progress.</w:t>
            </w:r>
          </w:p>
        </w:tc>
      </w:tr>
      <w:tr w:rsidR="00F14BB9" w:rsidRPr="001A6163" w14:paraId="6CEE5B7F" w14:textId="77777777">
        <w:trPr>
          <w:gridAfter w:val="1"/>
          <w:wAfter w:w="2495" w:type="dxa"/>
        </w:trPr>
        <w:tc>
          <w:tcPr>
            <w:tcW w:w="744" w:type="dxa"/>
          </w:tcPr>
          <w:p w14:paraId="6CEE5B7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79"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7A"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7B"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Patient </w:t>
            </w:r>
            <w:r>
              <w:rPr>
                <w:rFonts w:ascii="Arial" w:hAnsi="Arial" w:cs="Arial"/>
                <w:sz w:val="20"/>
                <w:szCs w:val="20"/>
              </w:rPr>
              <w:t xml:space="preserve">slipped from chair, </w:t>
            </w:r>
            <w:r w:rsidRPr="00AD3A6C">
              <w:rPr>
                <w:rFonts w:ascii="Arial" w:hAnsi="Arial" w:cs="Arial"/>
                <w:sz w:val="20"/>
                <w:szCs w:val="20"/>
              </w:rPr>
              <w:t xml:space="preserve">fell and fractured hip.  </w:t>
            </w:r>
            <w:r>
              <w:rPr>
                <w:rFonts w:ascii="Arial" w:hAnsi="Arial" w:cs="Arial"/>
                <w:sz w:val="20"/>
                <w:szCs w:val="20"/>
              </w:rPr>
              <w:t>Died 3 days later as a result of medical conditions not associated with the fall.</w:t>
            </w:r>
          </w:p>
        </w:tc>
        <w:tc>
          <w:tcPr>
            <w:tcW w:w="3017" w:type="dxa"/>
          </w:tcPr>
          <w:p w14:paraId="6CEE5B7C"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All required assessments and observations had occurred.  Patient had been identified as being at high risk of falling.  Not enough staff to provide individualized care.</w:t>
            </w:r>
          </w:p>
        </w:tc>
        <w:tc>
          <w:tcPr>
            <w:tcW w:w="2970" w:type="dxa"/>
          </w:tcPr>
          <w:p w14:paraId="6CEE5B7D"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To continue to manage patients at high risk of falling as per the DHB’s Falls Protocol.</w:t>
            </w:r>
          </w:p>
        </w:tc>
        <w:tc>
          <w:tcPr>
            <w:tcW w:w="2495" w:type="dxa"/>
          </w:tcPr>
          <w:p w14:paraId="6CEE5B7E" w14:textId="77777777" w:rsidR="00F14BB9" w:rsidRPr="003D77A5" w:rsidRDefault="00F14BB9" w:rsidP="00A138B1">
            <w:pPr>
              <w:spacing w:before="120" w:after="120"/>
              <w:rPr>
                <w:rFonts w:ascii="Arial" w:hAnsi="Arial" w:cs="Arial"/>
                <w:sz w:val="20"/>
                <w:szCs w:val="20"/>
              </w:rPr>
            </w:pPr>
            <w:r>
              <w:rPr>
                <w:rFonts w:ascii="Arial" w:hAnsi="Arial" w:cs="Arial"/>
                <w:sz w:val="20"/>
                <w:szCs w:val="20"/>
              </w:rPr>
              <w:t>Completed</w:t>
            </w:r>
          </w:p>
        </w:tc>
      </w:tr>
      <w:tr w:rsidR="00F14BB9" w:rsidRPr="001A6163" w14:paraId="6CEE5B87" w14:textId="77777777">
        <w:trPr>
          <w:gridAfter w:val="1"/>
          <w:wAfter w:w="2495" w:type="dxa"/>
        </w:trPr>
        <w:tc>
          <w:tcPr>
            <w:tcW w:w="744" w:type="dxa"/>
          </w:tcPr>
          <w:p w14:paraId="6CEE5B8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81"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82"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83"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Patient fell when he leaned against his bed and it moved. He  fractured his hip and  required  surgery to repair.</w:t>
            </w:r>
          </w:p>
        </w:tc>
        <w:tc>
          <w:tcPr>
            <w:tcW w:w="3017" w:type="dxa"/>
          </w:tcPr>
          <w:p w14:paraId="6CEE5B84"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Faulty bed brakes resulted in bed movement when patient leant back against the bed for support, resulting in patient loss of balance and subsequent fall.</w:t>
            </w:r>
          </w:p>
        </w:tc>
        <w:tc>
          <w:tcPr>
            <w:tcW w:w="2970" w:type="dxa"/>
          </w:tcPr>
          <w:p w14:paraId="6CEE5B85"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Bed replacement project and ongoing bed replacement programme to be implemented.  Pool of beds available to replace faulty beds.</w:t>
            </w:r>
          </w:p>
        </w:tc>
        <w:tc>
          <w:tcPr>
            <w:tcW w:w="2495" w:type="dxa"/>
          </w:tcPr>
          <w:p w14:paraId="6CEE5B86"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Bed replacement programme underway.  Due for completion 2010.</w:t>
            </w:r>
          </w:p>
        </w:tc>
      </w:tr>
      <w:tr w:rsidR="00F14BB9" w:rsidRPr="001A6163" w14:paraId="6CEE5B95" w14:textId="77777777">
        <w:trPr>
          <w:gridAfter w:val="1"/>
          <w:wAfter w:w="2495" w:type="dxa"/>
        </w:trPr>
        <w:tc>
          <w:tcPr>
            <w:tcW w:w="744" w:type="dxa"/>
          </w:tcPr>
          <w:p w14:paraId="6CEE5B8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89" w14:textId="77777777" w:rsidR="00F14BB9" w:rsidRPr="00662120" w:rsidRDefault="00F14BB9" w:rsidP="00A138B1">
            <w:pPr>
              <w:jc w:val="center"/>
              <w:rPr>
                <w:rFonts w:ascii="Arial" w:hAnsi="Arial" w:cs="Arial"/>
                <w:sz w:val="20"/>
                <w:szCs w:val="20"/>
              </w:rPr>
            </w:pPr>
            <w:r w:rsidRPr="00662120">
              <w:rPr>
                <w:rFonts w:ascii="Arial" w:hAnsi="Arial" w:cs="Arial"/>
                <w:sz w:val="20"/>
                <w:szCs w:val="20"/>
              </w:rPr>
              <w:t>6</w:t>
            </w:r>
          </w:p>
        </w:tc>
        <w:tc>
          <w:tcPr>
            <w:tcW w:w="1464" w:type="dxa"/>
          </w:tcPr>
          <w:p w14:paraId="6CEE5B8A" w14:textId="77777777" w:rsidR="00F14BB9" w:rsidRPr="00662120" w:rsidRDefault="00F14BB9" w:rsidP="00A138B1">
            <w:pPr>
              <w:jc w:val="center"/>
              <w:rPr>
                <w:rFonts w:ascii="Arial" w:hAnsi="Arial" w:cs="Arial"/>
                <w:sz w:val="20"/>
                <w:szCs w:val="20"/>
              </w:rPr>
            </w:pPr>
            <w:r w:rsidRPr="00662120">
              <w:rPr>
                <w:rFonts w:ascii="Arial" w:hAnsi="Arial" w:cs="Arial"/>
                <w:sz w:val="20"/>
                <w:szCs w:val="20"/>
              </w:rPr>
              <w:t>Serious</w:t>
            </w:r>
          </w:p>
        </w:tc>
        <w:tc>
          <w:tcPr>
            <w:tcW w:w="2321" w:type="dxa"/>
          </w:tcPr>
          <w:p w14:paraId="6CEE5B8B" w14:textId="77777777" w:rsidR="00F14BB9" w:rsidRPr="004853DC" w:rsidRDefault="00F14BB9" w:rsidP="00A138B1">
            <w:pPr>
              <w:rPr>
                <w:rFonts w:ascii="Arial" w:hAnsi="Arial" w:cs="Arial"/>
                <w:sz w:val="20"/>
                <w:szCs w:val="20"/>
              </w:rPr>
            </w:pPr>
            <w:r w:rsidRPr="004853DC">
              <w:rPr>
                <w:rFonts w:ascii="Arial" w:hAnsi="Arial" w:cs="Arial"/>
                <w:sz w:val="20"/>
                <w:szCs w:val="20"/>
                <w:lang w:val="en-NZ"/>
              </w:rPr>
              <w:t xml:space="preserve">Elderly patient with history of falls lost their balance after standing up. Fell backwards knocking the tea trolley and tipping teapots of hot tea and water over themselves. Received burns to upper body. </w:t>
            </w:r>
          </w:p>
        </w:tc>
        <w:tc>
          <w:tcPr>
            <w:tcW w:w="3017" w:type="dxa"/>
          </w:tcPr>
          <w:p w14:paraId="6CEE5B8C" w14:textId="77777777" w:rsidR="00F14BB9" w:rsidRPr="004853DC" w:rsidRDefault="00F14BB9" w:rsidP="00A138B1">
            <w:pPr>
              <w:rPr>
                <w:rFonts w:ascii="Arial" w:hAnsi="Arial" w:cs="Arial"/>
                <w:sz w:val="20"/>
                <w:szCs w:val="20"/>
                <w:lang w:val="en-NZ"/>
              </w:rPr>
            </w:pPr>
            <w:r w:rsidRPr="004853DC">
              <w:rPr>
                <w:rFonts w:ascii="Arial" w:hAnsi="Arial" w:cs="Arial"/>
                <w:sz w:val="20"/>
                <w:szCs w:val="20"/>
                <w:lang w:val="en-NZ"/>
              </w:rPr>
              <w:t>This incident was identified as a tragic accident which happened due to multiple risk factors occurring simultaneously.</w:t>
            </w:r>
          </w:p>
          <w:p w14:paraId="6CEE5B8D" w14:textId="77777777" w:rsidR="00F14BB9" w:rsidRPr="004853DC" w:rsidRDefault="00F14BB9" w:rsidP="00A138B1">
            <w:pPr>
              <w:rPr>
                <w:rFonts w:ascii="Arial" w:hAnsi="Arial" w:cs="Arial"/>
                <w:sz w:val="20"/>
                <w:szCs w:val="20"/>
                <w:lang w:val="en-NZ"/>
              </w:rPr>
            </w:pPr>
          </w:p>
          <w:p w14:paraId="6CEE5B8E" w14:textId="77777777" w:rsidR="00F14BB9" w:rsidRPr="004853DC" w:rsidRDefault="00F14BB9" w:rsidP="00A138B1">
            <w:pPr>
              <w:rPr>
                <w:rFonts w:ascii="Arial" w:hAnsi="Arial" w:cs="Arial"/>
                <w:sz w:val="20"/>
                <w:szCs w:val="20"/>
                <w:lang w:val="en-NZ"/>
              </w:rPr>
            </w:pPr>
            <w:r w:rsidRPr="004853DC">
              <w:rPr>
                <w:rFonts w:ascii="Arial" w:hAnsi="Arial" w:cs="Arial"/>
                <w:sz w:val="20"/>
                <w:szCs w:val="20"/>
                <w:lang w:val="en-NZ"/>
              </w:rPr>
              <w:t>Tea trolley in clinical area with one staff member present.</w:t>
            </w:r>
          </w:p>
          <w:p w14:paraId="6CEE5B8F" w14:textId="77777777" w:rsidR="00F14BB9" w:rsidRPr="004853DC" w:rsidRDefault="00F14BB9" w:rsidP="00A138B1">
            <w:pPr>
              <w:rPr>
                <w:rFonts w:ascii="Arial" w:hAnsi="Arial" w:cs="Arial"/>
                <w:sz w:val="20"/>
                <w:szCs w:val="20"/>
                <w:lang w:val="en-NZ"/>
              </w:rPr>
            </w:pPr>
          </w:p>
          <w:p w14:paraId="6CEE5B90" w14:textId="77777777" w:rsidR="00F14BB9" w:rsidRPr="004853DC" w:rsidRDefault="00F14BB9" w:rsidP="00A138B1">
            <w:pPr>
              <w:rPr>
                <w:rFonts w:ascii="Arial" w:hAnsi="Arial" w:cs="Arial"/>
                <w:sz w:val="20"/>
                <w:szCs w:val="20"/>
                <w:lang w:val="en-NZ"/>
              </w:rPr>
            </w:pPr>
            <w:r w:rsidRPr="004853DC">
              <w:rPr>
                <w:rFonts w:ascii="Arial" w:hAnsi="Arial" w:cs="Arial"/>
                <w:sz w:val="20"/>
                <w:szCs w:val="20"/>
                <w:lang w:val="en-NZ"/>
              </w:rPr>
              <w:t>Patient factors dementia, size and high falls risk.</w:t>
            </w:r>
          </w:p>
          <w:p w14:paraId="6CEE5B91" w14:textId="77777777" w:rsidR="00F14BB9" w:rsidRPr="004853DC" w:rsidRDefault="00F14BB9" w:rsidP="00A138B1">
            <w:pPr>
              <w:ind w:left="-360"/>
              <w:rPr>
                <w:rFonts w:ascii="Arial" w:hAnsi="Arial" w:cs="Arial"/>
                <w:sz w:val="20"/>
                <w:szCs w:val="20"/>
              </w:rPr>
            </w:pPr>
          </w:p>
        </w:tc>
        <w:tc>
          <w:tcPr>
            <w:tcW w:w="2970" w:type="dxa"/>
          </w:tcPr>
          <w:p w14:paraId="6CEE5B92" w14:textId="77777777" w:rsidR="00F14BB9" w:rsidRPr="004853DC" w:rsidRDefault="00F14BB9" w:rsidP="00A138B1">
            <w:pPr>
              <w:tabs>
                <w:tab w:val="left" w:pos="-86"/>
              </w:tabs>
              <w:rPr>
                <w:rFonts w:ascii="Arial" w:hAnsi="Arial" w:cs="Arial"/>
                <w:sz w:val="20"/>
                <w:szCs w:val="20"/>
                <w:lang w:val="en-NZ"/>
              </w:rPr>
            </w:pPr>
            <w:r w:rsidRPr="004853DC">
              <w:rPr>
                <w:rFonts w:ascii="Arial" w:hAnsi="Arial" w:cs="Arial"/>
                <w:sz w:val="20"/>
                <w:szCs w:val="20"/>
                <w:lang w:val="en-NZ"/>
              </w:rPr>
              <w:t xml:space="preserve">Processes for dispensing hot drinks reviewed. </w:t>
            </w:r>
          </w:p>
          <w:p w14:paraId="6CEE5B93" w14:textId="77777777" w:rsidR="00F14BB9" w:rsidRPr="004853DC" w:rsidRDefault="00F14BB9" w:rsidP="00A138B1">
            <w:pPr>
              <w:tabs>
                <w:tab w:val="left" w:pos="-86"/>
              </w:tabs>
              <w:rPr>
                <w:rFonts w:ascii="Arial" w:hAnsi="Arial" w:cs="Arial"/>
                <w:sz w:val="20"/>
                <w:szCs w:val="20"/>
                <w:lang w:val="en-NZ"/>
              </w:rPr>
            </w:pPr>
            <w:r w:rsidRPr="004853DC">
              <w:rPr>
                <w:rFonts w:ascii="Arial" w:hAnsi="Arial" w:cs="Arial"/>
                <w:sz w:val="20"/>
                <w:szCs w:val="20"/>
                <w:lang w:val="en-NZ"/>
              </w:rPr>
              <w:t>Outcome - In high risk areas drinks made individually away from the main clinical area and taken to patient. In other cases 2 staff present (1 remains by the trolley) when tea trolley in clinical area.</w:t>
            </w:r>
          </w:p>
        </w:tc>
        <w:tc>
          <w:tcPr>
            <w:tcW w:w="2495" w:type="dxa"/>
          </w:tcPr>
          <w:p w14:paraId="6CEE5B94" w14:textId="77777777" w:rsidR="00F14BB9" w:rsidRPr="004853DC" w:rsidRDefault="00F14BB9" w:rsidP="00A138B1">
            <w:pPr>
              <w:rPr>
                <w:rFonts w:ascii="Arial" w:hAnsi="Arial" w:cs="Arial"/>
                <w:sz w:val="20"/>
                <w:szCs w:val="20"/>
              </w:rPr>
            </w:pPr>
            <w:r w:rsidRPr="004853DC">
              <w:rPr>
                <w:rFonts w:ascii="Arial" w:hAnsi="Arial" w:cs="Arial"/>
                <w:sz w:val="20"/>
                <w:szCs w:val="20"/>
              </w:rPr>
              <w:t>Implemented no further incidents.</w:t>
            </w:r>
          </w:p>
        </w:tc>
      </w:tr>
      <w:tr w:rsidR="00F14BB9" w:rsidRPr="001A6163" w14:paraId="6CEE5BA4" w14:textId="77777777">
        <w:trPr>
          <w:gridAfter w:val="1"/>
          <w:wAfter w:w="2495" w:type="dxa"/>
        </w:trPr>
        <w:tc>
          <w:tcPr>
            <w:tcW w:w="744" w:type="dxa"/>
          </w:tcPr>
          <w:p w14:paraId="6CEE5B96"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97"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98"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99" w14:textId="77777777" w:rsidR="00F14BB9" w:rsidRDefault="00F14BB9" w:rsidP="00A138B1">
            <w:pPr>
              <w:rPr>
                <w:rFonts w:ascii="Arial" w:hAnsi="Arial" w:cs="Arial"/>
                <w:sz w:val="20"/>
                <w:szCs w:val="20"/>
                <w:lang w:val="en-NZ"/>
              </w:rPr>
            </w:pPr>
            <w:r>
              <w:rPr>
                <w:rFonts w:ascii="Arial" w:hAnsi="Arial" w:cs="Arial"/>
                <w:sz w:val="20"/>
                <w:szCs w:val="20"/>
                <w:lang w:val="en-NZ"/>
              </w:rPr>
              <w:t>Patient fall resulting in a re-fractured hip.</w:t>
            </w:r>
          </w:p>
          <w:p w14:paraId="6CEE5B9A" w14:textId="77777777" w:rsidR="00F14BB9" w:rsidRDefault="00F14BB9" w:rsidP="00A138B1">
            <w:pPr>
              <w:rPr>
                <w:rFonts w:ascii="Arial" w:hAnsi="Arial" w:cs="Arial"/>
                <w:sz w:val="20"/>
                <w:szCs w:val="20"/>
                <w:lang w:val="en-NZ"/>
              </w:rPr>
            </w:pPr>
          </w:p>
          <w:p w14:paraId="6CEE5B9B" w14:textId="77777777" w:rsidR="00F14BB9" w:rsidRDefault="00F14BB9" w:rsidP="00A138B1">
            <w:pPr>
              <w:rPr>
                <w:rFonts w:ascii="Arial" w:hAnsi="Arial" w:cs="Arial"/>
                <w:sz w:val="20"/>
                <w:szCs w:val="20"/>
                <w:lang w:val="en-NZ"/>
              </w:rPr>
            </w:pPr>
          </w:p>
        </w:tc>
        <w:tc>
          <w:tcPr>
            <w:tcW w:w="3017" w:type="dxa"/>
          </w:tcPr>
          <w:p w14:paraId="6CEE5B9C" w14:textId="77777777" w:rsidR="00F14BB9" w:rsidRDefault="00F14BB9" w:rsidP="00A138B1">
            <w:pPr>
              <w:rPr>
                <w:rFonts w:ascii="Arial" w:hAnsi="Arial" w:cs="Arial"/>
                <w:sz w:val="20"/>
                <w:szCs w:val="20"/>
                <w:lang w:val="en-NZ"/>
              </w:rPr>
            </w:pPr>
            <w:r>
              <w:rPr>
                <w:rFonts w:ascii="Arial" w:hAnsi="Arial" w:cs="Arial"/>
                <w:sz w:val="20"/>
                <w:szCs w:val="20"/>
                <w:lang w:val="en-NZ"/>
              </w:rPr>
              <w:t>Falls Risk Assessment, completed prior to event, indicated that patient was high risk.</w:t>
            </w:r>
          </w:p>
          <w:p w14:paraId="6CEE5B9D" w14:textId="77777777" w:rsidR="00F14BB9" w:rsidRDefault="00F14BB9" w:rsidP="00A138B1">
            <w:pPr>
              <w:rPr>
                <w:rFonts w:ascii="Arial" w:hAnsi="Arial" w:cs="Arial"/>
                <w:sz w:val="20"/>
                <w:szCs w:val="20"/>
                <w:lang w:val="en-NZ"/>
              </w:rPr>
            </w:pPr>
            <w:r>
              <w:rPr>
                <w:rFonts w:ascii="Arial" w:hAnsi="Arial" w:cs="Arial"/>
                <w:sz w:val="20"/>
                <w:szCs w:val="20"/>
                <w:lang w:val="en-NZ"/>
              </w:rPr>
              <w:t>Patient tried to walk without assistance.</w:t>
            </w:r>
          </w:p>
          <w:p w14:paraId="6CEE5B9E" w14:textId="77777777" w:rsidR="00F14BB9" w:rsidRDefault="00F14BB9" w:rsidP="00A138B1">
            <w:pPr>
              <w:rPr>
                <w:rFonts w:ascii="Arial" w:hAnsi="Arial" w:cs="Arial"/>
                <w:sz w:val="20"/>
                <w:szCs w:val="20"/>
                <w:lang w:val="en-NZ"/>
              </w:rPr>
            </w:pPr>
            <w:r w:rsidRPr="00645E08">
              <w:rPr>
                <w:rFonts w:ascii="Arial" w:hAnsi="Arial" w:cs="Arial"/>
                <w:sz w:val="20"/>
                <w:szCs w:val="20"/>
                <w:lang w:val="en-NZ"/>
              </w:rPr>
              <w:t xml:space="preserve">Close supervision had recently been discontinued. </w:t>
            </w:r>
          </w:p>
          <w:p w14:paraId="6CEE5B9F" w14:textId="77777777" w:rsidR="00F14BB9" w:rsidRPr="00645E08" w:rsidRDefault="00F14BB9" w:rsidP="00A138B1">
            <w:pPr>
              <w:rPr>
                <w:rFonts w:ascii="Arial" w:hAnsi="Arial" w:cs="Arial"/>
                <w:sz w:val="20"/>
                <w:szCs w:val="20"/>
                <w:lang w:val="en-NZ"/>
              </w:rPr>
            </w:pPr>
          </w:p>
        </w:tc>
        <w:tc>
          <w:tcPr>
            <w:tcW w:w="2970" w:type="dxa"/>
          </w:tcPr>
          <w:p w14:paraId="6CEE5BA0" w14:textId="77777777" w:rsidR="00F14BB9" w:rsidRDefault="00F14BB9" w:rsidP="00A138B1">
            <w:pPr>
              <w:jc w:val="both"/>
              <w:rPr>
                <w:rFonts w:ascii="Arial" w:hAnsi="Arial" w:cs="Arial"/>
                <w:sz w:val="20"/>
                <w:szCs w:val="20"/>
                <w:lang w:val="en-NZ"/>
              </w:rPr>
            </w:pPr>
            <w:r>
              <w:rPr>
                <w:rFonts w:ascii="Arial" w:hAnsi="Arial" w:cs="Arial"/>
                <w:sz w:val="20"/>
                <w:szCs w:val="20"/>
                <w:lang w:val="en-NZ"/>
              </w:rPr>
              <w:t>Close supervision reinstated.</w:t>
            </w:r>
          </w:p>
        </w:tc>
        <w:tc>
          <w:tcPr>
            <w:tcW w:w="2495" w:type="dxa"/>
          </w:tcPr>
          <w:p w14:paraId="6CEE5BA1" w14:textId="77777777" w:rsidR="00F14BB9" w:rsidRDefault="00F14BB9" w:rsidP="00A138B1">
            <w:pPr>
              <w:rPr>
                <w:rFonts w:ascii="Arial" w:hAnsi="Arial" w:cs="Arial"/>
                <w:sz w:val="20"/>
                <w:szCs w:val="20"/>
                <w:lang w:val="en-NZ"/>
              </w:rPr>
            </w:pPr>
            <w:r>
              <w:rPr>
                <w:rFonts w:ascii="Arial" w:hAnsi="Arial" w:cs="Arial"/>
                <w:sz w:val="20"/>
                <w:szCs w:val="20"/>
                <w:lang w:val="en-NZ"/>
              </w:rPr>
              <w:t>Completed</w:t>
            </w:r>
          </w:p>
          <w:p w14:paraId="6CEE5BA2" w14:textId="77777777" w:rsidR="00F14BB9" w:rsidRDefault="00F14BB9" w:rsidP="00A138B1">
            <w:pPr>
              <w:rPr>
                <w:rFonts w:ascii="Arial" w:hAnsi="Arial" w:cs="Arial"/>
                <w:sz w:val="20"/>
                <w:szCs w:val="20"/>
                <w:lang w:val="en-NZ"/>
              </w:rPr>
            </w:pPr>
          </w:p>
          <w:p w14:paraId="6CEE5BA3" w14:textId="77777777" w:rsidR="00F14BB9" w:rsidRPr="00046C80" w:rsidRDefault="00F14BB9" w:rsidP="00A138B1">
            <w:pPr>
              <w:rPr>
                <w:rFonts w:ascii="Arial" w:hAnsi="Arial" w:cs="Arial"/>
                <w:sz w:val="20"/>
                <w:szCs w:val="20"/>
                <w:lang w:val="en-NZ"/>
              </w:rPr>
            </w:pPr>
          </w:p>
        </w:tc>
      </w:tr>
      <w:tr w:rsidR="00F14BB9" w:rsidRPr="001A6163" w14:paraId="6CEE5BB8" w14:textId="77777777">
        <w:trPr>
          <w:gridAfter w:val="1"/>
          <w:wAfter w:w="2495" w:type="dxa"/>
        </w:trPr>
        <w:tc>
          <w:tcPr>
            <w:tcW w:w="744" w:type="dxa"/>
          </w:tcPr>
          <w:p w14:paraId="6CEE5BA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A6"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A7"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A8" w14:textId="77777777" w:rsidR="00F14BB9" w:rsidRDefault="00F14BB9" w:rsidP="00A138B1">
            <w:pPr>
              <w:rPr>
                <w:rFonts w:ascii="Arial" w:hAnsi="Arial" w:cs="Arial"/>
                <w:sz w:val="20"/>
                <w:szCs w:val="20"/>
                <w:lang w:val="en-NZ"/>
              </w:rPr>
            </w:pPr>
            <w:r>
              <w:rPr>
                <w:rFonts w:ascii="Arial" w:hAnsi="Arial" w:cs="Arial"/>
                <w:sz w:val="20"/>
                <w:szCs w:val="20"/>
                <w:lang w:val="en-NZ"/>
              </w:rPr>
              <w:t>Patient fell resulting in fractured left part of the pelvis (pubic ramus).</w:t>
            </w:r>
          </w:p>
          <w:p w14:paraId="6CEE5BA9" w14:textId="77777777" w:rsidR="00F14BB9" w:rsidRDefault="00F14BB9" w:rsidP="00A138B1">
            <w:pPr>
              <w:rPr>
                <w:rFonts w:ascii="Arial" w:hAnsi="Arial" w:cs="Arial"/>
                <w:sz w:val="20"/>
                <w:szCs w:val="20"/>
                <w:lang w:val="en-NZ"/>
              </w:rPr>
            </w:pPr>
          </w:p>
        </w:tc>
        <w:tc>
          <w:tcPr>
            <w:tcW w:w="3017" w:type="dxa"/>
          </w:tcPr>
          <w:p w14:paraId="6CEE5BAA" w14:textId="77777777" w:rsidR="00F14BB9" w:rsidRDefault="00F14BB9" w:rsidP="00A138B1">
            <w:pPr>
              <w:rPr>
                <w:rFonts w:ascii="Arial" w:hAnsi="Arial" w:cs="Arial"/>
                <w:sz w:val="20"/>
                <w:szCs w:val="20"/>
                <w:lang w:val="en-NZ"/>
              </w:rPr>
            </w:pPr>
            <w:r>
              <w:rPr>
                <w:rFonts w:ascii="Arial" w:hAnsi="Arial" w:cs="Arial"/>
                <w:sz w:val="20"/>
                <w:szCs w:val="20"/>
                <w:lang w:val="en-NZ"/>
              </w:rPr>
              <w:t>Falls Risk Assessment, completed prior to event, indicated that the patient was a high risk.</w:t>
            </w:r>
          </w:p>
          <w:p w14:paraId="6CEE5BAB" w14:textId="77777777" w:rsidR="00F14BB9" w:rsidRDefault="00F14BB9" w:rsidP="00A138B1">
            <w:pPr>
              <w:rPr>
                <w:rFonts w:ascii="Arial" w:hAnsi="Arial" w:cs="Arial"/>
                <w:sz w:val="20"/>
                <w:szCs w:val="20"/>
                <w:lang w:val="en-NZ"/>
              </w:rPr>
            </w:pPr>
            <w:r>
              <w:rPr>
                <w:rFonts w:ascii="Arial" w:hAnsi="Arial" w:cs="Arial"/>
                <w:sz w:val="20"/>
                <w:szCs w:val="20"/>
                <w:lang w:val="en-NZ"/>
              </w:rPr>
              <w:t>Patient been mobilising independently and felt that she was able to mobilise without staff assistance.</w:t>
            </w:r>
          </w:p>
          <w:p w14:paraId="6CEE5BAC" w14:textId="77777777" w:rsidR="00F14BB9" w:rsidRDefault="00F14BB9" w:rsidP="00A138B1">
            <w:pPr>
              <w:rPr>
                <w:rFonts w:ascii="Arial" w:hAnsi="Arial" w:cs="Arial"/>
                <w:sz w:val="20"/>
                <w:szCs w:val="20"/>
                <w:lang w:val="en-NZ"/>
              </w:rPr>
            </w:pPr>
            <w:r>
              <w:rPr>
                <w:rFonts w:ascii="Arial" w:hAnsi="Arial" w:cs="Arial"/>
                <w:sz w:val="20"/>
                <w:szCs w:val="20"/>
                <w:lang w:val="en-NZ"/>
              </w:rPr>
              <w:t>Lost balance when attending to self cares.</w:t>
            </w:r>
          </w:p>
        </w:tc>
        <w:tc>
          <w:tcPr>
            <w:tcW w:w="2970" w:type="dxa"/>
          </w:tcPr>
          <w:p w14:paraId="6CEE5BAD" w14:textId="77777777" w:rsidR="00F14BB9" w:rsidRDefault="00F14BB9" w:rsidP="00A138B1">
            <w:pPr>
              <w:rPr>
                <w:rFonts w:ascii="Arial" w:hAnsi="Arial" w:cs="Arial"/>
                <w:sz w:val="20"/>
                <w:szCs w:val="20"/>
                <w:lang w:val="en-NZ"/>
              </w:rPr>
            </w:pPr>
            <w:r>
              <w:rPr>
                <w:rFonts w:ascii="Arial" w:hAnsi="Arial" w:cs="Arial"/>
                <w:sz w:val="20"/>
                <w:szCs w:val="20"/>
                <w:lang w:val="en-NZ"/>
              </w:rPr>
              <w:t>Patient aware to ring the bell when requiring assistance</w:t>
            </w:r>
          </w:p>
          <w:p w14:paraId="6CEE5BAE" w14:textId="77777777" w:rsidR="00F14BB9" w:rsidRDefault="00F14BB9" w:rsidP="00A138B1">
            <w:pPr>
              <w:rPr>
                <w:rFonts w:ascii="Arial" w:hAnsi="Arial" w:cs="Arial"/>
                <w:sz w:val="20"/>
                <w:szCs w:val="20"/>
                <w:lang w:val="en-NZ"/>
              </w:rPr>
            </w:pPr>
            <w:r>
              <w:rPr>
                <w:rFonts w:ascii="Arial" w:hAnsi="Arial" w:cs="Arial"/>
                <w:sz w:val="20"/>
                <w:szCs w:val="20"/>
                <w:lang w:val="en-NZ"/>
              </w:rPr>
              <w:t xml:space="preserve">Discussion at ward meeting </w:t>
            </w:r>
          </w:p>
          <w:p w14:paraId="6CEE5BAF" w14:textId="77777777" w:rsidR="00F14BB9" w:rsidRDefault="00F14BB9" w:rsidP="00A138B1">
            <w:pPr>
              <w:rPr>
                <w:rFonts w:ascii="Arial" w:hAnsi="Arial" w:cs="Arial"/>
                <w:sz w:val="20"/>
                <w:szCs w:val="20"/>
                <w:lang w:val="en-NZ"/>
              </w:rPr>
            </w:pPr>
          </w:p>
          <w:p w14:paraId="6CEE5BB0" w14:textId="77777777" w:rsidR="00F14BB9" w:rsidRDefault="00F14BB9" w:rsidP="00A138B1">
            <w:pPr>
              <w:rPr>
                <w:rFonts w:ascii="Arial" w:hAnsi="Arial" w:cs="Arial"/>
                <w:sz w:val="20"/>
                <w:szCs w:val="20"/>
                <w:lang w:val="en-NZ"/>
              </w:rPr>
            </w:pPr>
          </w:p>
        </w:tc>
        <w:tc>
          <w:tcPr>
            <w:tcW w:w="2495" w:type="dxa"/>
          </w:tcPr>
          <w:p w14:paraId="6CEE5BB1" w14:textId="77777777" w:rsidR="00F14BB9" w:rsidRDefault="00F14BB9" w:rsidP="00A138B1">
            <w:pPr>
              <w:rPr>
                <w:rFonts w:ascii="Arial" w:hAnsi="Arial" w:cs="Arial"/>
                <w:sz w:val="20"/>
                <w:szCs w:val="20"/>
                <w:lang w:val="en-NZ"/>
              </w:rPr>
            </w:pPr>
            <w:r>
              <w:rPr>
                <w:rFonts w:ascii="Arial" w:hAnsi="Arial" w:cs="Arial"/>
                <w:sz w:val="20"/>
                <w:szCs w:val="20"/>
                <w:lang w:val="en-NZ"/>
              </w:rPr>
              <w:t>Completed</w:t>
            </w:r>
          </w:p>
          <w:p w14:paraId="6CEE5BB2" w14:textId="77777777" w:rsidR="00F14BB9" w:rsidRDefault="00F14BB9" w:rsidP="00A138B1">
            <w:pPr>
              <w:rPr>
                <w:rFonts w:ascii="Arial" w:hAnsi="Arial" w:cs="Arial"/>
                <w:sz w:val="20"/>
                <w:szCs w:val="20"/>
                <w:lang w:val="en-NZ"/>
              </w:rPr>
            </w:pPr>
          </w:p>
          <w:p w14:paraId="6CEE5BB3" w14:textId="77777777" w:rsidR="00F14BB9" w:rsidRDefault="00F14BB9" w:rsidP="00A138B1">
            <w:pPr>
              <w:rPr>
                <w:rFonts w:ascii="Arial" w:hAnsi="Arial" w:cs="Arial"/>
                <w:sz w:val="20"/>
                <w:szCs w:val="20"/>
                <w:lang w:val="en-NZ"/>
              </w:rPr>
            </w:pPr>
          </w:p>
          <w:p w14:paraId="6CEE5BB4" w14:textId="77777777" w:rsidR="00F14BB9" w:rsidRDefault="00F14BB9" w:rsidP="00A138B1">
            <w:pPr>
              <w:rPr>
                <w:rFonts w:ascii="Arial" w:hAnsi="Arial" w:cs="Arial"/>
                <w:sz w:val="20"/>
                <w:szCs w:val="20"/>
                <w:lang w:val="en-NZ"/>
              </w:rPr>
            </w:pPr>
            <w:r>
              <w:rPr>
                <w:rFonts w:ascii="Arial" w:hAnsi="Arial" w:cs="Arial"/>
                <w:sz w:val="20"/>
                <w:szCs w:val="20"/>
                <w:lang w:val="en-NZ"/>
              </w:rPr>
              <w:t>Completed</w:t>
            </w:r>
          </w:p>
          <w:p w14:paraId="6CEE5BB5" w14:textId="77777777" w:rsidR="00F14BB9" w:rsidRDefault="00F14BB9" w:rsidP="00A138B1">
            <w:pPr>
              <w:rPr>
                <w:rFonts w:ascii="Arial" w:hAnsi="Arial" w:cs="Arial"/>
                <w:sz w:val="20"/>
                <w:szCs w:val="20"/>
                <w:lang w:val="en-NZ"/>
              </w:rPr>
            </w:pPr>
          </w:p>
          <w:p w14:paraId="6CEE5BB6" w14:textId="77777777" w:rsidR="00F14BB9" w:rsidRDefault="00F14BB9" w:rsidP="00A138B1">
            <w:pPr>
              <w:rPr>
                <w:rFonts w:ascii="Arial" w:hAnsi="Arial" w:cs="Arial"/>
                <w:sz w:val="20"/>
                <w:szCs w:val="20"/>
                <w:lang w:val="en-NZ"/>
              </w:rPr>
            </w:pPr>
          </w:p>
          <w:p w14:paraId="6CEE5BB7" w14:textId="77777777" w:rsidR="00F14BB9" w:rsidRPr="00046C80" w:rsidRDefault="00F14BB9" w:rsidP="00A138B1">
            <w:pPr>
              <w:rPr>
                <w:rFonts w:ascii="Arial" w:hAnsi="Arial" w:cs="Arial"/>
                <w:sz w:val="20"/>
                <w:szCs w:val="20"/>
                <w:lang w:val="en-NZ"/>
              </w:rPr>
            </w:pPr>
          </w:p>
        </w:tc>
      </w:tr>
      <w:tr w:rsidR="00F14BB9" w:rsidRPr="001A6163" w14:paraId="6CEE5BC6" w14:textId="77777777">
        <w:trPr>
          <w:gridAfter w:val="1"/>
          <w:wAfter w:w="2495" w:type="dxa"/>
        </w:trPr>
        <w:tc>
          <w:tcPr>
            <w:tcW w:w="744" w:type="dxa"/>
          </w:tcPr>
          <w:p w14:paraId="6CEE5BB9"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BA"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BB"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BC" w14:textId="77777777" w:rsidR="00F14BB9" w:rsidRDefault="00F14BB9" w:rsidP="00A138B1">
            <w:pPr>
              <w:jc w:val="both"/>
              <w:rPr>
                <w:rFonts w:ascii="Arial" w:hAnsi="Arial" w:cs="Arial"/>
                <w:sz w:val="20"/>
                <w:szCs w:val="20"/>
                <w:lang w:val="en-NZ"/>
              </w:rPr>
            </w:pPr>
            <w:r>
              <w:rPr>
                <w:rFonts w:ascii="Arial" w:hAnsi="Arial" w:cs="Arial"/>
                <w:sz w:val="20"/>
                <w:szCs w:val="20"/>
                <w:lang w:val="en-NZ"/>
              </w:rPr>
              <w:t>Patient fell forward from sliding board resulting in  fracture of the ankle (dorsal talus).</w:t>
            </w:r>
          </w:p>
        </w:tc>
        <w:tc>
          <w:tcPr>
            <w:tcW w:w="3017" w:type="dxa"/>
          </w:tcPr>
          <w:p w14:paraId="6CEE5BBD" w14:textId="77777777" w:rsidR="00F14BB9" w:rsidRDefault="00F14BB9" w:rsidP="00A138B1">
            <w:pPr>
              <w:rPr>
                <w:rFonts w:ascii="Arial" w:hAnsi="Arial" w:cs="Arial"/>
                <w:sz w:val="20"/>
                <w:szCs w:val="20"/>
                <w:lang w:val="en-NZ"/>
              </w:rPr>
            </w:pPr>
            <w:r>
              <w:rPr>
                <w:rFonts w:ascii="Arial" w:hAnsi="Arial" w:cs="Arial"/>
                <w:sz w:val="20"/>
                <w:szCs w:val="20"/>
                <w:lang w:val="en-NZ"/>
              </w:rPr>
              <w:t>Patient not confident with sliding board transfer procedure</w:t>
            </w:r>
          </w:p>
          <w:p w14:paraId="6CEE5BBE" w14:textId="77777777" w:rsidR="00F14BB9" w:rsidRDefault="00F14BB9" w:rsidP="00A138B1">
            <w:pPr>
              <w:rPr>
                <w:rFonts w:ascii="Arial" w:hAnsi="Arial" w:cs="Arial"/>
                <w:sz w:val="20"/>
                <w:szCs w:val="20"/>
                <w:lang w:val="en-NZ"/>
              </w:rPr>
            </w:pPr>
            <w:r>
              <w:rPr>
                <w:rFonts w:ascii="Arial" w:hAnsi="Arial" w:cs="Arial"/>
                <w:sz w:val="20"/>
                <w:szCs w:val="20"/>
                <w:lang w:val="en-NZ"/>
              </w:rPr>
              <w:t>One staff member assisting with the transfer.</w:t>
            </w:r>
          </w:p>
        </w:tc>
        <w:tc>
          <w:tcPr>
            <w:tcW w:w="2970" w:type="dxa"/>
          </w:tcPr>
          <w:p w14:paraId="6CEE5BBF" w14:textId="77777777" w:rsidR="00F14BB9" w:rsidRDefault="00F14BB9" w:rsidP="00A138B1">
            <w:pPr>
              <w:rPr>
                <w:rFonts w:ascii="Arial" w:hAnsi="Arial" w:cs="Arial"/>
                <w:sz w:val="20"/>
                <w:szCs w:val="20"/>
                <w:lang w:val="en-NZ"/>
              </w:rPr>
            </w:pPr>
            <w:r>
              <w:rPr>
                <w:rFonts w:ascii="Arial" w:hAnsi="Arial" w:cs="Arial"/>
                <w:sz w:val="20"/>
                <w:szCs w:val="20"/>
                <w:lang w:val="en-NZ"/>
              </w:rPr>
              <w:t>Patient to continue to practice sliding board technique with the Physiotherapist.</w:t>
            </w:r>
          </w:p>
          <w:p w14:paraId="6CEE5BC0" w14:textId="77777777" w:rsidR="00F14BB9" w:rsidRDefault="00F14BB9" w:rsidP="00A138B1">
            <w:pPr>
              <w:rPr>
                <w:rFonts w:ascii="Arial" w:hAnsi="Arial" w:cs="Arial"/>
                <w:sz w:val="20"/>
                <w:szCs w:val="20"/>
                <w:lang w:val="en-NZ"/>
              </w:rPr>
            </w:pPr>
            <w:r>
              <w:rPr>
                <w:rFonts w:ascii="Arial" w:hAnsi="Arial" w:cs="Arial"/>
                <w:sz w:val="20"/>
                <w:szCs w:val="20"/>
                <w:lang w:val="en-NZ"/>
              </w:rPr>
              <w:t>Two staff to assist with all sliding board transfers.</w:t>
            </w:r>
          </w:p>
        </w:tc>
        <w:tc>
          <w:tcPr>
            <w:tcW w:w="2495" w:type="dxa"/>
          </w:tcPr>
          <w:p w14:paraId="6CEE5BC1" w14:textId="77777777" w:rsidR="00F14BB9" w:rsidRDefault="00F14BB9" w:rsidP="00A138B1">
            <w:pPr>
              <w:rPr>
                <w:rFonts w:ascii="Arial" w:hAnsi="Arial" w:cs="Arial"/>
                <w:sz w:val="20"/>
                <w:szCs w:val="20"/>
                <w:lang w:val="en-NZ"/>
              </w:rPr>
            </w:pPr>
            <w:r>
              <w:rPr>
                <w:rFonts w:ascii="Arial" w:hAnsi="Arial" w:cs="Arial"/>
                <w:sz w:val="20"/>
                <w:szCs w:val="20"/>
                <w:lang w:val="en-NZ"/>
              </w:rPr>
              <w:t>Completed</w:t>
            </w:r>
          </w:p>
          <w:p w14:paraId="6CEE5BC2" w14:textId="77777777" w:rsidR="00F14BB9" w:rsidRDefault="00F14BB9" w:rsidP="00A138B1">
            <w:pPr>
              <w:rPr>
                <w:rFonts w:ascii="Arial" w:hAnsi="Arial" w:cs="Arial"/>
                <w:sz w:val="20"/>
                <w:szCs w:val="20"/>
                <w:lang w:val="en-NZ"/>
              </w:rPr>
            </w:pPr>
          </w:p>
          <w:p w14:paraId="6CEE5BC3" w14:textId="77777777" w:rsidR="00F14BB9" w:rsidRDefault="00F14BB9" w:rsidP="00A138B1">
            <w:pPr>
              <w:rPr>
                <w:rFonts w:ascii="Arial" w:hAnsi="Arial" w:cs="Arial"/>
                <w:sz w:val="20"/>
                <w:szCs w:val="20"/>
                <w:lang w:val="en-NZ"/>
              </w:rPr>
            </w:pPr>
          </w:p>
          <w:p w14:paraId="6CEE5BC4" w14:textId="77777777" w:rsidR="00F14BB9" w:rsidRDefault="00F14BB9" w:rsidP="00A138B1">
            <w:pPr>
              <w:rPr>
                <w:rFonts w:ascii="Arial" w:hAnsi="Arial" w:cs="Arial"/>
                <w:sz w:val="20"/>
                <w:szCs w:val="20"/>
                <w:lang w:val="en-NZ"/>
              </w:rPr>
            </w:pPr>
          </w:p>
          <w:p w14:paraId="6CEE5BC5" w14:textId="77777777" w:rsidR="00F14BB9" w:rsidRDefault="00F14BB9" w:rsidP="00A138B1">
            <w:pPr>
              <w:rPr>
                <w:rFonts w:ascii="Arial" w:hAnsi="Arial" w:cs="Arial"/>
                <w:sz w:val="20"/>
                <w:szCs w:val="20"/>
                <w:lang w:val="en-NZ"/>
              </w:rPr>
            </w:pPr>
            <w:r>
              <w:rPr>
                <w:rFonts w:ascii="Arial" w:hAnsi="Arial" w:cs="Arial"/>
                <w:sz w:val="20"/>
                <w:szCs w:val="20"/>
                <w:lang w:val="en-NZ"/>
              </w:rPr>
              <w:t>Completed</w:t>
            </w:r>
          </w:p>
        </w:tc>
      </w:tr>
      <w:tr w:rsidR="00F14BB9" w:rsidRPr="001A6163" w14:paraId="6CEE5BD2" w14:textId="77777777">
        <w:trPr>
          <w:gridAfter w:val="1"/>
          <w:wAfter w:w="2495" w:type="dxa"/>
        </w:trPr>
        <w:tc>
          <w:tcPr>
            <w:tcW w:w="744" w:type="dxa"/>
          </w:tcPr>
          <w:p w14:paraId="6CEE5BC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C8"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6</w:t>
            </w:r>
          </w:p>
        </w:tc>
        <w:tc>
          <w:tcPr>
            <w:tcW w:w="1464" w:type="dxa"/>
          </w:tcPr>
          <w:p w14:paraId="6CEE5BC9"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Serious</w:t>
            </w:r>
          </w:p>
        </w:tc>
        <w:tc>
          <w:tcPr>
            <w:tcW w:w="2321" w:type="dxa"/>
          </w:tcPr>
          <w:p w14:paraId="6CEE5BCA" w14:textId="77777777" w:rsidR="00F14BB9" w:rsidRPr="00F84B54" w:rsidRDefault="00F14BB9" w:rsidP="00A138B1">
            <w:pPr>
              <w:rPr>
                <w:rFonts w:ascii="Arial" w:hAnsi="Arial" w:cs="Arial"/>
                <w:sz w:val="20"/>
                <w:szCs w:val="20"/>
              </w:rPr>
            </w:pPr>
            <w:r w:rsidRPr="00F84B54">
              <w:rPr>
                <w:rFonts w:ascii="Arial" w:hAnsi="Arial" w:cs="Arial"/>
                <w:sz w:val="20"/>
                <w:szCs w:val="20"/>
              </w:rPr>
              <w:t>Patient fall from bed.</w:t>
            </w:r>
          </w:p>
          <w:p w14:paraId="6CEE5BCB" w14:textId="77777777" w:rsidR="00F14BB9" w:rsidRPr="00F84B54" w:rsidRDefault="00F14BB9" w:rsidP="00A138B1">
            <w:pPr>
              <w:rPr>
                <w:rFonts w:ascii="Arial" w:hAnsi="Arial" w:cs="Arial"/>
                <w:sz w:val="20"/>
                <w:szCs w:val="20"/>
              </w:rPr>
            </w:pPr>
            <w:r w:rsidRPr="00F84B54">
              <w:rPr>
                <w:rFonts w:ascii="Arial" w:hAnsi="Arial" w:cs="Arial"/>
                <w:sz w:val="20"/>
                <w:szCs w:val="20"/>
              </w:rPr>
              <w:t>Lacerations to face and fractured hip.</w:t>
            </w:r>
          </w:p>
        </w:tc>
        <w:tc>
          <w:tcPr>
            <w:tcW w:w="3017" w:type="dxa"/>
          </w:tcPr>
          <w:p w14:paraId="6CEE5BCC" w14:textId="77777777" w:rsidR="00F14BB9" w:rsidRPr="00F84B54" w:rsidRDefault="00F14BB9" w:rsidP="00A138B1">
            <w:pPr>
              <w:rPr>
                <w:rFonts w:ascii="Arial" w:hAnsi="Arial" w:cs="Arial"/>
                <w:sz w:val="20"/>
                <w:szCs w:val="20"/>
              </w:rPr>
            </w:pPr>
            <w:r w:rsidRPr="00F84B54">
              <w:rPr>
                <w:rFonts w:ascii="Arial" w:hAnsi="Arial" w:cs="Arial"/>
                <w:sz w:val="20"/>
                <w:szCs w:val="20"/>
              </w:rPr>
              <w:t>Care plan revised.</w:t>
            </w:r>
          </w:p>
          <w:p w14:paraId="6CEE5BCD" w14:textId="77777777" w:rsidR="00F14BB9" w:rsidRPr="00F84B54" w:rsidRDefault="00F14BB9" w:rsidP="00A138B1">
            <w:pPr>
              <w:rPr>
                <w:rFonts w:ascii="Arial" w:hAnsi="Arial" w:cs="Arial"/>
                <w:sz w:val="20"/>
                <w:szCs w:val="20"/>
              </w:rPr>
            </w:pPr>
            <w:r w:rsidRPr="00F84B54">
              <w:rPr>
                <w:rFonts w:ascii="Arial" w:hAnsi="Arial" w:cs="Arial"/>
                <w:sz w:val="20"/>
                <w:szCs w:val="20"/>
              </w:rPr>
              <w:t>Surgical procedure required which resulted in an increased length of stay.</w:t>
            </w:r>
          </w:p>
          <w:p w14:paraId="6CEE5BCE" w14:textId="77777777" w:rsidR="00F14BB9" w:rsidRPr="00D21B65" w:rsidRDefault="00F14BB9" w:rsidP="00A138B1">
            <w:pPr>
              <w:tabs>
                <w:tab w:val="num" w:pos="419"/>
              </w:tabs>
              <w:ind w:left="419" w:hanging="419"/>
              <w:rPr>
                <w:rFonts w:ascii="Arial" w:hAnsi="Arial" w:cs="Arial"/>
                <w:sz w:val="16"/>
                <w:szCs w:val="16"/>
              </w:rPr>
            </w:pPr>
            <w:r w:rsidRPr="00F84B54">
              <w:rPr>
                <w:rFonts w:ascii="Arial" w:hAnsi="Arial" w:cs="Arial"/>
                <w:sz w:val="20"/>
                <w:szCs w:val="20"/>
              </w:rPr>
              <w:t>Patient’s relatives informed.</w:t>
            </w:r>
          </w:p>
        </w:tc>
        <w:tc>
          <w:tcPr>
            <w:tcW w:w="2970" w:type="dxa"/>
          </w:tcPr>
          <w:p w14:paraId="6CEE5BCF" w14:textId="77777777" w:rsidR="00F14BB9" w:rsidRPr="00F84B54" w:rsidRDefault="00F14BB9" w:rsidP="00A138B1">
            <w:pPr>
              <w:rPr>
                <w:rFonts w:ascii="Arial" w:hAnsi="Arial" w:cs="Arial"/>
                <w:sz w:val="20"/>
                <w:szCs w:val="20"/>
              </w:rPr>
            </w:pPr>
          </w:p>
        </w:tc>
        <w:tc>
          <w:tcPr>
            <w:tcW w:w="2495" w:type="dxa"/>
          </w:tcPr>
          <w:p w14:paraId="6CEE5BD0" w14:textId="77777777" w:rsidR="00F14BB9" w:rsidRPr="00F84B54" w:rsidRDefault="00F14BB9" w:rsidP="00A138B1">
            <w:pPr>
              <w:rPr>
                <w:rFonts w:ascii="Arial" w:hAnsi="Arial" w:cs="Arial"/>
                <w:sz w:val="20"/>
                <w:szCs w:val="20"/>
              </w:rPr>
            </w:pPr>
            <w:r w:rsidRPr="00F84B54">
              <w:rPr>
                <w:rFonts w:ascii="Arial" w:hAnsi="Arial" w:cs="Arial"/>
                <w:sz w:val="20"/>
                <w:szCs w:val="20"/>
              </w:rPr>
              <w:t>Patient required rehabilitation.</w:t>
            </w:r>
          </w:p>
          <w:p w14:paraId="6CEE5BD1" w14:textId="77777777" w:rsidR="00F14BB9" w:rsidRPr="00F84B54" w:rsidRDefault="00F14BB9" w:rsidP="00A138B1">
            <w:pPr>
              <w:rPr>
                <w:rFonts w:ascii="Arial" w:hAnsi="Arial" w:cs="Arial"/>
                <w:sz w:val="20"/>
                <w:szCs w:val="20"/>
              </w:rPr>
            </w:pPr>
            <w:r w:rsidRPr="00F84B54">
              <w:rPr>
                <w:rFonts w:ascii="Arial" w:hAnsi="Arial" w:cs="Arial"/>
                <w:sz w:val="20"/>
                <w:szCs w:val="20"/>
              </w:rPr>
              <w:t>Discharged home.</w:t>
            </w:r>
          </w:p>
        </w:tc>
      </w:tr>
      <w:tr w:rsidR="00F14BB9" w:rsidRPr="001A6163" w14:paraId="6CEE5BDB" w14:textId="77777777">
        <w:trPr>
          <w:gridAfter w:val="1"/>
          <w:wAfter w:w="2495" w:type="dxa"/>
        </w:trPr>
        <w:tc>
          <w:tcPr>
            <w:tcW w:w="744" w:type="dxa"/>
          </w:tcPr>
          <w:p w14:paraId="6CEE5BD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D4"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D5"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D6"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Patient fall with resulting fractured hip (neck of femur)</w:t>
            </w:r>
          </w:p>
          <w:p w14:paraId="6CEE5BD7" w14:textId="77777777" w:rsidR="00F14BB9" w:rsidRPr="001E1ACE" w:rsidRDefault="00F14BB9" w:rsidP="00A138B1">
            <w:pPr>
              <w:rPr>
                <w:rFonts w:ascii="Arial" w:hAnsi="Arial" w:cs="Arial"/>
                <w:sz w:val="20"/>
                <w:szCs w:val="20"/>
                <w:lang w:val="en-NZ"/>
              </w:rPr>
            </w:pPr>
          </w:p>
        </w:tc>
        <w:tc>
          <w:tcPr>
            <w:tcW w:w="3017" w:type="dxa"/>
          </w:tcPr>
          <w:p w14:paraId="6CEE5BD8" w14:textId="77777777" w:rsidR="00F14BB9" w:rsidRPr="001E1ACE" w:rsidRDefault="00F14BB9" w:rsidP="00A138B1">
            <w:pPr>
              <w:rPr>
                <w:rFonts w:ascii="Arial" w:hAnsi="Arial" w:cs="Arial"/>
                <w:sz w:val="20"/>
                <w:szCs w:val="20"/>
              </w:rPr>
            </w:pPr>
            <w:r w:rsidRPr="001E1ACE">
              <w:rPr>
                <w:rFonts w:ascii="Arial" w:hAnsi="Arial" w:cs="Arial"/>
                <w:sz w:val="20"/>
                <w:szCs w:val="20"/>
              </w:rPr>
              <w:t>The review team found that patient was being appropriately assisted by a Registered Nurse at the time of the fall, was appropriately assessed and treated by medical staff following the fall, DHB patient falls risk management strategies were being applied.</w:t>
            </w:r>
          </w:p>
        </w:tc>
        <w:tc>
          <w:tcPr>
            <w:tcW w:w="2970" w:type="dxa"/>
          </w:tcPr>
          <w:p w14:paraId="6CEE5BD9" w14:textId="77777777" w:rsidR="00F14BB9" w:rsidRPr="001E1ACE" w:rsidRDefault="00F14BB9" w:rsidP="00A138B1">
            <w:pPr>
              <w:rPr>
                <w:rFonts w:ascii="Arial" w:hAnsi="Arial" w:cs="Arial"/>
                <w:sz w:val="20"/>
                <w:szCs w:val="20"/>
              </w:rPr>
            </w:pPr>
            <w:r w:rsidRPr="001E1ACE">
              <w:rPr>
                <w:rFonts w:ascii="Arial" w:hAnsi="Arial" w:cs="Arial"/>
                <w:sz w:val="20"/>
                <w:szCs w:val="20"/>
              </w:rPr>
              <w:t xml:space="preserve">There were no specific recommendations that would have prevented this fall from occurring. </w:t>
            </w:r>
          </w:p>
        </w:tc>
        <w:tc>
          <w:tcPr>
            <w:tcW w:w="2495" w:type="dxa"/>
          </w:tcPr>
          <w:p w14:paraId="6CEE5BDA" w14:textId="77777777" w:rsidR="00F14BB9" w:rsidRPr="001E1ACE" w:rsidRDefault="00F14BB9" w:rsidP="00A138B1">
            <w:pPr>
              <w:rPr>
                <w:rFonts w:ascii="Arial" w:hAnsi="Arial" w:cs="Arial"/>
                <w:sz w:val="20"/>
                <w:szCs w:val="20"/>
              </w:rPr>
            </w:pPr>
            <w:r w:rsidRPr="001E1ACE">
              <w:rPr>
                <w:rFonts w:ascii="Arial" w:hAnsi="Arial" w:cs="Arial"/>
                <w:sz w:val="20"/>
                <w:szCs w:val="20"/>
              </w:rPr>
              <w:t>Complete</w:t>
            </w:r>
          </w:p>
        </w:tc>
      </w:tr>
      <w:tr w:rsidR="00F14BB9" w:rsidRPr="001A6163" w14:paraId="6CEE5BE5" w14:textId="77777777">
        <w:trPr>
          <w:gridAfter w:val="1"/>
          <w:wAfter w:w="2495" w:type="dxa"/>
        </w:trPr>
        <w:tc>
          <w:tcPr>
            <w:tcW w:w="744" w:type="dxa"/>
          </w:tcPr>
          <w:p w14:paraId="6CEE5BD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DD"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DE"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DF"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Patient fall with resulting fractured hip (neck of femur)</w:t>
            </w:r>
          </w:p>
          <w:p w14:paraId="6CEE5BE0" w14:textId="77777777" w:rsidR="00F14BB9" w:rsidRPr="001E1ACE" w:rsidRDefault="00F14BB9" w:rsidP="00A138B1">
            <w:pPr>
              <w:rPr>
                <w:rFonts w:ascii="Arial" w:hAnsi="Arial" w:cs="Arial"/>
                <w:sz w:val="20"/>
                <w:szCs w:val="20"/>
                <w:lang w:val="en-NZ"/>
              </w:rPr>
            </w:pPr>
          </w:p>
        </w:tc>
        <w:tc>
          <w:tcPr>
            <w:tcW w:w="3017" w:type="dxa"/>
          </w:tcPr>
          <w:p w14:paraId="6CEE5BE1" w14:textId="77777777" w:rsidR="00F14BB9" w:rsidRPr="001E1ACE" w:rsidRDefault="00F14BB9" w:rsidP="00A138B1">
            <w:pPr>
              <w:rPr>
                <w:rFonts w:ascii="Arial" w:hAnsi="Arial" w:cs="Arial"/>
                <w:sz w:val="20"/>
                <w:szCs w:val="20"/>
              </w:rPr>
            </w:pPr>
            <w:r w:rsidRPr="001E1ACE">
              <w:rPr>
                <w:rFonts w:ascii="Arial" w:hAnsi="Arial" w:cs="Arial"/>
                <w:sz w:val="20"/>
                <w:szCs w:val="20"/>
              </w:rPr>
              <w:t>Review found care pre and post fall was of a good standard including evidence of good assessment and planning (medical and nursing). No specific factors contributed to the fall.  Some documentation inadequate.</w:t>
            </w:r>
          </w:p>
        </w:tc>
        <w:tc>
          <w:tcPr>
            <w:tcW w:w="2970" w:type="dxa"/>
          </w:tcPr>
          <w:p w14:paraId="6CEE5BE2" w14:textId="77777777" w:rsidR="00F14BB9" w:rsidRPr="001E1ACE" w:rsidRDefault="00F14BB9" w:rsidP="00A138B1">
            <w:pPr>
              <w:rPr>
                <w:rFonts w:ascii="Arial" w:hAnsi="Arial" w:cs="Arial"/>
                <w:sz w:val="20"/>
                <w:szCs w:val="20"/>
              </w:rPr>
            </w:pPr>
            <w:r w:rsidRPr="001E1ACE">
              <w:rPr>
                <w:rFonts w:ascii="Arial" w:hAnsi="Arial" w:cs="Arial"/>
                <w:sz w:val="20"/>
                <w:szCs w:val="20"/>
              </w:rPr>
              <w:t xml:space="preserve">Recommendations include audit of the Patient Admission to Discharge Plan to improve documentation.  </w:t>
            </w:r>
          </w:p>
        </w:tc>
        <w:tc>
          <w:tcPr>
            <w:tcW w:w="2495" w:type="dxa"/>
          </w:tcPr>
          <w:p w14:paraId="6CEE5BE3" w14:textId="77777777" w:rsidR="00F14BB9" w:rsidRPr="001E1ACE" w:rsidRDefault="00F14BB9" w:rsidP="00A138B1">
            <w:pPr>
              <w:rPr>
                <w:rFonts w:ascii="Arial" w:hAnsi="Arial" w:cs="Arial"/>
                <w:sz w:val="20"/>
                <w:szCs w:val="20"/>
              </w:rPr>
            </w:pPr>
            <w:r w:rsidRPr="001E1ACE">
              <w:rPr>
                <w:rFonts w:ascii="Arial" w:hAnsi="Arial" w:cs="Arial"/>
                <w:sz w:val="20"/>
                <w:szCs w:val="20"/>
              </w:rPr>
              <w:t>Complete. Falls audit completed in response to a number of falls identified as serious events.</w:t>
            </w:r>
          </w:p>
          <w:p w14:paraId="6CEE5BE4" w14:textId="77777777" w:rsidR="00F14BB9" w:rsidRPr="001E1ACE" w:rsidRDefault="00F14BB9" w:rsidP="00A138B1">
            <w:pPr>
              <w:rPr>
                <w:rFonts w:ascii="Arial" w:hAnsi="Arial" w:cs="Arial"/>
                <w:sz w:val="20"/>
                <w:szCs w:val="20"/>
              </w:rPr>
            </w:pPr>
            <w:r w:rsidRPr="001E1ACE">
              <w:rPr>
                <w:rFonts w:ascii="Arial" w:hAnsi="Arial" w:cs="Arial"/>
                <w:sz w:val="20"/>
                <w:szCs w:val="20"/>
              </w:rPr>
              <w:t xml:space="preserve">Outcome was favourable comparison to conservative international benchmark.  Many audit findings in line with international findings.  Identified two month period of high falls in one ward which is being further looked into.  Action plan developed to further minimise falls risk.  </w:t>
            </w:r>
          </w:p>
        </w:tc>
      </w:tr>
      <w:tr w:rsidR="00F14BB9" w:rsidRPr="001A6163" w14:paraId="6CEE5BF0" w14:textId="77777777">
        <w:trPr>
          <w:gridAfter w:val="1"/>
          <w:wAfter w:w="2495" w:type="dxa"/>
        </w:trPr>
        <w:tc>
          <w:tcPr>
            <w:tcW w:w="744" w:type="dxa"/>
          </w:tcPr>
          <w:p w14:paraId="6CEE5BE6"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E7"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E8"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E9"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Patient fall with resulting fractured upper leg (shaft of femur)</w:t>
            </w:r>
          </w:p>
          <w:p w14:paraId="6CEE5BEA" w14:textId="77777777" w:rsidR="00F14BB9" w:rsidRPr="001E1ACE" w:rsidRDefault="00F14BB9" w:rsidP="00A138B1">
            <w:pPr>
              <w:rPr>
                <w:rFonts w:ascii="Arial" w:hAnsi="Arial" w:cs="Arial"/>
                <w:sz w:val="20"/>
                <w:szCs w:val="20"/>
                <w:lang w:val="en-NZ"/>
              </w:rPr>
            </w:pPr>
          </w:p>
          <w:p w14:paraId="6CEE5BEB" w14:textId="77777777" w:rsidR="00F14BB9" w:rsidRPr="001E1ACE" w:rsidRDefault="00F14BB9" w:rsidP="00A138B1">
            <w:pPr>
              <w:rPr>
                <w:rFonts w:ascii="Arial" w:hAnsi="Arial" w:cs="Arial"/>
                <w:sz w:val="20"/>
                <w:szCs w:val="20"/>
                <w:lang w:val="en-NZ"/>
              </w:rPr>
            </w:pPr>
          </w:p>
        </w:tc>
        <w:tc>
          <w:tcPr>
            <w:tcW w:w="3017" w:type="dxa"/>
          </w:tcPr>
          <w:p w14:paraId="6CEE5BEC" w14:textId="77777777" w:rsidR="00F14BB9" w:rsidRPr="001E1ACE" w:rsidRDefault="00F14BB9" w:rsidP="00A138B1">
            <w:pPr>
              <w:rPr>
                <w:rFonts w:ascii="Arial" w:hAnsi="Arial" w:cs="Arial"/>
                <w:sz w:val="20"/>
                <w:szCs w:val="20"/>
              </w:rPr>
            </w:pPr>
            <w:r w:rsidRPr="001E1ACE">
              <w:rPr>
                <w:rFonts w:ascii="Arial" w:hAnsi="Arial" w:cs="Arial"/>
                <w:sz w:val="20"/>
                <w:szCs w:val="20"/>
              </w:rPr>
              <w:t xml:space="preserve">Review found overall care and management was of a good standard.  Falls assessment and prevention strategies were in place. Some documentation was incomplete.  </w:t>
            </w:r>
          </w:p>
        </w:tc>
        <w:tc>
          <w:tcPr>
            <w:tcW w:w="2970" w:type="dxa"/>
          </w:tcPr>
          <w:p w14:paraId="6CEE5BED" w14:textId="77777777" w:rsidR="00F14BB9" w:rsidRPr="001E1ACE" w:rsidRDefault="00F14BB9" w:rsidP="00A138B1">
            <w:pPr>
              <w:jc w:val="both"/>
              <w:rPr>
                <w:rFonts w:ascii="Arial" w:hAnsi="Arial" w:cs="Arial"/>
                <w:sz w:val="20"/>
                <w:szCs w:val="20"/>
              </w:rPr>
            </w:pPr>
            <w:r w:rsidRPr="001E1ACE">
              <w:rPr>
                <w:rFonts w:ascii="Arial" w:hAnsi="Arial" w:cs="Arial"/>
                <w:sz w:val="20"/>
                <w:szCs w:val="20"/>
              </w:rPr>
              <w:t xml:space="preserve">Recommendations include audit of documentation, review of falls in the service, staff education about Falls Prevention and Management policy and a review of the orientation programme for new staff. </w:t>
            </w:r>
          </w:p>
        </w:tc>
        <w:tc>
          <w:tcPr>
            <w:tcW w:w="2495" w:type="dxa"/>
          </w:tcPr>
          <w:p w14:paraId="6CEE5BEE" w14:textId="77777777" w:rsidR="00F14BB9" w:rsidRPr="001E1ACE" w:rsidRDefault="00F14BB9" w:rsidP="00A138B1">
            <w:pPr>
              <w:rPr>
                <w:rFonts w:ascii="Arial" w:hAnsi="Arial" w:cs="Arial"/>
                <w:sz w:val="20"/>
                <w:szCs w:val="20"/>
              </w:rPr>
            </w:pPr>
            <w:r w:rsidRPr="001E1ACE">
              <w:rPr>
                <w:rFonts w:ascii="Arial" w:hAnsi="Arial" w:cs="Arial"/>
                <w:sz w:val="20"/>
                <w:szCs w:val="20"/>
              </w:rPr>
              <w:t>Complete. Falls audit completed in response to a number of falls identified as serious events.</w:t>
            </w:r>
          </w:p>
          <w:p w14:paraId="6CEE5BEF" w14:textId="77777777" w:rsidR="00F14BB9" w:rsidRPr="001E1ACE" w:rsidRDefault="00F14BB9" w:rsidP="00A138B1">
            <w:pPr>
              <w:rPr>
                <w:rFonts w:ascii="Arial" w:hAnsi="Arial" w:cs="Arial"/>
                <w:sz w:val="20"/>
                <w:szCs w:val="20"/>
              </w:rPr>
            </w:pPr>
            <w:r w:rsidRPr="001E1ACE">
              <w:rPr>
                <w:rFonts w:ascii="Arial" w:hAnsi="Arial" w:cs="Arial"/>
                <w:sz w:val="20"/>
                <w:szCs w:val="20"/>
              </w:rPr>
              <w:t xml:space="preserve">Outcome was favourable comparison to conservative international benchmark.  Many audit findings in line with international findings.  Identified two month period of high falls in one ward which is being further looked into.  Action plan developed to further minimise falls risk.  </w:t>
            </w:r>
          </w:p>
        </w:tc>
      </w:tr>
      <w:tr w:rsidR="00F14BB9" w:rsidRPr="001A6163" w14:paraId="6CEE5BF9" w14:textId="77777777">
        <w:trPr>
          <w:gridAfter w:val="1"/>
          <w:wAfter w:w="2495" w:type="dxa"/>
        </w:trPr>
        <w:tc>
          <w:tcPr>
            <w:tcW w:w="744" w:type="dxa"/>
          </w:tcPr>
          <w:p w14:paraId="6CEE5BF1"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F2"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F3"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F4"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Patient fall resulting in ruptured achilles tendon</w:t>
            </w:r>
          </w:p>
        </w:tc>
        <w:tc>
          <w:tcPr>
            <w:tcW w:w="3017" w:type="dxa"/>
          </w:tcPr>
          <w:p w14:paraId="6CEE5BF5" w14:textId="77777777" w:rsidR="00F14BB9" w:rsidRPr="001E1ACE" w:rsidRDefault="00F14BB9" w:rsidP="00A138B1">
            <w:pPr>
              <w:rPr>
                <w:rFonts w:ascii="Arial" w:hAnsi="Arial" w:cs="Arial"/>
                <w:sz w:val="20"/>
                <w:szCs w:val="20"/>
                <w:lang w:val="en-NZ"/>
              </w:rPr>
            </w:pPr>
            <w:r w:rsidRPr="001E1ACE">
              <w:rPr>
                <w:rFonts w:ascii="Arial" w:hAnsi="Arial" w:cs="Arial"/>
                <w:sz w:val="20"/>
                <w:szCs w:val="20"/>
              </w:rPr>
              <w:t>Review found that the fall was likely to have been related to incorrect use of equipment.  Some documentation was inadequate.</w:t>
            </w:r>
          </w:p>
        </w:tc>
        <w:tc>
          <w:tcPr>
            <w:tcW w:w="2970" w:type="dxa"/>
          </w:tcPr>
          <w:p w14:paraId="6CEE5BF6" w14:textId="77777777" w:rsidR="00F14BB9" w:rsidRPr="001E1ACE" w:rsidRDefault="00F14BB9" w:rsidP="00A138B1">
            <w:pPr>
              <w:rPr>
                <w:rFonts w:ascii="Arial" w:hAnsi="Arial" w:cs="Arial"/>
                <w:sz w:val="20"/>
                <w:szCs w:val="20"/>
              </w:rPr>
            </w:pPr>
            <w:r w:rsidRPr="001E1ACE">
              <w:rPr>
                <w:rFonts w:ascii="Arial" w:hAnsi="Arial" w:cs="Arial"/>
                <w:sz w:val="20"/>
                <w:szCs w:val="20"/>
              </w:rPr>
              <w:t>Recommendations include - education of staff re use of equipment, audits of documentation, review of falls in the service and review of policies with staff.</w:t>
            </w:r>
          </w:p>
        </w:tc>
        <w:tc>
          <w:tcPr>
            <w:tcW w:w="2495" w:type="dxa"/>
          </w:tcPr>
          <w:p w14:paraId="6CEE5BF7" w14:textId="77777777" w:rsidR="00F14BB9" w:rsidRPr="001E1ACE" w:rsidRDefault="00F14BB9" w:rsidP="00A138B1">
            <w:pPr>
              <w:rPr>
                <w:rFonts w:ascii="Arial" w:hAnsi="Arial" w:cs="Arial"/>
                <w:sz w:val="20"/>
                <w:szCs w:val="20"/>
              </w:rPr>
            </w:pPr>
            <w:r w:rsidRPr="001E1ACE">
              <w:rPr>
                <w:rFonts w:ascii="Arial" w:hAnsi="Arial" w:cs="Arial"/>
                <w:sz w:val="20"/>
                <w:szCs w:val="20"/>
              </w:rPr>
              <w:t>Complete. Falls audit completed in response to a number of falls identified as serious events.</w:t>
            </w:r>
          </w:p>
          <w:p w14:paraId="6CEE5BF8" w14:textId="77777777" w:rsidR="00F14BB9" w:rsidRPr="001E1ACE" w:rsidRDefault="00F14BB9" w:rsidP="00A138B1">
            <w:pPr>
              <w:rPr>
                <w:rFonts w:ascii="Arial" w:hAnsi="Arial" w:cs="Arial"/>
                <w:sz w:val="20"/>
                <w:szCs w:val="20"/>
              </w:rPr>
            </w:pPr>
            <w:r w:rsidRPr="001E1ACE">
              <w:rPr>
                <w:rFonts w:ascii="Arial" w:hAnsi="Arial" w:cs="Arial"/>
                <w:sz w:val="20"/>
                <w:szCs w:val="20"/>
              </w:rPr>
              <w:t>Outcome was favourable comparison to conservative international benchmark.  Many audit findings in line with international findings.  Identified two month period of high falls in one ward which is being further looked into.  Action plan developed to further minimise falls risk.  Other actions in progress</w:t>
            </w:r>
          </w:p>
        </w:tc>
      </w:tr>
      <w:tr w:rsidR="00F14BB9" w:rsidRPr="001A6163" w14:paraId="6CEE5C01" w14:textId="77777777">
        <w:trPr>
          <w:gridAfter w:val="1"/>
          <w:wAfter w:w="2495" w:type="dxa"/>
        </w:trPr>
        <w:tc>
          <w:tcPr>
            <w:tcW w:w="744" w:type="dxa"/>
          </w:tcPr>
          <w:p w14:paraId="6CEE5BF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BFB"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BFC"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BFD" w14:textId="77777777" w:rsidR="00F14BB9" w:rsidRPr="001E1ACE" w:rsidRDefault="00F14BB9" w:rsidP="00A138B1">
            <w:pPr>
              <w:rPr>
                <w:rFonts w:ascii="Arial" w:hAnsi="Arial" w:cs="Arial"/>
                <w:sz w:val="20"/>
                <w:szCs w:val="20"/>
              </w:rPr>
            </w:pPr>
            <w:r w:rsidRPr="001E1ACE">
              <w:rPr>
                <w:rFonts w:ascii="Arial" w:hAnsi="Arial" w:cs="Arial"/>
                <w:color w:val="000000"/>
                <w:sz w:val="20"/>
                <w:szCs w:val="20"/>
              </w:rPr>
              <w:t>Patient slipped from operating table sustained minor injury but required extended hospital stay</w:t>
            </w:r>
          </w:p>
        </w:tc>
        <w:tc>
          <w:tcPr>
            <w:tcW w:w="3017" w:type="dxa"/>
          </w:tcPr>
          <w:p w14:paraId="6CEE5BFE" w14:textId="77777777" w:rsidR="00F14BB9" w:rsidRPr="00747155" w:rsidRDefault="00F14BB9" w:rsidP="00A138B1">
            <w:pPr>
              <w:rPr>
                <w:rFonts w:ascii="Arial" w:hAnsi="Arial" w:cs="Arial"/>
                <w:sz w:val="20"/>
                <w:szCs w:val="20"/>
              </w:rPr>
            </w:pPr>
            <w:r w:rsidRPr="001E1ACE">
              <w:rPr>
                <w:rFonts w:ascii="Arial" w:hAnsi="Arial" w:cs="Arial"/>
                <w:sz w:val="20"/>
                <w:szCs w:val="20"/>
              </w:rPr>
              <w:t>Review found that straps used to secure patients on the operating table were not routinely used and were not in place in this case.</w:t>
            </w:r>
            <w:r>
              <w:rPr>
                <w:rFonts w:ascii="Arial" w:hAnsi="Arial" w:cs="Arial"/>
                <w:sz w:val="20"/>
                <w:szCs w:val="20"/>
              </w:rPr>
              <w:t xml:space="preserve"> </w:t>
            </w:r>
            <w:r w:rsidRPr="00747155">
              <w:rPr>
                <w:rFonts w:ascii="Arial Narrow" w:hAnsi="Arial Narrow"/>
                <w:sz w:val="22"/>
                <w:szCs w:val="22"/>
              </w:rPr>
              <w:t>Restraints used were released without precautions to prevent subsequent patient movement</w:t>
            </w:r>
          </w:p>
        </w:tc>
        <w:tc>
          <w:tcPr>
            <w:tcW w:w="2970" w:type="dxa"/>
          </w:tcPr>
          <w:p w14:paraId="6CEE5BFF" w14:textId="77777777" w:rsidR="00F14BB9" w:rsidRPr="001E1ACE" w:rsidRDefault="00F14BB9" w:rsidP="00A138B1">
            <w:pPr>
              <w:spacing w:after="230"/>
              <w:rPr>
                <w:rFonts w:ascii="Arial" w:hAnsi="Arial" w:cs="Arial"/>
                <w:sz w:val="20"/>
                <w:szCs w:val="20"/>
              </w:rPr>
            </w:pPr>
            <w:r w:rsidRPr="001E1ACE">
              <w:rPr>
                <w:rFonts w:ascii="Arial" w:hAnsi="Arial" w:cs="Arial"/>
                <w:sz w:val="20"/>
                <w:szCs w:val="20"/>
              </w:rPr>
              <w:t>Clinical staff made aware of risk of patients not being secured on operating table and that this is a team responsibility.   Relevant policy documentation has been updated.</w:t>
            </w:r>
          </w:p>
        </w:tc>
        <w:tc>
          <w:tcPr>
            <w:tcW w:w="2495" w:type="dxa"/>
          </w:tcPr>
          <w:p w14:paraId="6CEE5C00" w14:textId="77777777" w:rsidR="00F14BB9" w:rsidRPr="001E1ACE" w:rsidRDefault="00F14BB9" w:rsidP="00A138B1">
            <w:pPr>
              <w:rPr>
                <w:rFonts w:ascii="Arial" w:hAnsi="Arial" w:cs="Arial"/>
                <w:sz w:val="20"/>
                <w:szCs w:val="20"/>
              </w:rPr>
            </w:pPr>
            <w:r w:rsidRPr="001E1ACE">
              <w:rPr>
                <w:rFonts w:ascii="Arial" w:hAnsi="Arial" w:cs="Arial"/>
                <w:sz w:val="20"/>
                <w:szCs w:val="20"/>
              </w:rPr>
              <w:t>Completed</w:t>
            </w:r>
          </w:p>
        </w:tc>
      </w:tr>
      <w:tr w:rsidR="00F14BB9" w:rsidRPr="001A6163" w14:paraId="6CEE5C09" w14:textId="77777777">
        <w:trPr>
          <w:gridAfter w:val="1"/>
          <w:wAfter w:w="2495" w:type="dxa"/>
        </w:trPr>
        <w:tc>
          <w:tcPr>
            <w:tcW w:w="744" w:type="dxa"/>
          </w:tcPr>
          <w:p w14:paraId="6CEE5C0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03"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C04"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C05"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Patient fall with dislocation and fracture of ankle</w:t>
            </w:r>
          </w:p>
        </w:tc>
        <w:tc>
          <w:tcPr>
            <w:tcW w:w="3017" w:type="dxa"/>
          </w:tcPr>
          <w:p w14:paraId="6CEE5C06"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Review found that the risk of falling was identified and the patient preferred their cot side down, that evaluation after the first fall was insufficient and some communication and documentation was inadequate.</w:t>
            </w:r>
          </w:p>
        </w:tc>
        <w:tc>
          <w:tcPr>
            <w:tcW w:w="2970" w:type="dxa"/>
          </w:tcPr>
          <w:p w14:paraId="6CEE5C07" w14:textId="77777777" w:rsidR="00F14BB9" w:rsidRPr="001E1ACE" w:rsidRDefault="00F14BB9" w:rsidP="00A138B1">
            <w:pPr>
              <w:rPr>
                <w:rFonts w:ascii="Arial" w:hAnsi="Arial" w:cs="Arial"/>
                <w:sz w:val="20"/>
                <w:szCs w:val="20"/>
              </w:rPr>
            </w:pPr>
            <w:r w:rsidRPr="001E1ACE">
              <w:rPr>
                <w:rFonts w:ascii="Arial" w:hAnsi="Arial" w:cs="Arial"/>
                <w:sz w:val="20"/>
                <w:szCs w:val="20"/>
              </w:rPr>
              <w:t>Review recommended feedback to staff and the patient.</w:t>
            </w:r>
          </w:p>
        </w:tc>
        <w:tc>
          <w:tcPr>
            <w:tcW w:w="2495" w:type="dxa"/>
          </w:tcPr>
          <w:p w14:paraId="6CEE5C08" w14:textId="77777777" w:rsidR="00F14BB9" w:rsidRPr="001E1ACE" w:rsidRDefault="00F14BB9" w:rsidP="00A138B1">
            <w:pPr>
              <w:rPr>
                <w:rFonts w:ascii="Arial" w:hAnsi="Arial" w:cs="Arial"/>
                <w:sz w:val="20"/>
                <w:szCs w:val="20"/>
              </w:rPr>
            </w:pPr>
            <w:r w:rsidRPr="001E1ACE">
              <w:rPr>
                <w:rFonts w:ascii="Arial" w:hAnsi="Arial" w:cs="Arial"/>
                <w:sz w:val="20"/>
                <w:szCs w:val="20"/>
              </w:rPr>
              <w:t>Complete</w:t>
            </w:r>
          </w:p>
        </w:tc>
      </w:tr>
      <w:tr w:rsidR="00F14BB9" w:rsidRPr="001A6163" w14:paraId="6CEE5C12" w14:textId="77777777">
        <w:trPr>
          <w:gridAfter w:val="1"/>
          <w:wAfter w:w="2495" w:type="dxa"/>
        </w:trPr>
        <w:tc>
          <w:tcPr>
            <w:tcW w:w="744" w:type="dxa"/>
          </w:tcPr>
          <w:p w14:paraId="6CEE5C0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0B"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C0C"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C0D" w14:textId="77777777" w:rsidR="00F14BB9" w:rsidRDefault="00F14BB9" w:rsidP="00A138B1">
            <w:pPr>
              <w:rPr>
                <w:rFonts w:ascii="Arial" w:hAnsi="Arial" w:cs="Arial"/>
                <w:sz w:val="20"/>
                <w:szCs w:val="20"/>
              </w:rPr>
            </w:pPr>
            <w:r>
              <w:rPr>
                <w:rFonts w:ascii="Arial" w:hAnsi="Arial" w:cs="Arial"/>
                <w:sz w:val="20"/>
                <w:szCs w:val="20"/>
              </w:rPr>
              <w:t xml:space="preserve">Patient having shower in commode chair, fell. Health Care Assistant with him protected his head, preventing a head injury. Subsequent X-Ray showed fractured hip.  Patient underwent surgery for repair of same. </w:t>
            </w:r>
          </w:p>
        </w:tc>
        <w:tc>
          <w:tcPr>
            <w:tcW w:w="3017" w:type="dxa"/>
          </w:tcPr>
          <w:p w14:paraId="6CEE5C0E" w14:textId="77777777" w:rsidR="00F14BB9" w:rsidRDefault="00F14BB9" w:rsidP="00A138B1">
            <w:pPr>
              <w:rPr>
                <w:rFonts w:ascii="Arial" w:hAnsi="Arial" w:cs="Arial"/>
                <w:sz w:val="20"/>
                <w:szCs w:val="20"/>
              </w:rPr>
            </w:pPr>
            <w:r>
              <w:rPr>
                <w:rFonts w:ascii="Arial" w:hAnsi="Arial" w:cs="Arial"/>
                <w:sz w:val="20"/>
                <w:szCs w:val="20"/>
              </w:rPr>
              <w:t>Patient was positioned awkwardly in chair, and Health Care Assistant leant him forward to put on his cardigan. Commode was in the “dished” part of the shower (floor has a central depression to allow water drainage). Change of patient’s position combined with uneven floor surface caused commode chair to topple.</w:t>
            </w:r>
          </w:p>
        </w:tc>
        <w:tc>
          <w:tcPr>
            <w:tcW w:w="2970" w:type="dxa"/>
          </w:tcPr>
          <w:p w14:paraId="6CEE5C0F" w14:textId="77777777" w:rsidR="00F14BB9" w:rsidRDefault="00F14BB9" w:rsidP="00A138B1">
            <w:pPr>
              <w:rPr>
                <w:rFonts w:ascii="Arial" w:hAnsi="Arial" w:cs="Arial"/>
                <w:sz w:val="20"/>
                <w:szCs w:val="20"/>
              </w:rPr>
            </w:pPr>
            <w:r>
              <w:rPr>
                <w:rFonts w:ascii="Arial" w:hAnsi="Arial" w:cs="Arial"/>
                <w:sz w:val="20"/>
                <w:szCs w:val="20"/>
              </w:rPr>
              <w:t>Meetings held with staff to discuss the risk of equipment and environment with staff.</w:t>
            </w:r>
          </w:p>
        </w:tc>
        <w:tc>
          <w:tcPr>
            <w:tcW w:w="2495" w:type="dxa"/>
          </w:tcPr>
          <w:p w14:paraId="6CEE5C10" w14:textId="77777777" w:rsidR="00F14BB9" w:rsidRDefault="00F14BB9" w:rsidP="00A138B1">
            <w:pPr>
              <w:rPr>
                <w:rFonts w:ascii="Arial" w:hAnsi="Arial" w:cs="Arial"/>
                <w:sz w:val="20"/>
                <w:szCs w:val="20"/>
              </w:rPr>
            </w:pPr>
            <w:r>
              <w:rPr>
                <w:rFonts w:ascii="Arial" w:hAnsi="Arial" w:cs="Arial"/>
                <w:sz w:val="20"/>
                <w:szCs w:val="20"/>
              </w:rPr>
              <w:t>All staff attend annual training for manual handling.</w:t>
            </w:r>
          </w:p>
          <w:p w14:paraId="6CEE5C11" w14:textId="77777777" w:rsidR="00F14BB9" w:rsidRDefault="00F14BB9" w:rsidP="00A138B1">
            <w:pPr>
              <w:rPr>
                <w:rFonts w:ascii="Arial" w:hAnsi="Arial" w:cs="Arial"/>
                <w:sz w:val="20"/>
                <w:szCs w:val="20"/>
              </w:rPr>
            </w:pPr>
            <w:r>
              <w:rPr>
                <w:rFonts w:ascii="Arial" w:hAnsi="Arial" w:cs="Arial"/>
                <w:sz w:val="20"/>
                <w:szCs w:val="20"/>
              </w:rPr>
              <w:t xml:space="preserve">Ongoing education in place regarding falls risk assessment completion and falls prevention strategies. </w:t>
            </w:r>
          </w:p>
        </w:tc>
      </w:tr>
      <w:tr w:rsidR="00F14BB9" w:rsidRPr="001A6163" w14:paraId="6CEE5C1C" w14:textId="77777777">
        <w:trPr>
          <w:gridAfter w:val="1"/>
          <w:wAfter w:w="2495" w:type="dxa"/>
        </w:trPr>
        <w:tc>
          <w:tcPr>
            <w:tcW w:w="744" w:type="dxa"/>
          </w:tcPr>
          <w:p w14:paraId="6CEE5C13"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14"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C15"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C16" w14:textId="77777777" w:rsidR="00F14BB9" w:rsidRDefault="00F14BB9" w:rsidP="00A138B1">
            <w:pPr>
              <w:rPr>
                <w:rFonts w:ascii="Arial" w:hAnsi="Arial" w:cs="Arial"/>
                <w:sz w:val="20"/>
                <w:szCs w:val="20"/>
              </w:rPr>
            </w:pPr>
            <w:r>
              <w:rPr>
                <w:rFonts w:ascii="Arial" w:hAnsi="Arial" w:cs="Arial"/>
                <w:sz w:val="20"/>
                <w:szCs w:val="20"/>
              </w:rPr>
              <w:t>Independently mobilizing patient fell in bathroom. Fall unwitnessed. Patient fell forward onto face, sustaining superficial lacerations, bleeding nose, subsequent x-ray confirmed fracture of nose.</w:t>
            </w:r>
          </w:p>
        </w:tc>
        <w:tc>
          <w:tcPr>
            <w:tcW w:w="3017" w:type="dxa"/>
          </w:tcPr>
          <w:p w14:paraId="6CEE5C17" w14:textId="77777777" w:rsidR="00F14BB9" w:rsidRDefault="00F14BB9" w:rsidP="00A138B1">
            <w:pPr>
              <w:rPr>
                <w:rFonts w:ascii="Arial" w:hAnsi="Arial" w:cs="Arial"/>
                <w:sz w:val="20"/>
                <w:szCs w:val="20"/>
              </w:rPr>
            </w:pPr>
            <w:smartTag w:uri="urn:schemas-microsoft-com:office:smarttags" w:element="Street">
              <w:smartTag w:uri="urn:schemas-microsoft-com:office:smarttags" w:element="address">
                <w:r>
                  <w:rPr>
                    <w:rFonts w:ascii="Arial" w:hAnsi="Arial" w:cs="Arial"/>
                    <w:sz w:val="20"/>
                    <w:szCs w:val="20"/>
                  </w:rPr>
                  <w:t>A CT</w:t>
                </w:r>
              </w:smartTag>
            </w:smartTag>
            <w:r>
              <w:rPr>
                <w:rFonts w:ascii="Arial" w:hAnsi="Arial" w:cs="Arial"/>
                <w:sz w:val="20"/>
                <w:szCs w:val="20"/>
              </w:rPr>
              <w:t xml:space="preserve"> scan of the head was done on same day to exclude further head injury – none found. </w:t>
            </w:r>
          </w:p>
          <w:p w14:paraId="6CEE5C18" w14:textId="77777777" w:rsidR="00F14BB9" w:rsidRDefault="00F14BB9" w:rsidP="00A138B1">
            <w:pPr>
              <w:rPr>
                <w:rFonts w:ascii="Arial" w:hAnsi="Arial" w:cs="Arial"/>
                <w:sz w:val="20"/>
                <w:szCs w:val="20"/>
              </w:rPr>
            </w:pPr>
            <w:r>
              <w:rPr>
                <w:rFonts w:ascii="Arial" w:hAnsi="Arial" w:cs="Arial"/>
                <w:sz w:val="20"/>
                <w:szCs w:val="20"/>
              </w:rPr>
              <w:t>ACC notified.</w:t>
            </w:r>
          </w:p>
          <w:p w14:paraId="6CEE5C19" w14:textId="77777777" w:rsidR="00F14BB9" w:rsidRDefault="00F14BB9" w:rsidP="00A138B1">
            <w:pPr>
              <w:rPr>
                <w:rFonts w:ascii="Arial" w:hAnsi="Arial" w:cs="Arial"/>
                <w:sz w:val="20"/>
                <w:szCs w:val="20"/>
              </w:rPr>
            </w:pPr>
          </w:p>
        </w:tc>
        <w:tc>
          <w:tcPr>
            <w:tcW w:w="2970" w:type="dxa"/>
          </w:tcPr>
          <w:p w14:paraId="6CEE5C1A" w14:textId="77777777" w:rsidR="00F14BB9" w:rsidRDefault="00F14BB9" w:rsidP="00A138B1">
            <w:pPr>
              <w:rPr>
                <w:rFonts w:ascii="Arial" w:hAnsi="Arial" w:cs="Arial"/>
                <w:sz w:val="20"/>
                <w:szCs w:val="20"/>
              </w:rPr>
            </w:pPr>
            <w:r>
              <w:rPr>
                <w:rFonts w:ascii="Arial" w:hAnsi="Arial" w:cs="Arial"/>
                <w:sz w:val="20"/>
                <w:szCs w:val="20"/>
              </w:rPr>
              <w:t xml:space="preserve">A re-assessment of the patient post fall recommended actions to prevent reoccurrence.  </w:t>
            </w:r>
          </w:p>
        </w:tc>
        <w:tc>
          <w:tcPr>
            <w:tcW w:w="2495" w:type="dxa"/>
          </w:tcPr>
          <w:p w14:paraId="6CEE5C1B" w14:textId="77777777" w:rsidR="00F14BB9" w:rsidRDefault="00F14BB9" w:rsidP="00A138B1">
            <w:pPr>
              <w:rPr>
                <w:rFonts w:ascii="Arial" w:hAnsi="Arial" w:cs="Arial"/>
                <w:sz w:val="20"/>
                <w:szCs w:val="20"/>
              </w:rPr>
            </w:pPr>
          </w:p>
        </w:tc>
      </w:tr>
      <w:tr w:rsidR="00F14BB9" w:rsidRPr="001A6163" w14:paraId="6CEE5C26" w14:textId="77777777">
        <w:trPr>
          <w:gridAfter w:val="1"/>
          <w:wAfter w:w="2495" w:type="dxa"/>
        </w:trPr>
        <w:tc>
          <w:tcPr>
            <w:tcW w:w="744" w:type="dxa"/>
          </w:tcPr>
          <w:p w14:paraId="6CEE5C1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1E"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C1F"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C20" w14:textId="77777777" w:rsidR="00F14BB9" w:rsidRDefault="00F14BB9" w:rsidP="00A138B1">
            <w:pPr>
              <w:rPr>
                <w:rFonts w:ascii="Arial" w:hAnsi="Arial" w:cs="Arial"/>
                <w:sz w:val="20"/>
                <w:szCs w:val="20"/>
              </w:rPr>
            </w:pPr>
            <w:r>
              <w:rPr>
                <w:rFonts w:ascii="Arial" w:hAnsi="Arial" w:cs="Arial"/>
                <w:sz w:val="20"/>
                <w:szCs w:val="20"/>
              </w:rPr>
              <w:t xml:space="preserve">Patient attempting to mobilize without required nursing assistance fell and was found on the floor. Complained was subsequently found to have a fractured hip.  </w:t>
            </w:r>
          </w:p>
        </w:tc>
        <w:tc>
          <w:tcPr>
            <w:tcW w:w="3017" w:type="dxa"/>
          </w:tcPr>
          <w:p w14:paraId="6CEE5C21" w14:textId="77777777" w:rsidR="00F14BB9" w:rsidRDefault="00F14BB9" w:rsidP="00A138B1">
            <w:pPr>
              <w:rPr>
                <w:rFonts w:ascii="Arial" w:hAnsi="Arial" w:cs="Arial"/>
                <w:sz w:val="20"/>
                <w:szCs w:val="20"/>
              </w:rPr>
            </w:pPr>
            <w:r>
              <w:rPr>
                <w:rFonts w:ascii="Arial" w:hAnsi="Arial" w:cs="Arial"/>
                <w:sz w:val="20"/>
                <w:szCs w:val="20"/>
              </w:rPr>
              <w:t>Patient transferred to Orthopedic ward for surgery then to Rehabilitation ward.</w:t>
            </w:r>
          </w:p>
          <w:p w14:paraId="6CEE5C22" w14:textId="77777777" w:rsidR="00F14BB9" w:rsidRDefault="00F14BB9" w:rsidP="00A138B1">
            <w:pPr>
              <w:rPr>
                <w:rFonts w:ascii="Arial" w:hAnsi="Arial" w:cs="Arial"/>
                <w:sz w:val="20"/>
                <w:szCs w:val="20"/>
              </w:rPr>
            </w:pPr>
            <w:r>
              <w:rPr>
                <w:rFonts w:ascii="Arial" w:hAnsi="Arial" w:cs="Arial"/>
                <w:sz w:val="20"/>
                <w:szCs w:val="20"/>
              </w:rPr>
              <w:t>ACC notified</w:t>
            </w:r>
          </w:p>
          <w:p w14:paraId="6CEE5C23" w14:textId="77777777" w:rsidR="00F14BB9" w:rsidRDefault="00F14BB9" w:rsidP="00A138B1">
            <w:pPr>
              <w:rPr>
                <w:rFonts w:ascii="Arial" w:hAnsi="Arial" w:cs="Arial"/>
                <w:sz w:val="20"/>
                <w:szCs w:val="20"/>
              </w:rPr>
            </w:pPr>
          </w:p>
        </w:tc>
        <w:tc>
          <w:tcPr>
            <w:tcW w:w="2970" w:type="dxa"/>
          </w:tcPr>
          <w:p w14:paraId="6CEE5C24" w14:textId="77777777" w:rsidR="00F14BB9" w:rsidRDefault="00F14BB9" w:rsidP="00A138B1">
            <w:pPr>
              <w:rPr>
                <w:rFonts w:ascii="Arial" w:hAnsi="Arial" w:cs="Arial"/>
                <w:sz w:val="20"/>
                <w:szCs w:val="20"/>
              </w:rPr>
            </w:pPr>
            <w:r>
              <w:rPr>
                <w:rFonts w:ascii="Arial" w:hAnsi="Arial" w:cs="Arial"/>
                <w:sz w:val="20"/>
                <w:szCs w:val="20"/>
              </w:rPr>
              <w:t>Review showed that a falls risk assessment had been done, but the requirement for a minder had not been identified.</w:t>
            </w:r>
          </w:p>
        </w:tc>
        <w:tc>
          <w:tcPr>
            <w:tcW w:w="2495" w:type="dxa"/>
          </w:tcPr>
          <w:p w14:paraId="6CEE5C25" w14:textId="77777777" w:rsidR="00F14BB9" w:rsidRDefault="00F14BB9" w:rsidP="00A138B1">
            <w:pPr>
              <w:rPr>
                <w:rFonts w:ascii="Arial" w:hAnsi="Arial" w:cs="Arial"/>
                <w:sz w:val="20"/>
                <w:szCs w:val="20"/>
              </w:rPr>
            </w:pPr>
            <w:r>
              <w:rPr>
                <w:rFonts w:ascii="Arial" w:hAnsi="Arial" w:cs="Arial"/>
                <w:sz w:val="20"/>
                <w:szCs w:val="20"/>
              </w:rPr>
              <w:t>Follow-up education for staff regarding assessment of need for a minder.</w:t>
            </w:r>
          </w:p>
        </w:tc>
      </w:tr>
      <w:tr w:rsidR="00F14BB9" w:rsidRPr="001A6163" w14:paraId="6CEE5C2E" w14:textId="77777777">
        <w:trPr>
          <w:gridAfter w:val="1"/>
          <w:wAfter w:w="2495" w:type="dxa"/>
        </w:trPr>
        <w:tc>
          <w:tcPr>
            <w:tcW w:w="744" w:type="dxa"/>
          </w:tcPr>
          <w:p w14:paraId="6CEE5C2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28"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C29"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C2A" w14:textId="77777777" w:rsidR="00F14BB9" w:rsidRDefault="00F14BB9" w:rsidP="00A138B1">
            <w:pPr>
              <w:rPr>
                <w:rFonts w:ascii="Arial" w:hAnsi="Arial" w:cs="Arial"/>
                <w:sz w:val="20"/>
                <w:szCs w:val="20"/>
              </w:rPr>
            </w:pPr>
            <w:r>
              <w:rPr>
                <w:rFonts w:ascii="Arial" w:hAnsi="Arial" w:cs="Arial"/>
                <w:sz w:val="20"/>
                <w:szCs w:val="20"/>
              </w:rPr>
              <w:t xml:space="preserve">Patient fell on Rehabilitation ward while reaching to hang up oxygen tubing.   Lost balance and fell, resulting in a fractured hip.  </w:t>
            </w:r>
          </w:p>
        </w:tc>
        <w:tc>
          <w:tcPr>
            <w:tcW w:w="3017" w:type="dxa"/>
          </w:tcPr>
          <w:p w14:paraId="6CEE5C2B" w14:textId="77777777" w:rsidR="00F14BB9" w:rsidRDefault="00F14BB9" w:rsidP="00A138B1">
            <w:pPr>
              <w:rPr>
                <w:rFonts w:ascii="Arial" w:hAnsi="Arial" w:cs="Arial"/>
                <w:sz w:val="20"/>
                <w:szCs w:val="20"/>
              </w:rPr>
            </w:pPr>
            <w:r>
              <w:rPr>
                <w:rFonts w:ascii="Arial" w:hAnsi="Arial" w:cs="Arial"/>
                <w:sz w:val="20"/>
                <w:szCs w:val="20"/>
              </w:rPr>
              <w:t>Patient transferred to Orthopedic ward for surgery then returned to Rehabilitation ward. Patient subsequently discharged to Residential Care facility.</w:t>
            </w:r>
          </w:p>
        </w:tc>
        <w:tc>
          <w:tcPr>
            <w:tcW w:w="2970" w:type="dxa"/>
          </w:tcPr>
          <w:p w14:paraId="6CEE5C2C" w14:textId="77777777" w:rsidR="00F14BB9" w:rsidRDefault="00F14BB9" w:rsidP="00A138B1">
            <w:pPr>
              <w:rPr>
                <w:rFonts w:ascii="Arial" w:hAnsi="Arial" w:cs="Arial"/>
                <w:sz w:val="20"/>
                <w:szCs w:val="20"/>
              </w:rPr>
            </w:pPr>
            <w:r>
              <w:rPr>
                <w:rFonts w:ascii="Arial" w:hAnsi="Arial" w:cs="Arial"/>
                <w:sz w:val="20"/>
                <w:szCs w:val="20"/>
              </w:rPr>
              <w:t xml:space="preserve">A re-assessment of the patient post fall recommended actions to prevent reoccurrence.  </w:t>
            </w:r>
          </w:p>
        </w:tc>
        <w:tc>
          <w:tcPr>
            <w:tcW w:w="2495" w:type="dxa"/>
          </w:tcPr>
          <w:p w14:paraId="6CEE5C2D" w14:textId="77777777" w:rsidR="00F14BB9" w:rsidRDefault="00F14BB9" w:rsidP="00A138B1">
            <w:pPr>
              <w:rPr>
                <w:rFonts w:ascii="Arial" w:hAnsi="Arial" w:cs="Arial"/>
                <w:sz w:val="20"/>
                <w:szCs w:val="20"/>
              </w:rPr>
            </w:pPr>
          </w:p>
        </w:tc>
      </w:tr>
      <w:tr w:rsidR="00F14BB9" w:rsidRPr="001A6163" w14:paraId="6CEE5C36" w14:textId="77777777">
        <w:trPr>
          <w:gridAfter w:val="1"/>
          <w:wAfter w:w="2495" w:type="dxa"/>
        </w:trPr>
        <w:tc>
          <w:tcPr>
            <w:tcW w:w="744" w:type="dxa"/>
          </w:tcPr>
          <w:p w14:paraId="6CEE5C2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30"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C31"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C32" w14:textId="77777777" w:rsidR="00F14BB9" w:rsidRPr="003D77A5" w:rsidRDefault="00F14BB9" w:rsidP="00A138B1">
            <w:pPr>
              <w:spacing w:before="120" w:after="120"/>
              <w:rPr>
                <w:rFonts w:ascii="Arial" w:hAnsi="Arial" w:cs="Arial"/>
                <w:sz w:val="20"/>
                <w:szCs w:val="20"/>
              </w:rPr>
            </w:pPr>
            <w:r>
              <w:rPr>
                <w:rFonts w:ascii="Arial" w:hAnsi="Arial" w:cs="Arial"/>
                <w:sz w:val="20"/>
                <w:szCs w:val="20"/>
              </w:rPr>
              <w:t>Inpatient fall with fractured p</w:t>
            </w:r>
            <w:r w:rsidRPr="003D77A5">
              <w:rPr>
                <w:rFonts w:ascii="Arial" w:hAnsi="Arial" w:cs="Arial"/>
                <w:sz w:val="20"/>
                <w:szCs w:val="20"/>
              </w:rPr>
              <w:t xml:space="preserve">elvis and vertebrae.  </w:t>
            </w:r>
          </w:p>
        </w:tc>
        <w:tc>
          <w:tcPr>
            <w:tcW w:w="3017" w:type="dxa"/>
          </w:tcPr>
          <w:p w14:paraId="6CEE5C33"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The number of injury causing falls remains high and requires review by an expert group</w:t>
            </w:r>
          </w:p>
        </w:tc>
        <w:tc>
          <w:tcPr>
            <w:tcW w:w="2970" w:type="dxa"/>
          </w:tcPr>
          <w:p w14:paraId="6CEE5C34"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Formation of an expert working party t</w:t>
            </w:r>
            <w:r>
              <w:rPr>
                <w:rFonts w:ascii="Arial" w:hAnsi="Arial" w:cs="Arial"/>
                <w:sz w:val="20"/>
                <w:szCs w:val="20"/>
              </w:rPr>
              <w:t xml:space="preserve">o review falls risk across all </w:t>
            </w:r>
            <w:r w:rsidRPr="003D77A5">
              <w:rPr>
                <w:rFonts w:ascii="Arial" w:hAnsi="Arial" w:cs="Arial"/>
                <w:sz w:val="20"/>
                <w:szCs w:val="20"/>
              </w:rPr>
              <w:t>DHB premises, international literature and recommend strategies and action to reduce these</w:t>
            </w:r>
          </w:p>
        </w:tc>
        <w:tc>
          <w:tcPr>
            <w:tcW w:w="2495" w:type="dxa"/>
          </w:tcPr>
          <w:p w14:paraId="6CEE5C35" w14:textId="77777777" w:rsidR="00F14BB9" w:rsidRPr="003D77A5" w:rsidRDefault="00F14BB9" w:rsidP="00A138B1">
            <w:pPr>
              <w:spacing w:before="120" w:after="120"/>
              <w:rPr>
                <w:rFonts w:ascii="Arial" w:hAnsi="Arial" w:cs="Arial"/>
                <w:sz w:val="20"/>
                <w:szCs w:val="20"/>
              </w:rPr>
            </w:pPr>
          </w:p>
        </w:tc>
      </w:tr>
      <w:tr w:rsidR="00F14BB9" w:rsidRPr="001A6163" w14:paraId="6CEE5C3E" w14:textId="77777777">
        <w:trPr>
          <w:gridAfter w:val="1"/>
          <w:wAfter w:w="2495" w:type="dxa"/>
        </w:trPr>
        <w:tc>
          <w:tcPr>
            <w:tcW w:w="744" w:type="dxa"/>
          </w:tcPr>
          <w:p w14:paraId="6CEE5C3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38"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C39" w14:textId="77777777" w:rsidR="00F14BB9" w:rsidRDefault="00F14BB9" w:rsidP="00A138B1">
            <w:r w:rsidRPr="002A4E1E">
              <w:rPr>
                <w:rFonts w:ascii="Arial" w:hAnsi="Arial" w:cs="Arial"/>
                <w:sz w:val="20"/>
                <w:szCs w:val="20"/>
              </w:rPr>
              <w:t>Serious</w:t>
            </w:r>
          </w:p>
        </w:tc>
        <w:tc>
          <w:tcPr>
            <w:tcW w:w="2321" w:type="dxa"/>
          </w:tcPr>
          <w:p w14:paraId="6CEE5C3A" w14:textId="77777777" w:rsidR="00F14BB9" w:rsidRPr="003D77A5" w:rsidRDefault="00F14BB9" w:rsidP="00A138B1">
            <w:pPr>
              <w:rPr>
                <w:rFonts w:ascii="Arial" w:hAnsi="Arial" w:cs="Arial"/>
                <w:sz w:val="20"/>
                <w:szCs w:val="20"/>
              </w:rPr>
            </w:pPr>
            <w:r w:rsidRPr="003D77A5">
              <w:rPr>
                <w:rFonts w:ascii="Arial" w:hAnsi="Arial" w:cs="Arial"/>
                <w:sz w:val="20"/>
                <w:szCs w:val="20"/>
              </w:rPr>
              <w:t xml:space="preserve">Patient fall with fractured femur.  </w:t>
            </w:r>
          </w:p>
        </w:tc>
        <w:tc>
          <w:tcPr>
            <w:tcW w:w="3017" w:type="dxa"/>
          </w:tcPr>
          <w:p w14:paraId="6CEE5C3B" w14:textId="77777777" w:rsidR="00F14BB9" w:rsidRPr="003D77A5" w:rsidRDefault="00F14BB9" w:rsidP="00A138B1">
            <w:pPr>
              <w:spacing w:before="120" w:after="120"/>
              <w:rPr>
                <w:rFonts w:ascii="Arial" w:hAnsi="Arial" w:cs="Arial"/>
                <w:sz w:val="20"/>
                <w:szCs w:val="20"/>
              </w:rPr>
            </w:pPr>
          </w:p>
        </w:tc>
        <w:tc>
          <w:tcPr>
            <w:tcW w:w="2970" w:type="dxa"/>
          </w:tcPr>
          <w:p w14:paraId="6CEE5C3C" w14:textId="77777777" w:rsidR="00F14BB9" w:rsidRPr="003D77A5" w:rsidRDefault="00F14BB9" w:rsidP="00A138B1">
            <w:pPr>
              <w:spacing w:before="120" w:after="120"/>
              <w:rPr>
                <w:rFonts w:ascii="Arial" w:hAnsi="Arial" w:cs="Arial"/>
                <w:sz w:val="20"/>
                <w:szCs w:val="20"/>
              </w:rPr>
            </w:pPr>
          </w:p>
        </w:tc>
        <w:tc>
          <w:tcPr>
            <w:tcW w:w="2495" w:type="dxa"/>
          </w:tcPr>
          <w:p w14:paraId="6CEE5C3D" w14:textId="77777777" w:rsidR="00F14BB9" w:rsidRPr="003D77A5" w:rsidRDefault="00F14BB9" w:rsidP="00A138B1">
            <w:pPr>
              <w:spacing w:before="120" w:after="120"/>
              <w:rPr>
                <w:rFonts w:ascii="Arial" w:hAnsi="Arial" w:cs="Arial"/>
                <w:sz w:val="20"/>
                <w:szCs w:val="20"/>
              </w:rPr>
            </w:pPr>
          </w:p>
        </w:tc>
      </w:tr>
      <w:tr w:rsidR="00F14BB9" w:rsidRPr="001A6163" w14:paraId="6CEE5C46" w14:textId="77777777">
        <w:trPr>
          <w:gridAfter w:val="1"/>
          <w:wAfter w:w="2495" w:type="dxa"/>
        </w:trPr>
        <w:tc>
          <w:tcPr>
            <w:tcW w:w="744" w:type="dxa"/>
          </w:tcPr>
          <w:p w14:paraId="6CEE5C3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40" w14:textId="77777777" w:rsidR="00F14BB9" w:rsidRDefault="00F14BB9" w:rsidP="00A138B1">
            <w:pPr>
              <w:jc w:val="center"/>
              <w:rPr>
                <w:rFonts w:ascii="Arial" w:hAnsi="Arial" w:cs="Arial"/>
                <w:sz w:val="20"/>
                <w:szCs w:val="20"/>
              </w:rPr>
            </w:pPr>
            <w:r>
              <w:rPr>
                <w:rFonts w:ascii="Arial" w:hAnsi="Arial" w:cs="Arial"/>
                <w:sz w:val="20"/>
                <w:szCs w:val="20"/>
              </w:rPr>
              <w:t>6</w:t>
            </w:r>
          </w:p>
        </w:tc>
        <w:tc>
          <w:tcPr>
            <w:tcW w:w="1464" w:type="dxa"/>
          </w:tcPr>
          <w:p w14:paraId="6CEE5C41" w14:textId="77777777" w:rsidR="00F14BB9" w:rsidRDefault="00F14BB9" w:rsidP="00A138B1">
            <w:r w:rsidRPr="002A4E1E">
              <w:rPr>
                <w:rFonts w:ascii="Arial" w:hAnsi="Arial" w:cs="Arial"/>
                <w:sz w:val="20"/>
                <w:szCs w:val="20"/>
              </w:rPr>
              <w:t>Serious</w:t>
            </w:r>
          </w:p>
        </w:tc>
        <w:tc>
          <w:tcPr>
            <w:tcW w:w="2321" w:type="dxa"/>
          </w:tcPr>
          <w:p w14:paraId="6CEE5C4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pelvis</w:t>
            </w:r>
          </w:p>
        </w:tc>
        <w:tc>
          <w:tcPr>
            <w:tcW w:w="3017" w:type="dxa"/>
          </w:tcPr>
          <w:p w14:paraId="6CEE5C43" w14:textId="77777777" w:rsidR="00F14BB9" w:rsidRPr="003D77A5" w:rsidRDefault="00F14BB9" w:rsidP="00A138B1">
            <w:pPr>
              <w:spacing w:before="120" w:after="120"/>
              <w:rPr>
                <w:rFonts w:ascii="Arial" w:hAnsi="Arial" w:cs="Arial"/>
                <w:sz w:val="20"/>
                <w:szCs w:val="20"/>
              </w:rPr>
            </w:pPr>
          </w:p>
        </w:tc>
        <w:tc>
          <w:tcPr>
            <w:tcW w:w="2970" w:type="dxa"/>
          </w:tcPr>
          <w:p w14:paraId="6CEE5C44" w14:textId="77777777" w:rsidR="00F14BB9" w:rsidRPr="003D77A5" w:rsidRDefault="00F14BB9" w:rsidP="00A138B1">
            <w:pPr>
              <w:spacing w:before="120" w:after="120"/>
              <w:rPr>
                <w:rFonts w:ascii="Arial" w:hAnsi="Arial" w:cs="Arial"/>
                <w:sz w:val="20"/>
                <w:szCs w:val="20"/>
              </w:rPr>
            </w:pPr>
          </w:p>
        </w:tc>
        <w:tc>
          <w:tcPr>
            <w:tcW w:w="2495" w:type="dxa"/>
          </w:tcPr>
          <w:p w14:paraId="6CEE5C45" w14:textId="77777777" w:rsidR="00F14BB9" w:rsidRPr="003D77A5" w:rsidRDefault="00F14BB9" w:rsidP="00A138B1">
            <w:pPr>
              <w:spacing w:before="120" w:after="120"/>
              <w:rPr>
                <w:rFonts w:ascii="Arial" w:hAnsi="Arial" w:cs="Arial"/>
                <w:sz w:val="20"/>
                <w:szCs w:val="20"/>
              </w:rPr>
            </w:pPr>
          </w:p>
        </w:tc>
      </w:tr>
      <w:tr w:rsidR="00F14BB9" w:rsidRPr="001A6163" w14:paraId="6CEE5C4E" w14:textId="77777777">
        <w:trPr>
          <w:gridAfter w:val="1"/>
          <w:wAfter w:w="2495" w:type="dxa"/>
        </w:trPr>
        <w:tc>
          <w:tcPr>
            <w:tcW w:w="744" w:type="dxa"/>
          </w:tcPr>
          <w:p w14:paraId="6CEE5C4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48" w14:textId="77777777" w:rsidR="00F14BB9" w:rsidRDefault="00F14BB9" w:rsidP="005222A2">
            <w:pPr>
              <w:jc w:val="center"/>
            </w:pPr>
            <w:r w:rsidRPr="004E04BA">
              <w:rPr>
                <w:rFonts w:ascii="Arial" w:hAnsi="Arial" w:cs="Arial"/>
                <w:sz w:val="20"/>
                <w:szCs w:val="20"/>
              </w:rPr>
              <w:t>6</w:t>
            </w:r>
          </w:p>
        </w:tc>
        <w:tc>
          <w:tcPr>
            <w:tcW w:w="1464" w:type="dxa"/>
          </w:tcPr>
          <w:p w14:paraId="6CEE5C49" w14:textId="77777777" w:rsidR="00F14BB9" w:rsidRDefault="00F14BB9" w:rsidP="00A138B1">
            <w:r w:rsidRPr="002A4E1E">
              <w:rPr>
                <w:rFonts w:ascii="Arial" w:hAnsi="Arial" w:cs="Arial"/>
                <w:sz w:val="20"/>
                <w:szCs w:val="20"/>
              </w:rPr>
              <w:t>Serious</w:t>
            </w:r>
          </w:p>
        </w:tc>
        <w:tc>
          <w:tcPr>
            <w:tcW w:w="2321" w:type="dxa"/>
          </w:tcPr>
          <w:p w14:paraId="6CEE5C4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4B" w14:textId="77777777" w:rsidR="00F14BB9" w:rsidRPr="003D77A5" w:rsidRDefault="00F14BB9" w:rsidP="00A138B1">
            <w:pPr>
              <w:spacing w:before="120" w:after="120"/>
              <w:rPr>
                <w:rFonts w:ascii="Arial" w:hAnsi="Arial" w:cs="Arial"/>
                <w:sz w:val="20"/>
                <w:szCs w:val="20"/>
              </w:rPr>
            </w:pPr>
          </w:p>
        </w:tc>
        <w:tc>
          <w:tcPr>
            <w:tcW w:w="2970" w:type="dxa"/>
          </w:tcPr>
          <w:p w14:paraId="6CEE5C4C" w14:textId="77777777" w:rsidR="00F14BB9" w:rsidRPr="003D77A5" w:rsidRDefault="00F14BB9" w:rsidP="00A138B1">
            <w:pPr>
              <w:spacing w:before="120" w:after="120"/>
              <w:rPr>
                <w:rFonts w:ascii="Arial" w:hAnsi="Arial" w:cs="Arial"/>
                <w:sz w:val="20"/>
                <w:szCs w:val="20"/>
              </w:rPr>
            </w:pPr>
          </w:p>
        </w:tc>
        <w:tc>
          <w:tcPr>
            <w:tcW w:w="2495" w:type="dxa"/>
          </w:tcPr>
          <w:p w14:paraId="6CEE5C4D" w14:textId="77777777" w:rsidR="00F14BB9" w:rsidRPr="003D77A5" w:rsidRDefault="00F14BB9" w:rsidP="00A138B1">
            <w:pPr>
              <w:spacing w:before="120" w:after="120"/>
              <w:rPr>
                <w:rFonts w:ascii="Arial" w:hAnsi="Arial" w:cs="Arial"/>
                <w:sz w:val="20"/>
                <w:szCs w:val="20"/>
              </w:rPr>
            </w:pPr>
          </w:p>
        </w:tc>
      </w:tr>
      <w:tr w:rsidR="00F14BB9" w:rsidRPr="001A6163" w14:paraId="6CEE5C56" w14:textId="77777777">
        <w:trPr>
          <w:gridAfter w:val="1"/>
          <w:wAfter w:w="2495" w:type="dxa"/>
        </w:trPr>
        <w:tc>
          <w:tcPr>
            <w:tcW w:w="744" w:type="dxa"/>
          </w:tcPr>
          <w:p w14:paraId="6CEE5C4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50" w14:textId="77777777" w:rsidR="00F14BB9" w:rsidRDefault="00F14BB9" w:rsidP="005222A2">
            <w:pPr>
              <w:jc w:val="center"/>
            </w:pPr>
            <w:r w:rsidRPr="004E04BA">
              <w:rPr>
                <w:rFonts w:ascii="Arial" w:hAnsi="Arial" w:cs="Arial"/>
                <w:sz w:val="20"/>
                <w:szCs w:val="20"/>
              </w:rPr>
              <w:t>6</w:t>
            </w:r>
          </w:p>
        </w:tc>
        <w:tc>
          <w:tcPr>
            <w:tcW w:w="1464" w:type="dxa"/>
          </w:tcPr>
          <w:p w14:paraId="6CEE5C51" w14:textId="77777777" w:rsidR="00F14BB9" w:rsidRDefault="00F14BB9" w:rsidP="00A138B1">
            <w:r w:rsidRPr="002A4E1E">
              <w:rPr>
                <w:rFonts w:ascii="Arial" w:hAnsi="Arial" w:cs="Arial"/>
                <w:sz w:val="20"/>
                <w:szCs w:val="20"/>
              </w:rPr>
              <w:t>Serious</w:t>
            </w:r>
          </w:p>
        </w:tc>
        <w:tc>
          <w:tcPr>
            <w:tcW w:w="2321" w:type="dxa"/>
          </w:tcPr>
          <w:p w14:paraId="6CEE5C5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53" w14:textId="77777777" w:rsidR="00F14BB9" w:rsidRPr="003D77A5" w:rsidRDefault="00F14BB9" w:rsidP="00A138B1">
            <w:pPr>
              <w:spacing w:before="120" w:after="120"/>
              <w:rPr>
                <w:rFonts w:ascii="Arial" w:hAnsi="Arial" w:cs="Arial"/>
                <w:sz w:val="20"/>
                <w:szCs w:val="20"/>
              </w:rPr>
            </w:pPr>
          </w:p>
        </w:tc>
        <w:tc>
          <w:tcPr>
            <w:tcW w:w="2970" w:type="dxa"/>
          </w:tcPr>
          <w:p w14:paraId="6CEE5C54" w14:textId="77777777" w:rsidR="00F14BB9" w:rsidRPr="003D77A5" w:rsidRDefault="00F14BB9" w:rsidP="00A138B1">
            <w:pPr>
              <w:spacing w:before="120" w:after="120"/>
              <w:rPr>
                <w:rFonts w:ascii="Arial" w:hAnsi="Arial" w:cs="Arial"/>
                <w:sz w:val="20"/>
                <w:szCs w:val="20"/>
              </w:rPr>
            </w:pPr>
          </w:p>
        </w:tc>
        <w:tc>
          <w:tcPr>
            <w:tcW w:w="2495" w:type="dxa"/>
          </w:tcPr>
          <w:p w14:paraId="6CEE5C55" w14:textId="77777777" w:rsidR="00F14BB9" w:rsidRPr="003D77A5" w:rsidRDefault="00F14BB9" w:rsidP="00A138B1">
            <w:pPr>
              <w:spacing w:before="120" w:after="120"/>
              <w:rPr>
                <w:rFonts w:ascii="Arial" w:hAnsi="Arial" w:cs="Arial"/>
                <w:sz w:val="20"/>
                <w:szCs w:val="20"/>
              </w:rPr>
            </w:pPr>
          </w:p>
        </w:tc>
      </w:tr>
      <w:tr w:rsidR="00F14BB9" w:rsidRPr="001A6163" w14:paraId="6CEE5C5E" w14:textId="77777777">
        <w:trPr>
          <w:gridAfter w:val="1"/>
          <w:wAfter w:w="2495" w:type="dxa"/>
        </w:trPr>
        <w:tc>
          <w:tcPr>
            <w:tcW w:w="744" w:type="dxa"/>
          </w:tcPr>
          <w:p w14:paraId="6CEE5C5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58" w14:textId="77777777" w:rsidR="00F14BB9" w:rsidRDefault="00F14BB9" w:rsidP="005222A2">
            <w:pPr>
              <w:jc w:val="center"/>
            </w:pPr>
            <w:r w:rsidRPr="004E04BA">
              <w:rPr>
                <w:rFonts w:ascii="Arial" w:hAnsi="Arial" w:cs="Arial"/>
                <w:sz w:val="20"/>
                <w:szCs w:val="20"/>
              </w:rPr>
              <w:t>6</w:t>
            </w:r>
          </w:p>
        </w:tc>
        <w:tc>
          <w:tcPr>
            <w:tcW w:w="1464" w:type="dxa"/>
          </w:tcPr>
          <w:p w14:paraId="6CEE5C59" w14:textId="77777777" w:rsidR="00F14BB9" w:rsidRDefault="00F14BB9" w:rsidP="00A138B1">
            <w:r w:rsidRPr="002A4E1E">
              <w:rPr>
                <w:rFonts w:ascii="Arial" w:hAnsi="Arial" w:cs="Arial"/>
                <w:sz w:val="20"/>
                <w:szCs w:val="20"/>
              </w:rPr>
              <w:t>Serious</w:t>
            </w:r>
          </w:p>
        </w:tc>
        <w:tc>
          <w:tcPr>
            <w:tcW w:w="2321" w:type="dxa"/>
          </w:tcPr>
          <w:p w14:paraId="6CEE5C5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5B" w14:textId="77777777" w:rsidR="00F14BB9" w:rsidRPr="003D77A5" w:rsidRDefault="00F14BB9" w:rsidP="00A138B1">
            <w:pPr>
              <w:spacing w:before="120" w:after="120"/>
              <w:rPr>
                <w:rFonts w:ascii="Arial" w:hAnsi="Arial" w:cs="Arial"/>
                <w:sz w:val="20"/>
                <w:szCs w:val="20"/>
              </w:rPr>
            </w:pPr>
          </w:p>
        </w:tc>
        <w:tc>
          <w:tcPr>
            <w:tcW w:w="2970" w:type="dxa"/>
          </w:tcPr>
          <w:p w14:paraId="6CEE5C5C" w14:textId="77777777" w:rsidR="00F14BB9" w:rsidRPr="003D77A5" w:rsidRDefault="00F14BB9" w:rsidP="00A138B1">
            <w:pPr>
              <w:spacing w:before="120" w:after="120"/>
              <w:rPr>
                <w:rFonts w:ascii="Arial" w:hAnsi="Arial" w:cs="Arial"/>
                <w:sz w:val="20"/>
                <w:szCs w:val="20"/>
              </w:rPr>
            </w:pPr>
          </w:p>
        </w:tc>
        <w:tc>
          <w:tcPr>
            <w:tcW w:w="2495" w:type="dxa"/>
          </w:tcPr>
          <w:p w14:paraId="6CEE5C5D" w14:textId="77777777" w:rsidR="00F14BB9" w:rsidRPr="003D77A5" w:rsidRDefault="00F14BB9" w:rsidP="00A138B1">
            <w:pPr>
              <w:spacing w:before="120" w:after="120"/>
              <w:rPr>
                <w:rFonts w:ascii="Arial" w:hAnsi="Arial" w:cs="Arial"/>
                <w:sz w:val="20"/>
                <w:szCs w:val="20"/>
              </w:rPr>
            </w:pPr>
          </w:p>
        </w:tc>
      </w:tr>
      <w:tr w:rsidR="00F14BB9" w:rsidRPr="001A6163" w14:paraId="6CEE5C66" w14:textId="77777777">
        <w:trPr>
          <w:gridAfter w:val="1"/>
          <w:wAfter w:w="2495" w:type="dxa"/>
        </w:trPr>
        <w:tc>
          <w:tcPr>
            <w:tcW w:w="744" w:type="dxa"/>
          </w:tcPr>
          <w:p w14:paraId="6CEE5C5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60" w14:textId="77777777" w:rsidR="00F14BB9" w:rsidRDefault="00F14BB9" w:rsidP="005222A2">
            <w:pPr>
              <w:jc w:val="center"/>
            </w:pPr>
            <w:r w:rsidRPr="004E04BA">
              <w:rPr>
                <w:rFonts w:ascii="Arial" w:hAnsi="Arial" w:cs="Arial"/>
                <w:sz w:val="20"/>
                <w:szCs w:val="20"/>
              </w:rPr>
              <w:t>6</w:t>
            </w:r>
          </w:p>
        </w:tc>
        <w:tc>
          <w:tcPr>
            <w:tcW w:w="1464" w:type="dxa"/>
          </w:tcPr>
          <w:p w14:paraId="6CEE5C61" w14:textId="77777777" w:rsidR="00F14BB9" w:rsidRDefault="00F14BB9" w:rsidP="00A138B1">
            <w:r w:rsidRPr="002A4E1E">
              <w:rPr>
                <w:rFonts w:ascii="Arial" w:hAnsi="Arial" w:cs="Arial"/>
                <w:sz w:val="20"/>
                <w:szCs w:val="20"/>
              </w:rPr>
              <w:t>Serious</w:t>
            </w:r>
          </w:p>
        </w:tc>
        <w:tc>
          <w:tcPr>
            <w:tcW w:w="2321" w:type="dxa"/>
          </w:tcPr>
          <w:p w14:paraId="6CEE5C6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head injury</w:t>
            </w:r>
          </w:p>
        </w:tc>
        <w:tc>
          <w:tcPr>
            <w:tcW w:w="3017" w:type="dxa"/>
          </w:tcPr>
          <w:p w14:paraId="6CEE5C63" w14:textId="77777777" w:rsidR="00F14BB9" w:rsidRPr="003D77A5" w:rsidRDefault="00F14BB9" w:rsidP="00A138B1">
            <w:pPr>
              <w:spacing w:before="120" w:after="120"/>
              <w:rPr>
                <w:rFonts w:ascii="Arial" w:hAnsi="Arial" w:cs="Arial"/>
                <w:sz w:val="20"/>
                <w:szCs w:val="20"/>
              </w:rPr>
            </w:pPr>
          </w:p>
        </w:tc>
        <w:tc>
          <w:tcPr>
            <w:tcW w:w="2970" w:type="dxa"/>
          </w:tcPr>
          <w:p w14:paraId="6CEE5C64" w14:textId="77777777" w:rsidR="00F14BB9" w:rsidRPr="003D77A5" w:rsidRDefault="00F14BB9" w:rsidP="00A138B1">
            <w:pPr>
              <w:spacing w:before="120" w:after="120"/>
              <w:rPr>
                <w:rFonts w:ascii="Arial" w:hAnsi="Arial" w:cs="Arial"/>
                <w:sz w:val="20"/>
                <w:szCs w:val="20"/>
              </w:rPr>
            </w:pPr>
          </w:p>
        </w:tc>
        <w:tc>
          <w:tcPr>
            <w:tcW w:w="2495" w:type="dxa"/>
          </w:tcPr>
          <w:p w14:paraId="6CEE5C65" w14:textId="77777777" w:rsidR="00F14BB9" w:rsidRPr="003D77A5" w:rsidRDefault="00F14BB9" w:rsidP="00A138B1">
            <w:pPr>
              <w:spacing w:before="120" w:after="120"/>
              <w:rPr>
                <w:rFonts w:ascii="Arial" w:hAnsi="Arial" w:cs="Arial"/>
                <w:sz w:val="20"/>
                <w:szCs w:val="20"/>
              </w:rPr>
            </w:pPr>
          </w:p>
        </w:tc>
      </w:tr>
      <w:tr w:rsidR="00F14BB9" w:rsidRPr="001A6163" w14:paraId="6CEE5C6E" w14:textId="77777777">
        <w:trPr>
          <w:gridAfter w:val="1"/>
          <w:wAfter w:w="2495" w:type="dxa"/>
        </w:trPr>
        <w:tc>
          <w:tcPr>
            <w:tcW w:w="744" w:type="dxa"/>
          </w:tcPr>
          <w:p w14:paraId="6CEE5C6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68" w14:textId="77777777" w:rsidR="00F14BB9" w:rsidRDefault="00F14BB9" w:rsidP="005222A2">
            <w:pPr>
              <w:jc w:val="center"/>
            </w:pPr>
            <w:r w:rsidRPr="004E04BA">
              <w:rPr>
                <w:rFonts w:ascii="Arial" w:hAnsi="Arial" w:cs="Arial"/>
                <w:sz w:val="20"/>
                <w:szCs w:val="20"/>
              </w:rPr>
              <w:t>6</w:t>
            </w:r>
          </w:p>
        </w:tc>
        <w:tc>
          <w:tcPr>
            <w:tcW w:w="1464" w:type="dxa"/>
          </w:tcPr>
          <w:p w14:paraId="6CEE5C69" w14:textId="77777777" w:rsidR="00F14BB9" w:rsidRDefault="00F14BB9" w:rsidP="00A138B1">
            <w:r w:rsidRPr="002A4E1E">
              <w:rPr>
                <w:rFonts w:ascii="Arial" w:hAnsi="Arial" w:cs="Arial"/>
                <w:sz w:val="20"/>
                <w:szCs w:val="20"/>
              </w:rPr>
              <w:t>Serious</w:t>
            </w:r>
          </w:p>
        </w:tc>
        <w:tc>
          <w:tcPr>
            <w:tcW w:w="2321" w:type="dxa"/>
          </w:tcPr>
          <w:p w14:paraId="6CEE5C6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6B" w14:textId="77777777" w:rsidR="00F14BB9" w:rsidRPr="003D77A5" w:rsidRDefault="00F14BB9" w:rsidP="00A138B1">
            <w:pPr>
              <w:spacing w:before="120" w:after="120"/>
              <w:rPr>
                <w:rFonts w:ascii="Arial" w:hAnsi="Arial" w:cs="Arial"/>
                <w:sz w:val="20"/>
                <w:szCs w:val="20"/>
              </w:rPr>
            </w:pPr>
          </w:p>
        </w:tc>
        <w:tc>
          <w:tcPr>
            <w:tcW w:w="2970" w:type="dxa"/>
          </w:tcPr>
          <w:p w14:paraId="6CEE5C6C" w14:textId="77777777" w:rsidR="00F14BB9" w:rsidRPr="003D77A5" w:rsidRDefault="00F14BB9" w:rsidP="00A138B1">
            <w:pPr>
              <w:spacing w:before="120" w:after="120"/>
              <w:rPr>
                <w:rFonts w:ascii="Arial" w:hAnsi="Arial" w:cs="Arial"/>
                <w:sz w:val="20"/>
                <w:szCs w:val="20"/>
              </w:rPr>
            </w:pPr>
          </w:p>
        </w:tc>
        <w:tc>
          <w:tcPr>
            <w:tcW w:w="2495" w:type="dxa"/>
          </w:tcPr>
          <w:p w14:paraId="6CEE5C6D" w14:textId="77777777" w:rsidR="00F14BB9" w:rsidRPr="003D77A5" w:rsidRDefault="00F14BB9" w:rsidP="00A138B1">
            <w:pPr>
              <w:spacing w:before="120" w:after="120"/>
              <w:rPr>
                <w:rFonts w:ascii="Arial" w:hAnsi="Arial" w:cs="Arial"/>
                <w:sz w:val="20"/>
                <w:szCs w:val="20"/>
              </w:rPr>
            </w:pPr>
          </w:p>
        </w:tc>
      </w:tr>
      <w:tr w:rsidR="00F14BB9" w:rsidRPr="001A6163" w14:paraId="6CEE5C76" w14:textId="77777777">
        <w:trPr>
          <w:gridAfter w:val="1"/>
          <w:wAfter w:w="2495" w:type="dxa"/>
        </w:trPr>
        <w:tc>
          <w:tcPr>
            <w:tcW w:w="744" w:type="dxa"/>
          </w:tcPr>
          <w:p w14:paraId="6CEE5C6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70" w14:textId="77777777" w:rsidR="00F14BB9" w:rsidRDefault="00F14BB9" w:rsidP="005222A2">
            <w:pPr>
              <w:jc w:val="center"/>
            </w:pPr>
            <w:r w:rsidRPr="004E04BA">
              <w:rPr>
                <w:rFonts w:ascii="Arial" w:hAnsi="Arial" w:cs="Arial"/>
                <w:sz w:val="20"/>
                <w:szCs w:val="20"/>
              </w:rPr>
              <w:t>6</w:t>
            </w:r>
          </w:p>
        </w:tc>
        <w:tc>
          <w:tcPr>
            <w:tcW w:w="1464" w:type="dxa"/>
          </w:tcPr>
          <w:p w14:paraId="6CEE5C71" w14:textId="77777777" w:rsidR="00F14BB9" w:rsidRDefault="00F14BB9" w:rsidP="00A138B1">
            <w:r w:rsidRPr="002A4E1E">
              <w:rPr>
                <w:rFonts w:ascii="Arial" w:hAnsi="Arial" w:cs="Arial"/>
                <w:sz w:val="20"/>
                <w:szCs w:val="20"/>
              </w:rPr>
              <w:t>Serious</w:t>
            </w:r>
          </w:p>
        </w:tc>
        <w:tc>
          <w:tcPr>
            <w:tcW w:w="2321" w:type="dxa"/>
          </w:tcPr>
          <w:p w14:paraId="6CEE5C7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73" w14:textId="77777777" w:rsidR="00F14BB9" w:rsidRPr="003D77A5" w:rsidRDefault="00F14BB9" w:rsidP="00A138B1">
            <w:pPr>
              <w:spacing w:before="120" w:after="120"/>
              <w:rPr>
                <w:rFonts w:ascii="Arial" w:hAnsi="Arial" w:cs="Arial"/>
                <w:sz w:val="20"/>
                <w:szCs w:val="20"/>
              </w:rPr>
            </w:pPr>
          </w:p>
        </w:tc>
        <w:tc>
          <w:tcPr>
            <w:tcW w:w="2970" w:type="dxa"/>
          </w:tcPr>
          <w:p w14:paraId="6CEE5C74" w14:textId="77777777" w:rsidR="00F14BB9" w:rsidRPr="003D77A5" w:rsidRDefault="00F14BB9" w:rsidP="00A138B1">
            <w:pPr>
              <w:spacing w:before="120" w:after="120"/>
              <w:rPr>
                <w:rFonts w:ascii="Arial" w:hAnsi="Arial" w:cs="Arial"/>
                <w:sz w:val="20"/>
                <w:szCs w:val="20"/>
              </w:rPr>
            </w:pPr>
          </w:p>
        </w:tc>
        <w:tc>
          <w:tcPr>
            <w:tcW w:w="2495" w:type="dxa"/>
          </w:tcPr>
          <w:p w14:paraId="6CEE5C75" w14:textId="77777777" w:rsidR="00F14BB9" w:rsidRPr="003D77A5" w:rsidRDefault="00F14BB9" w:rsidP="00A138B1">
            <w:pPr>
              <w:spacing w:before="120" w:after="120"/>
              <w:rPr>
                <w:rFonts w:ascii="Arial" w:hAnsi="Arial" w:cs="Arial"/>
                <w:sz w:val="20"/>
                <w:szCs w:val="20"/>
              </w:rPr>
            </w:pPr>
          </w:p>
        </w:tc>
      </w:tr>
      <w:tr w:rsidR="00F14BB9" w:rsidRPr="001A6163" w14:paraId="6CEE5C7E" w14:textId="77777777">
        <w:trPr>
          <w:gridAfter w:val="1"/>
          <w:wAfter w:w="2495" w:type="dxa"/>
        </w:trPr>
        <w:tc>
          <w:tcPr>
            <w:tcW w:w="744" w:type="dxa"/>
          </w:tcPr>
          <w:p w14:paraId="6CEE5C7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78" w14:textId="77777777" w:rsidR="00F14BB9" w:rsidRDefault="00F14BB9" w:rsidP="005222A2">
            <w:pPr>
              <w:jc w:val="center"/>
            </w:pPr>
            <w:r w:rsidRPr="004E04BA">
              <w:rPr>
                <w:rFonts w:ascii="Arial" w:hAnsi="Arial" w:cs="Arial"/>
                <w:sz w:val="20"/>
                <w:szCs w:val="20"/>
              </w:rPr>
              <w:t>6</w:t>
            </w:r>
          </w:p>
        </w:tc>
        <w:tc>
          <w:tcPr>
            <w:tcW w:w="1464" w:type="dxa"/>
          </w:tcPr>
          <w:p w14:paraId="6CEE5C79" w14:textId="77777777" w:rsidR="00F14BB9" w:rsidRDefault="00F14BB9" w:rsidP="00A138B1">
            <w:r w:rsidRPr="002A4E1E">
              <w:rPr>
                <w:rFonts w:ascii="Arial" w:hAnsi="Arial" w:cs="Arial"/>
                <w:sz w:val="20"/>
                <w:szCs w:val="20"/>
              </w:rPr>
              <w:t>Serious</w:t>
            </w:r>
          </w:p>
        </w:tc>
        <w:tc>
          <w:tcPr>
            <w:tcW w:w="2321" w:type="dxa"/>
          </w:tcPr>
          <w:p w14:paraId="6CEE5C7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humerus</w:t>
            </w:r>
          </w:p>
        </w:tc>
        <w:tc>
          <w:tcPr>
            <w:tcW w:w="3017" w:type="dxa"/>
          </w:tcPr>
          <w:p w14:paraId="6CEE5C7B" w14:textId="77777777" w:rsidR="00F14BB9" w:rsidRPr="003D77A5" w:rsidRDefault="00F14BB9" w:rsidP="00A138B1">
            <w:pPr>
              <w:spacing w:before="120" w:after="120"/>
              <w:rPr>
                <w:rFonts w:ascii="Arial" w:hAnsi="Arial" w:cs="Arial"/>
                <w:sz w:val="20"/>
                <w:szCs w:val="20"/>
              </w:rPr>
            </w:pPr>
          </w:p>
        </w:tc>
        <w:tc>
          <w:tcPr>
            <w:tcW w:w="2970" w:type="dxa"/>
          </w:tcPr>
          <w:p w14:paraId="6CEE5C7C" w14:textId="77777777" w:rsidR="00F14BB9" w:rsidRPr="003D77A5" w:rsidRDefault="00F14BB9" w:rsidP="00A138B1">
            <w:pPr>
              <w:spacing w:before="120" w:after="120"/>
              <w:rPr>
                <w:rFonts w:ascii="Arial" w:hAnsi="Arial" w:cs="Arial"/>
                <w:sz w:val="20"/>
                <w:szCs w:val="20"/>
              </w:rPr>
            </w:pPr>
          </w:p>
        </w:tc>
        <w:tc>
          <w:tcPr>
            <w:tcW w:w="2495" w:type="dxa"/>
          </w:tcPr>
          <w:p w14:paraId="6CEE5C7D" w14:textId="77777777" w:rsidR="00F14BB9" w:rsidRPr="003D77A5" w:rsidRDefault="00F14BB9" w:rsidP="00A138B1">
            <w:pPr>
              <w:spacing w:before="120" w:after="120"/>
              <w:rPr>
                <w:rFonts w:ascii="Arial" w:hAnsi="Arial" w:cs="Arial"/>
                <w:sz w:val="20"/>
                <w:szCs w:val="20"/>
              </w:rPr>
            </w:pPr>
          </w:p>
        </w:tc>
      </w:tr>
      <w:tr w:rsidR="00F14BB9" w:rsidRPr="001A6163" w14:paraId="6CEE5C86" w14:textId="77777777">
        <w:trPr>
          <w:gridAfter w:val="1"/>
          <w:wAfter w:w="2495" w:type="dxa"/>
        </w:trPr>
        <w:tc>
          <w:tcPr>
            <w:tcW w:w="744" w:type="dxa"/>
          </w:tcPr>
          <w:p w14:paraId="6CEE5C7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80" w14:textId="77777777" w:rsidR="00F14BB9" w:rsidRDefault="00F14BB9" w:rsidP="005222A2">
            <w:pPr>
              <w:jc w:val="center"/>
            </w:pPr>
            <w:r w:rsidRPr="004E04BA">
              <w:rPr>
                <w:rFonts w:ascii="Arial" w:hAnsi="Arial" w:cs="Arial"/>
                <w:sz w:val="20"/>
                <w:szCs w:val="20"/>
              </w:rPr>
              <w:t>6</w:t>
            </w:r>
          </w:p>
        </w:tc>
        <w:tc>
          <w:tcPr>
            <w:tcW w:w="1464" w:type="dxa"/>
          </w:tcPr>
          <w:p w14:paraId="6CEE5C81" w14:textId="77777777" w:rsidR="00F14BB9" w:rsidRDefault="00F14BB9" w:rsidP="00A138B1">
            <w:r w:rsidRPr="002A4E1E">
              <w:rPr>
                <w:rFonts w:ascii="Arial" w:hAnsi="Arial" w:cs="Arial"/>
                <w:sz w:val="20"/>
                <w:szCs w:val="20"/>
              </w:rPr>
              <w:t>Serious</w:t>
            </w:r>
          </w:p>
        </w:tc>
        <w:tc>
          <w:tcPr>
            <w:tcW w:w="2321" w:type="dxa"/>
          </w:tcPr>
          <w:p w14:paraId="6CEE5C8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83" w14:textId="77777777" w:rsidR="00F14BB9" w:rsidRPr="003D77A5" w:rsidRDefault="00F14BB9" w:rsidP="00A138B1">
            <w:pPr>
              <w:spacing w:before="120" w:after="120"/>
              <w:rPr>
                <w:rFonts w:ascii="Arial" w:hAnsi="Arial" w:cs="Arial"/>
                <w:sz w:val="20"/>
                <w:szCs w:val="20"/>
              </w:rPr>
            </w:pPr>
          </w:p>
        </w:tc>
        <w:tc>
          <w:tcPr>
            <w:tcW w:w="2970" w:type="dxa"/>
          </w:tcPr>
          <w:p w14:paraId="6CEE5C84" w14:textId="77777777" w:rsidR="00F14BB9" w:rsidRPr="003D77A5" w:rsidRDefault="00F14BB9" w:rsidP="00A138B1">
            <w:pPr>
              <w:spacing w:before="120" w:after="120"/>
              <w:rPr>
                <w:rFonts w:ascii="Arial" w:hAnsi="Arial" w:cs="Arial"/>
                <w:sz w:val="20"/>
                <w:szCs w:val="20"/>
              </w:rPr>
            </w:pPr>
          </w:p>
        </w:tc>
        <w:tc>
          <w:tcPr>
            <w:tcW w:w="2495" w:type="dxa"/>
          </w:tcPr>
          <w:p w14:paraId="6CEE5C85" w14:textId="77777777" w:rsidR="00F14BB9" w:rsidRPr="003D77A5" w:rsidRDefault="00F14BB9" w:rsidP="00A138B1">
            <w:pPr>
              <w:spacing w:before="120" w:after="120"/>
              <w:rPr>
                <w:rFonts w:ascii="Arial" w:hAnsi="Arial" w:cs="Arial"/>
                <w:sz w:val="20"/>
                <w:szCs w:val="20"/>
              </w:rPr>
            </w:pPr>
          </w:p>
        </w:tc>
      </w:tr>
      <w:tr w:rsidR="00F14BB9" w:rsidRPr="001A6163" w14:paraId="6CEE5C8E" w14:textId="77777777">
        <w:trPr>
          <w:gridAfter w:val="1"/>
          <w:wAfter w:w="2495" w:type="dxa"/>
        </w:trPr>
        <w:tc>
          <w:tcPr>
            <w:tcW w:w="744" w:type="dxa"/>
          </w:tcPr>
          <w:p w14:paraId="6CEE5C8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88" w14:textId="77777777" w:rsidR="00F14BB9" w:rsidRDefault="00F14BB9" w:rsidP="005222A2">
            <w:pPr>
              <w:jc w:val="center"/>
            </w:pPr>
            <w:r w:rsidRPr="004E04BA">
              <w:rPr>
                <w:rFonts w:ascii="Arial" w:hAnsi="Arial" w:cs="Arial"/>
                <w:sz w:val="20"/>
                <w:szCs w:val="20"/>
              </w:rPr>
              <w:t>6</w:t>
            </w:r>
          </w:p>
        </w:tc>
        <w:tc>
          <w:tcPr>
            <w:tcW w:w="1464" w:type="dxa"/>
          </w:tcPr>
          <w:p w14:paraId="6CEE5C89" w14:textId="77777777" w:rsidR="00F14BB9" w:rsidRDefault="00F14BB9" w:rsidP="00A138B1">
            <w:r w:rsidRPr="00853663">
              <w:rPr>
                <w:rFonts w:ascii="Arial" w:hAnsi="Arial" w:cs="Arial"/>
                <w:sz w:val="20"/>
                <w:szCs w:val="20"/>
              </w:rPr>
              <w:t>Serious</w:t>
            </w:r>
          </w:p>
        </w:tc>
        <w:tc>
          <w:tcPr>
            <w:tcW w:w="2321" w:type="dxa"/>
          </w:tcPr>
          <w:p w14:paraId="6CEE5C8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shoulder</w:t>
            </w:r>
          </w:p>
        </w:tc>
        <w:tc>
          <w:tcPr>
            <w:tcW w:w="3017" w:type="dxa"/>
          </w:tcPr>
          <w:p w14:paraId="6CEE5C8B" w14:textId="77777777" w:rsidR="00F14BB9" w:rsidRPr="003D77A5" w:rsidRDefault="00F14BB9" w:rsidP="00A138B1">
            <w:pPr>
              <w:spacing w:before="120" w:after="120"/>
              <w:rPr>
                <w:rFonts w:ascii="Arial" w:hAnsi="Arial" w:cs="Arial"/>
                <w:sz w:val="20"/>
                <w:szCs w:val="20"/>
              </w:rPr>
            </w:pPr>
          </w:p>
        </w:tc>
        <w:tc>
          <w:tcPr>
            <w:tcW w:w="2970" w:type="dxa"/>
          </w:tcPr>
          <w:p w14:paraId="6CEE5C8C" w14:textId="77777777" w:rsidR="00F14BB9" w:rsidRPr="003D77A5" w:rsidRDefault="00F14BB9" w:rsidP="00A138B1">
            <w:pPr>
              <w:spacing w:before="120" w:after="120"/>
              <w:rPr>
                <w:rFonts w:ascii="Arial" w:hAnsi="Arial" w:cs="Arial"/>
                <w:sz w:val="20"/>
                <w:szCs w:val="20"/>
              </w:rPr>
            </w:pPr>
          </w:p>
        </w:tc>
        <w:tc>
          <w:tcPr>
            <w:tcW w:w="2495" w:type="dxa"/>
          </w:tcPr>
          <w:p w14:paraId="6CEE5C8D" w14:textId="77777777" w:rsidR="00F14BB9" w:rsidRPr="003D77A5" w:rsidRDefault="00F14BB9" w:rsidP="00A138B1">
            <w:pPr>
              <w:spacing w:before="120" w:after="120"/>
              <w:rPr>
                <w:rFonts w:ascii="Arial" w:hAnsi="Arial" w:cs="Arial"/>
                <w:sz w:val="20"/>
                <w:szCs w:val="20"/>
              </w:rPr>
            </w:pPr>
          </w:p>
        </w:tc>
      </w:tr>
      <w:tr w:rsidR="00F14BB9" w:rsidRPr="001A6163" w14:paraId="6CEE5C96" w14:textId="77777777">
        <w:trPr>
          <w:gridAfter w:val="1"/>
          <w:wAfter w:w="2495" w:type="dxa"/>
        </w:trPr>
        <w:tc>
          <w:tcPr>
            <w:tcW w:w="744" w:type="dxa"/>
          </w:tcPr>
          <w:p w14:paraId="6CEE5C8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90" w14:textId="77777777" w:rsidR="00F14BB9" w:rsidRDefault="00F14BB9" w:rsidP="005222A2">
            <w:pPr>
              <w:jc w:val="center"/>
            </w:pPr>
            <w:r w:rsidRPr="004E04BA">
              <w:rPr>
                <w:rFonts w:ascii="Arial" w:hAnsi="Arial" w:cs="Arial"/>
                <w:sz w:val="20"/>
                <w:szCs w:val="20"/>
              </w:rPr>
              <w:t>6</w:t>
            </w:r>
          </w:p>
        </w:tc>
        <w:tc>
          <w:tcPr>
            <w:tcW w:w="1464" w:type="dxa"/>
          </w:tcPr>
          <w:p w14:paraId="6CEE5C91" w14:textId="77777777" w:rsidR="00F14BB9" w:rsidRDefault="00F14BB9" w:rsidP="00A138B1">
            <w:r w:rsidRPr="00853663">
              <w:rPr>
                <w:rFonts w:ascii="Arial" w:hAnsi="Arial" w:cs="Arial"/>
                <w:sz w:val="20"/>
                <w:szCs w:val="20"/>
              </w:rPr>
              <w:t>Serious</w:t>
            </w:r>
          </w:p>
        </w:tc>
        <w:tc>
          <w:tcPr>
            <w:tcW w:w="2321" w:type="dxa"/>
          </w:tcPr>
          <w:p w14:paraId="6CEE5C9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forearm and head injury</w:t>
            </w:r>
          </w:p>
        </w:tc>
        <w:tc>
          <w:tcPr>
            <w:tcW w:w="3017" w:type="dxa"/>
          </w:tcPr>
          <w:p w14:paraId="6CEE5C93" w14:textId="77777777" w:rsidR="00F14BB9" w:rsidRPr="003D77A5" w:rsidRDefault="00F14BB9" w:rsidP="00A138B1">
            <w:pPr>
              <w:spacing w:before="120" w:after="120"/>
              <w:rPr>
                <w:rFonts w:ascii="Arial" w:hAnsi="Arial" w:cs="Arial"/>
                <w:sz w:val="20"/>
                <w:szCs w:val="20"/>
              </w:rPr>
            </w:pPr>
          </w:p>
        </w:tc>
        <w:tc>
          <w:tcPr>
            <w:tcW w:w="2970" w:type="dxa"/>
          </w:tcPr>
          <w:p w14:paraId="6CEE5C94" w14:textId="77777777" w:rsidR="00F14BB9" w:rsidRPr="003D77A5" w:rsidRDefault="00F14BB9" w:rsidP="00A138B1">
            <w:pPr>
              <w:spacing w:before="120" w:after="120"/>
              <w:rPr>
                <w:rFonts w:ascii="Arial" w:hAnsi="Arial" w:cs="Arial"/>
                <w:sz w:val="20"/>
                <w:szCs w:val="20"/>
              </w:rPr>
            </w:pPr>
          </w:p>
        </w:tc>
        <w:tc>
          <w:tcPr>
            <w:tcW w:w="2495" w:type="dxa"/>
          </w:tcPr>
          <w:p w14:paraId="6CEE5C95" w14:textId="77777777" w:rsidR="00F14BB9" w:rsidRPr="003D77A5" w:rsidRDefault="00F14BB9" w:rsidP="00A138B1">
            <w:pPr>
              <w:spacing w:before="120" w:after="120"/>
              <w:rPr>
                <w:rFonts w:ascii="Arial" w:hAnsi="Arial" w:cs="Arial"/>
                <w:sz w:val="20"/>
                <w:szCs w:val="20"/>
              </w:rPr>
            </w:pPr>
          </w:p>
        </w:tc>
      </w:tr>
      <w:tr w:rsidR="00F14BB9" w:rsidRPr="001A6163" w14:paraId="6CEE5C9E" w14:textId="77777777">
        <w:trPr>
          <w:gridAfter w:val="1"/>
          <w:wAfter w:w="2495" w:type="dxa"/>
        </w:trPr>
        <w:tc>
          <w:tcPr>
            <w:tcW w:w="744" w:type="dxa"/>
          </w:tcPr>
          <w:p w14:paraId="6CEE5C9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98" w14:textId="77777777" w:rsidR="00F14BB9" w:rsidRDefault="00F14BB9" w:rsidP="005222A2">
            <w:pPr>
              <w:jc w:val="center"/>
            </w:pPr>
            <w:r w:rsidRPr="004E04BA">
              <w:rPr>
                <w:rFonts w:ascii="Arial" w:hAnsi="Arial" w:cs="Arial"/>
                <w:sz w:val="20"/>
                <w:szCs w:val="20"/>
              </w:rPr>
              <w:t>6</w:t>
            </w:r>
          </w:p>
        </w:tc>
        <w:tc>
          <w:tcPr>
            <w:tcW w:w="1464" w:type="dxa"/>
          </w:tcPr>
          <w:p w14:paraId="6CEE5C99" w14:textId="77777777" w:rsidR="00F14BB9" w:rsidRDefault="00F14BB9" w:rsidP="00A138B1">
            <w:r w:rsidRPr="00853663">
              <w:rPr>
                <w:rFonts w:ascii="Arial" w:hAnsi="Arial" w:cs="Arial"/>
                <w:sz w:val="20"/>
                <w:szCs w:val="20"/>
              </w:rPr>
              <w:t>Serious</w:t>
            </w:r>
          </w:p>
        </w:tc>
        <w:tc>
          <w:tcPr>
            <w:tcW w:w="2321" w:type="dxa"/>
          </w:tcPr>
          <w:p w14:paraId="6CEE5C9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clavicle, ribs and head injury</w:t>
            </w:r>
          </w:p>
        </w:tc>
        <w:tc>
          <w:tcPr>
            <w:tcW w:w="3017" w:type="dxa"/>
          </w:tcPr>
          <w:p w14:paraId="6CEE5C9B" w14:textId="77777777" w:rsidR="00F14BB9" w:rsidRPr="003D77A5" w:rsidRDefault="00F14BB9" w:rsidP="00A138B1">
            <w:pPr>
              <w:spacing w:before="120" w:after="120"/>
              <w:rPr>
                <w:rFonts w:ascii="Arial" w:hAnsi="Arial" w:cs="Arial"/>
                <w:sz w:val="20"/>
                <w:szCs w:val="20"/>
              </w:rPr>
            </w:pPr>
          </w:p>
        </w:tc>
        <w:tc>
          <w:tcPr>
            <w:tcW w:w="2970" w:type="dxa"/>
          </w:tcPr>
          <w:p w14:paraId="6CEE5C9C" w14:textId="77777777" w:rsidR="00F14BB9" w:rsidRPr="003D77A5" w:rsidRDefault="00F14BB9" w:rsidP="00A138B1">
            <w:pPr>
              <w:spacing w:before="120" w:after="120"/>
              <w:rPr>
                <w:rFonts w:ascii="Arial" w:hAnsi="Arial" w:cs="Arial"/>
                <w:sz w:val="20"/>
                <w:szCs w:val="20"/>
              </w:rPr>
            </w:pPr>
          </w:p>
        </w:tc>
        <w:tc>
          <w:tcPr>
            <w:tcW w:w="2495" w:type="dxa"/>
          </w:tcPr>
          <w:p w14:paraId="6CEE5C9D" w14:textId="77777777" w:rsidR="00F14BB9" w:rsidRPr="003D77A5" w:rsidRDefault="00F14BB9" w:rsidP="00A138B1">
            <w:pPr>
              <w:spacing w:before="120" w:after="120"/>
              <w:rPr>
                <w:rFonts w:ascii="Arial" w:hAnsi="Arial" w:cs="Arial"/>
                <w:sz w:val="20"/>
                <w:szCs w:val="20"/>
              </w:rPr>
            </w:pPr>
          </w:p>
        </w:tc>
      </w:tr>
      <w:tr w:rsidR="00F14BB9" w:rsidRPr="001A6163" w14:paraId="6CEE5CA6" w14:textId="77777777">
        <w:trPr>
          <w:gridAfter w:val="1"/>
          <w:wAfter w:w="2495" w:type="dxa"/>
        </w:trPr>
        <w:tc>
          <w:tcPr>
            <w:tcW w:w="744" w:type="dxa"/>
          </w:tcPr>
          <w:p w14:paraId="6CEE5C9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A0" w14:textId="77777777" w:rsidR="00F14BB9" w:rsidRDefault="00F14BB9" w:rsidP="005222A2">
            <w:pPr>
              <w:jc w:val="center"/>
            </w:pPr>
            <w:r w:rsidRPr="004E04BA">
              <w:rPr>
                <w:rFonts w:ascii="Arial" w:hAnsi="Arial" w:cs="Arial"/>
                <w:sz w:val="20"/>
                <w:szCs w:val="20"/>
              </w:rPr>
              <w:t>6</w:t>
            </w:r>
          </w:p>
        </w:tc>
        <w:tc>
          <w:tcPr>
            <w:tcW w:w="1464" w:type="dxa"/>
          </w:tcPr>
          <w:p w14:paraId="6CEE5CA1" w14:textId="77777777" w:rsidR="00F14BB9" w:rsidRDefault="00F14BB9" w:rsidP="00A138B1">
            <w:r w:rsidRPr="00853663">
              <w:rPr>
                <w:rFonts w:ascii="Arial" w:hAnsi="Arial" w:cs="Arial"/>
                <w:sz w:val="20"/>
                <w:szCs w:val="20"/>
              </w:rPr>
              <w:t>Serious</w:t>
            </w:r>
          </w:p>
        </w:tc>
        <w:tc>
          <w:tcPr>
            <w:tcW w:w="2321" w:type="dxa"/>
          </w:tcPr>
          <w:p w14:paraId="6CEE5CA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A3" w14:textId="77777777" w:rsidR="00F14BB9" w:rsidRPr="003D77A5" w:rsidRDefault="00F14BB9" w:rsidP="00A138B1">
            <w:pPr>
              <w:spacing w:before="120" w:after="120"/>
              <w:rPr>
                <w:rFonts w:ascii="Arial" w:hAnsi="Arial" w:cs="Arial"/>
                <w:sz w:val="20"/>
                <w:szCs w:val="20"/>
              </w:rPr>
            </w:pPr>
          </w:p>
        </w:tc>
        <w:tc>
          <w:tcPr>
            <w:tcW w:w="2970" w:type="dxa"/>
          </w:tcPr>
          <w:p w14:paraId="6CEE5CA4" w14:textId="77777777" w:rsidR="00F14BB9" w:rsidRPr="003D77A5" w:rsidRDefault="00F14BB9" w:rsidP="00A138B1">
            <w:pPr>
              <w:spacing w:before="120" w:after="120"/>
              <w:rPr>
                <w:rFonts w:ascii="Arial" w:hAnsi="Arial" w:cs="Arial"/>
                <w:sz w:val="20"/>
                <w:szCs w:val="20"/>
              </w:rPr>
            </w:pPr>
          </w:p>
        </w:tc>
        <w:tc>
          <w:tcPr>
            <w:tcW w:w="2495" w:type="dxa"/>
          </w:tcPr>
          <w:p w14:paraId="6CEE5CA5" w14:textId="77777777" w:rsidR="00F14BB9" w:rsidRPr="003D77A5" w:rsidRDefault="00F14BB9" w:rsidP="00A138B1">
            <w:pPr>
              <w:spacing w:before="120" w:after="120"/>
              <w:rPr>
                <w:rFonts w:ascii="Arial" w:hAnsi="Arial" w:cs="Arial"/>
                <w:sz w:val="20"/>
                <w:szCs w:val="20"/>
              </w:rPr>
            </w:pPr>
          </w:p>
        </w:tc>
      </w:tr>
      <w:tr w:rsidR="00F14BB9" w:rsidRPr="001A6163" w14:paraId="6CEE5CAE" w14:textId="77777777">
        <w:trPr>
          <w:gridAfter w:val="1"/>
          <w:wAfter w:w="2495" w:type="dxa"/>
        </w:trPr>
        <w:tc>
          <w:tcPr>
            <w:tcW w:w="744" w:type="dxa"/>
          </w:tcPr>
          <w:p w14:paraId="6CEE5CA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A8" w14:textId="77777777" w:rsidR="00F14BB9" w:rsidRDefault="00F14BB9" w:rsidP="005222A2">
            <w:pPr>
              <w:jc w:val="center"/>
            </w:pPr>
            <w:r w:rsidRPr="002677F8">
              <w:rPr>
                <w:rFonts w:ascii="Arial" w:hAnsi="Arial" w:cs="Arial"/>
                <w:sz w:val="20"/>
                <w:szCs w:val="20"/>
              </w:rPr>
              <w:t>6</w:t>
            </w:r>
          </w:p>
        </w:tc>
        <w:tc>
          <w:tcPr>
            <w:tcW w:w="1464" w:type="dxa"/>
          </w:tcPr>
          <w:p w14:paraId="6CEE5CA9" w14:textId="77777777" w:rsidR="00F14BB9" w:rsidRDefault="00F14BB9" w:rsidP="00A138B1">
            <w:r w:rsidRPr="00853663">
              <w:rPr>
                <w:rFonts w:ascii="Arial" w:hAnsi="Arial" w:cs="Arial"/>
                <w:sz w:val="20"/>
                <w:szCs w:val="20"/>
              </w:rPr>
              <w:t>Serious</w:t>
            </w:r>
          </w:p>
        </w:tc>
        <w:tc>
          <w:tcPr>
            <w:tcW w:w="2321" w:type="dxa"/>
          </w:tcPr>
          <w:p w14:paraId="6CEE5CA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AB" w14:textId="77777777" w:rsidR="00F14BB9" w:rsidRPr="003D77A5" w:rsidRDefault="00F14BB9" w:rsidP="00A138B1">
            <w:pPr>
              <w:spacing w:before="120" w:after="120"/>
              <w:rPr>
                <w:rFonts w:ascii="Arial" w:hAnsi="Arial" w:cs="Arial"/>
                <w:sz w:val="20"/>
                <w:szCs w:val="20"/>
              </w:rPr>
            </w:pPr>
          </w:p>
        </w:tc>
        <w:tc>
          <w:tcPr>
            <w:tcW w:w="2970" w:type="dxa"/>
          </w:tcPr>
          <w:p w14:paraId="6CEE5CAC" w14:textId="77777777" w:rsidR="00F14BB9" w:rsidRPr="003D77A5" w:rsidRDefault="00F14BB9" w:rsidP="00A138B1">
            <w:pPr>
              <w:spacing w:before="120" w:after="120"/>
              <w:rPr>
                <w:rFonts w:ascii="Arial" w:hAnsi="Arial" w:cs="Arial"/>
                <w:sz w:val="20"/>
                <w:szCs w:val="20"/>
              </w:rPr>
            </w:pPr>
          </w:p>
        </w:tc>
        <w:tc>
          <w:tcPr>
            <w:tcW w:w="2495" w:type="dxa"/>
          </w:tcPr>
          <w:p w14:paraId="6CEE5CAD" w14:textId="77777777" w:rsidR="00F14BB9" w:rsidRPr="003D77A5" w:rsidRDefault="00F14BB9" w:rsidP="00A138B1">
            <w:pPr>
              <w:spacing w:before="120" w:after="120"/>
              <w:rPr>
                <w:rFonts w:ascii="Arial" w:hAnsi="Arial" w:cs="Arial"/>
                <w:sz w:val="20"/>
                <w:szCs w:val="20"/>
              </w:rPr>
            </w:pPr>
          </w:p>
        </w:tc>
      </w:tr>
      <w:tr w:rsidR="00F14BB9" w:rsidRPr="001A6163" w14:paraId="6CEE5CB6" w14:textId="77777777">
        <w:trPr>
          <w:gridAfter w:val="1"/>
          <w:wAfter w:w="2495" w:type="dxa"/>
        </w:trPr>
        <w:tc>
          <w:tcPr>
            <w:tcW w:w="744" w:type="dxa"/>
          </w:tcPr>
          <w:p w14:paraId="6CEE5CA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B0" w14:textId="77777777" w:rsidR="00F14BB9" w:rsidRDefault="00F14BB9" w:rsidP="005222A2">
            <w:pPr>
              <w:jc w:val="center"/>
            </w:pPr>
            <w:r w:rsidRPr="002677F8">
              <w:rPr>
                <w:rFonts w:ascii="Arial" w:hAnsi="Arial" w:cs="Arial"/>
                <w:sz w:val="20"/>
                <w:szCs w:val="20"/>
              </w:rPr>
              <w:t>6</w:t>
            </w:r>
          </w:p>
        </w:tc>
        <w:tc>
          <w:tcPr>
            <w:tcW w:w="1464" w:type="dxa"/>
          </w:tcPr>
          <w:p w14:paraId="6CEE5CB1" w14:textId="77777777" w:rsidR="00F14BB9" w:rsidRDefault="00F14BB9" w:rsidP="00A138B1">
            <w:r w:rsidRPr="00853663">
              <w:rPr>
                <w:rFonts w:ascii="Arial" w:hAnsi="Arial" w:cs="Arial"/>
                <w:sz w:val="20"/>
                <w:szCs w:val="20"/>
              </w:rPr>
              <w:t>Serious</w:t>
            </w:r>
          </w:p>
        </w:tc>
        <w:tc>
          <w:tcPr>
            <w:tcW w:w="2321" w:type="dxa"/>
          </w:tcPr>
          <w:p w14:paraId="6CEE5CB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toes</w:t>
            </w:r>
          </w:p>
        </w:tc>
        <w:tc>
          <w:tcPr>
            <w:tcW w:w="3017" w:type="dxa"/>
          </w:tcPr>
          <w:p w14:paraId="6CEE5CB3" w14:textId="77777777" w:rsidR="00F14BB9" w:rsidRPr="003D77A5" w:rsidRDefault="00F14BB9" w:rsidP="00A138B1">
            <w:pPr>
              <w:spacing w:before="120" w:after="120"/>
              <w:rPr>
                <w:rFonts w:ascii="Arial" w:hAnsi="Arial" w:cs="Arial"/>
                <w:sz w:val="20"/>
                <w:szCs w:val="20"/>
              </w:rPr>
            </w:pPr>
          </w:p>
        </w:tc>
        <w:tc>
          <w:tcPr>
            <w:tcW w:w="2970" w:type="dxa"/>
          </w:tcPr>
          <w:p w14:paraId="6CEE5CB4" w14:textId="77777777" w:rsidR="00F14BB9" w:rsidRPr="003D77A5" w:rsidRDefault="00F14BB9" w:rsidP="00A138B1">
            <w:pPr>
              <w:spacing w:before="120" w:after="120"/>
              <w:rPr>
                <w:rFonts w:ascii="Arial" w:hAnsi="Arial" w:cs="Arial"/>
                <w:sz w:val="20"/>
                <w:szCs w:val="20"/>
              </w:rPr>
            </w:pPr>
          </w:p>
        </w:tc>
        <w:tc>
          <w:tcPr>
            <w:tcW w:w="2495" w:type="dxa"/>
          </w:tcPr>
          <w:p w14:paraId="6CEE5CB5" w14:textId="77777777" w:rsidR="00F14BB9" w:rsidRPr="003D77A5" w:rsidRDefault="00F14BB9" w:rsidP="00A138B1">
            <w:pPr>
              <w:spacing w:before="120" w:after="120"/>
              <w:rPr>
                <w:rFonts w:ascii="Arial" w:hAnsi="Arial" w:cs="Arial"/>
                <w:sz w:val="20"/>
                <w:szCs w:val="20"/>
              </w:rPr>
            </w:pPr>
          </w:p>
        </w:tc>
      </w:tr>
      <w:tr w:rsidR="00F14BB9" w:rsidRPr="001A6163" w14:paraId="6CEE5CBE" w14:textId="77777777">
        <w:trPr>
          <w:gridAfter w:val="1"/>
          <w:wAfter w:w="2495" w:type="dxa"/>
        </w:trPr>
        <w:tc>
          <w:tcPr>
            <w:tcW w:w="744" w:type="dxa"/>
          </w:tcPr>
          <w:p w14:paraId="6CEE5CB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B8" w14:textId="77777777" w:rsidR="00F14BB9" w:rsidRDefault="00F14BB9" w:rsidP="005222A2">
            <w:pPr>
              <w:jc w:val="center"/>
            </w:pPr>
            <w:r w:rsidRPr="002677F8">
              <w:rPr>
                <w:rFonts w:ascii="Arial" w:hAnsi="Arial" w:cs="Arial"/>
                <w:sz w:val="20"/>
                <w:szCs w:val="20"/>
              </w:rPr>
              <w:t>6</w:t>
            </w:r>
          </w:p>
        </w:tc>
        <w:tc>
          <w:tcPr>
            <w:tcW w:w="1464" w:type="dxa"/>
          </w:tcPr>
          <w:p w14:paraId="6CEE5CB9" w14:textId="77777777" w:rsidR="00F14BB9" w:rsidRDefault="00F14BB9" w:rsidP="00A138B1">
            <w:r w:rsidRPr="00853663">
              <w:rPr>
                <w:rFonts w:ascii="Arial" w:hAnsi="Arial" w:cs="Arial"/>
                <w:sz w:val="20"/>
                <w:szCs w:val="20"/>
              </w:rPr>
              <w:t>Serious</w:t>
            </w:r>
          </w:p>
        </w:tc>
        <w:tc>
          <w:tcPr>
            <w:tcW w:w="2321" w:type="dxa"/>
          </w:tcPr>
          <w:p w14:paraId="6CEE5CB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BB" w14:textId="77777777" w:rsidR="00F14BB9" w:rsidRPr="003D77A5" w:rsidRDefault="00F14BB9" w:rsidP="00A138B1">
            <w:pPr>
              <w:spacing w:before="120" w:after="120"/>
              <w:rPr>
                <w:rFonts w:ascii="Arial" w:hAnsi="Arial" w:cs="Arial"/>
                <w:sz w:val="20"/>
                <w:szCs w:val="20"/>
              </w:rPr>
            </w:pPr>
          </w:p>
        </w:tc>
        <w:tc>
          <w:tcPr>
            <w:tcW w:w="2970" w:type="dxa"/>
          </w:tcPr>
          <w:p w14:paraId="6CEE5CBC" w14:textId="77777777" w:rsidR="00F14BB9" w:rsidRPr="003D77A5" w:rsidRDefault="00F14BB9" w:rsidP="00A138B1">
            <w:pPr>
              <w:spacing w:before="120" w:after="120"/>
              <w:rPr>
                <w:rFonts w:ascii="Arial" w:hAnsi="Arial" w:cs="Arial"/>
                <w:sz w:val="20"/>
                <w:szCs w:val="20"/>
              </w:rPr>
            </w:pPr>
          </w:p>
        </w:tc>
        <w:tc>
          <w:tcPr>
            <w:tcW w:w="2495" w:type="dxa"/>
          </w:tcPr>
          <w:p w14:paraId="6CEE5CBD" w14:textId="77777777" w:rsidR="00F14BB9" w:rsidRPr="003D77A5" w:rsidRDefault="00F14BB9" w:rsidP="00A138B1">
            <w:pPr>
              <w:spacing w:before="120" w:after="120"/>
              <w:rPr>
                <w:rFonts w:ascii="Arial" w:hAnsi="Arial" w:cs="Arial"/>
                <w:sz w:val="20"/>
                <w:szCs w:val="20"/>
              </w:rPr>
            </w:pPr>
          </w:p>
        </w:tc>
      </w:tr>
      <w:tr w:rsidR="00F14BB9" w:rsidRPr="001A6163" w14:paraId="6CEE5CC6" w14:textId="77777777">
        <w:trPr>
          <w:gridAfter w:val="1"/>
          <w:wAfter w:w="2495" w:type="dxa"/>
        </w:trPr>
        <w:tc>
          <w:tcPr>
            <w:tcW w:w="744" w:type="dxa"/>
          </w:tcPr>
          <w:p w14:paraId="6CEE5CB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C0" w14:textId="77777777" w:rsidR="00F14BB9" w:rsidRDefault="00F14BB9" w:rsidP="005222A2">
            <w:pPr>
              <w:jc w:val="center"/>
            </w:pPr>
            <w:r w:rsidRPr="002677F8">
              <w:rPr>
                <w:rFonts w:ascii="Arial" w:hAnsi="Arial" w:cs="Arial"/>
                <w:sz w:val="20"/>
                <w:szCs w:val="20"/>
              </w:rPr>
              <w:t>6</w:t>
            </w:r>
          </w:p>
        </w:tc>
        <w:tc>
          <w:tcPr>
            <w:tcW w:w="1464" w:type="dxa"/>
          </w:tcPr>
          <w:p w14:paraId="6CEE5CC1" w14:textId="77777777" w:rsidR="00F14BB9" w:rsidRDefault="00F14BB9" w:rsidP="00A138B1">
            <w:r w:rsidRPr="00853663">
              <w:rPr>
                <w:rFonts w:ascii="Arial" w:hAnsi="Arial" w:cs="Arial"/>
                <w:sz w:val="20"/>
                <w:szCs w:val="20"/>
              </w:rPr>
              <w:t>Serious</w:t>
            </w:r>
          </w:p>
        </w:tc>
        <w:tc>
          <w:tcPr>
            <w:tcW w:w="2321" w:type="dxa"/>
          </w:tcPr>
          <w:p w14:paraId="6CEE5CC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Patient fall with fractured femur</w:t>
            </w:r>
          </w:p>
        </w:tc>
        <w:tc>
          <w:tcPr>
            <w:tcW w:w="3017" w:type="dxa"/>
          </w:tcPr>
          <w:p w14:paraId="6CEE5CC3" w14:textId="77777777" w:rsidR="00F14BB9" w:rsidRPr="003D77A5" w:rsidRDefault="00F14BB9" w:rsidP="00A138B1">
            <w:pPr>
              <w:spacing w:before="120" w:after="120"/>
              <w:rPr>
                <w:rFonts w:ascii="Arial" w:hAnsi="Arial" w:cs="Arial"/>
                <w:sz w:val="20"/>
                <w:szCs w:val="20"/>
              </w:rPr>
            </w:pPr>
          </w:p>
        </w:tc>
        <w:tc>
          <w:tcPr>
            <w:tcW w:w="2970" w:type="dxa"/>
          </w:tcPr>
          <w:p w14:paraId="6CEE5CC4" w14:textId="77777777" w:rsidR="00F14BB9" w:rsidRPr="003D77A5" w:rsidRDefault="00F14BB9" w:rsidP="00A138B1">
            <w:pPr>
              <w:spacing w:before="120" w:after="120"/>
              <w:rPr>
                <w:rFonts w:ascii="Arial" w:hAnsi="Arial" w:cs="Arial"/>
                <w:sz w:val="20"/>
                <w:szCs w:val="20"/>
              </w:rPr>
            </w:pPr>
          </w:p>
        </w:tc>
        <w:tc>
          <w:tcPr>
            <w:tcW w:w="2495" w:type="dxa"/>
          </w:tcPr>
          <w:p w14:paraId="6CEE5CC5" w14:textId="77777777" w:rsidR="00F14BB9" w:rsidRPr="003D77A5" w:rsidRDefault="00F14BB9" w:rsidP="00A138B1">
            <w:pPr>
              <w:spacing w:before="120" w:after="120"/>
              <w:rPr>
                <w:rFonts w:ascii="Arial" w:hAnsi="Arial" w:cs="Arial"/>
                <w:sz w:val="20"/>
                <w:szCs w:val="20"/>
              </w:rPr>
            </w:pPr>
          </w:p>
        </w:tc>
      </w:tr>
      <w:tr w:rsidR="00F14BB9" w:rsidRPr="001A6163" w14:paraId="6CEE5CCF" w14:textId="77777777">
        <w:trPr>
          <w:gridAfter w:val="1"/>
          <w:wAfter w:w="2495" w:type="dxa"/>
        </w:trPr>
        <w:tc>
          <w:tcPr>
            <w:tcW w:w="744" w:type="dxa"/>
          </w:tcPr>
          <w:p w14:paraId="6CEE5CC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C8" w14:textId="77777777" w:rsidR="00F14BB9" w:rsidRDefault="00F14BB9" w:rsidP="005222A2">
            <w:pPr>
              <w:jc w:val="center"/>
            </w:pPr>
            <w:r w:rsidRPr="002677F8">
              <w:rPr>
                <w:rFonts w:ascii="Arial" w:hAnsi="Arial" w:cs="Arial"/>
                <w:sz w:val="20"/>
                <w:szCs w:val="20"/>
              </w:rPr>
              <w:t>6</w:t>
            </w:r>
          </w:p>
        </w:tc>
        <w:tc>
          <w:tcPr>
            <w:tcW w:w="1464" w:type="dxa"/>
          </w:tcPr>
          <w:p w14:paraId="6CEE5CC9"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Serious</w:t>
            </w:r>
          </w:p>
        </w:tc>
        <w:tc>
          <w:tcPr>
            <w:tcW w:w="2321" w:type="dxa"/>
          </w:tcPr>
          <w:p w14:paraId="6CEE5CCA" w14:textId="77777777" w:rsidR="00F14BB9" w:rsidRPr="000E2628" w:rsidRDefault="00F14BB9" w:rsidP="00A138B1">
            <w:pPr>
              <w:rPr>
                <w:rFonts w:ascii="Arial" w:hAnsi="Arial" w:cs="Arial"/>
                <w:sz w:val="20"/>
                <w:szCs w:val="20"/>
              </w:rPr>
            </w:pPr>
            <w:r w:rsidRPr="000E2628">
              <w:rPr>
                <w:rFonts w:ascii="Arial" w:hAnsi="Arial" w:cs="Arial"/>
                <w:sz w:val="20"/>
                <w:szCs w:val="20"/>
              </w:rPr>
              <w:t>Aged care hospital level resident fall from bed sustaining a fractured hip.</w:t>
            </w:r>
          </w:p>
          <w:p w14:paraId="6CEE5CCB" w14:textId="77777777" w:rsidR="00F14BB9" w:rsidRPr="000E2628" w:rsidRDefault="00F14BB9" w:rsidP="00A138B1">
            <w:pPr>
              <w:rPr>
                <w:rFonts w:ascii="Arial" w:hAnsi="Arial" w:cs="Arial"/>
                <w:sz w:val="20"/>
                <w:szCs w:val="20"/>
              </w:rPr>
            </w:pPr>
          </w:p>
        </w:tc>
        <w:tc>
          <w:tcPr>
            <w:tcW w:w="3017" w:type="dxa"/>
          </w:tcPr>
          <w:p w14:paraId="6CEE5CCC" w14:textId="77777777" w:rsidR="00F14BB9" w:rsidRPr="000E2628" w:rsidRDefault="00F14BB9" w:rsidP="00A138B1">
            <w:pPr>
              <w:rPr>
                <w:rFonts w:ascii="Arial" w:hAnsi="Arial" w:cs="Arial"/>
                <w:sz w:val="20"/>
                <w:szCs w:val="20"/>
              </w:rPr>
            </w:pPr>
            <w:r w:rsidRPr="000E2628">
              <w:rPr>
                <w:rFonts w:ascii="Arial" w:hAnsi="Arial" w:cs="Arial"/>
                <w:sz w:val="20"/>
                <w:szCs w:val="20"/>
              </w:rPr>
              <w:t>The incident was the result of deterioration in the resident’s ability to mobilise related to the progression in their disease process.</w:t>
            </w:r>
          </w:p>
        </w:tc>
        <w:tc>
          <w:tcPr>
            <w:tcW w:w="2970" w:type="dxa"/>
          </w:tcPr>
          <w:p w14:paraId="6CEE5CCD" w14:textId="77777777" w:rsidR="00F14BB9" w:rsidRPr="000E2628" w:rsidRDefault="00F14BB9" w:rsidP="00A138B1">
            <w:pPr>
              <w:rPr>
                <w:rFonts w:ascii="Arial" w:hAnsi="Arial" w:cs="Arial"/>
                <w:sz w:val="20"/>
                <w:szCs w:val="20"/>
              </w:rPr>
            </w:pPr>
            <w:r w:rsidRPr="000E2628">
              <w:rPr>
                <w:rFonts w:ascii="Arial" w:hAnsi="Arial" w:cs="Arial"/>
                <w:sz w:val="20"/>
                <w:szCs w:val="20"/>
              </w:rPr>
              <w:t>On discharge back to the aged care hospital facility, the resident was relocated to a specialised dementia care unit with the plan of care changed to indicate the increased falls risk and the requirement to use a hoist and two staff to mobilise.</w:t>
            </w:r>
          </w:p>
        </w:tc>
        <w:tc>
          <w:tcPr>
            <w:tcW w:w="2495" w:type="dxa"/>
          </w:tcPr>
          <w:p w14:paraId="6CEE5CCE" w14:textId="77777777" w:rsidR="00F14BB9" w:rsidRPr="000E2628" w:rsidRDefault="00F14BB9" w:rsidP="00A138B1">
            <w:pPr>
              <w:rPr>
                <w:rFonts w:ascii="Arial" w:hAnsi="Arial" w:cs="Arial"/>
                <w:sz w:val="20"/>
                <w:szCs w:val="20"/>
              </w:rPr>
            </w:pPr>
            <w:r w:rsidRPr="000E2628">
              <w:rPr>
                <w:rFonts w:ascii="Arial" w:hAnsi="Arial" w:cs="Arial"/>
                <w:sz w:val="20"/>
                <w:szCs w:val="20"/>
              </w:rPr>
              <w:t>Incidence of falls continues to be monitored.</w:t>
            </w:r>
          </w:p>
        </w:tc>
      </w:tr>
      <w:tr w:rsidR="00F14BB9" w:rsidRPr="001A6163" w14:paraId="6CEE5CDB" w14:textId="77777777">
        <w:trPr>
          <w:gridAfter w:val="1"/>
          <w:wAfter w:w="2495" w:type="dxa"/>
        </w:trPr>
        <w:tc>
          <w:tcPr>
            <w:tcW w:w="744" w:type="dxa"/>
          </w:tcPr>
          <w:p w14:paraId="6CEE5CD0"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D1" w14:textId="77777777" w:rsidR="00F14BB9" w:rsidRDefault="00F14BB9" w:rsidP="005222A2">
            <w:pPr>
              <w:jc w:val="center"/>
            </w:pPr>
            <w:r w:rsidRPr="002677F8">
              <w:rPr>
                <w:rFonts w:ascii="Arial" w:hAnsi="Arial" w:cs="Arial"/>
                <w:sz w:val="20"/>
                <w:szCs w:val="20"/>
              </w:rPr>
              <w:t>6</w:t>
            </w:r>
          </w:p>
        </w:tc>
        <w:tc>
          <w:tcPr>
            <w:tcW w:w="1464" w:type="dxa"/>
          </w:tcPr>
          <w:p w14:paraId="6CEE5CD2"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Serious</w:t>
            </w:r>
          </w:p>
        </w:tc>
        <w:tc>
          <w:tcPr>
            <w:tcW w:w="2321" w:type="dxa"/>
          </w:tcPr>
          <w:p w14:paraId="6CEE5CD3" w14:textId="77777777" w:rsidR="00F14BB9" w:rsidRPr="000E2628" w:rsidRDefault="00F14BB9" w:rsidP="00A138B1">
            <w:pPr>
              <w:rPr>
                <w:rFonts w:ascii="Arial" w:hAnsi="Arial" w:cs="Arial"/>
                <w:sz w:val="20"/>
                <w:szCs w:val="20"/>
              </w:rPr>
            </w:pPr>
            <w:r w:rsidRPr="000E2628">
              <w:rPr>
                <w:rFonts w:ascii="Arial" w:hAnsi="Arial" w:cs="Arial"/>
                <w:sz w:val="20"/>
                <w:szCs w:val="20"/>
              </w:rPr>
              <w:t>Patient fell on their way to the toilet sustaining a fractured hip.</w:t>
            </w:r>
          </w:p>
          <w:p w14:paraId="6CEE5CD4" w14:textId="77777777" w:rsidR="00F14BB9" w:rsidRPr="000E2628" w:rsidRDefault="00F14BB9" w:rsidP="00A138B1">
            <w:pPr>
              <w:rPr>
                <w:rFonts w:ascii="Arial" w:hAnsi="Arial" w:cs="Arial"/>
                <w:sz w:val="20"/>
                <w:szCs w:val="20"/>
              </w:rPr>
            </w:pPr>
          </w:p>
          <w:p w14:paraId="6CEE5CD5" w14:textId="77777777" w:rsidR="00F14BB9" w:rsidRPr="000E2628" w:rsidRDefault="00F14BB9" w:rsidP="00A138B1">
            <w:pPr>
              <w:rPr>
                <w:rFonts w:ascii="Arial" w:hAnsi="Arial" w:cs="Arial"/>
                <w:sz w:val="20"/>
                <w:szCs w:val="20"/>
              </w:rPr>
            </w:pPr>
          </w:p>
          <w:p w14:paraId="6CEE5CD6" w14:textId="77777777" w:rsidR="00F14BB9" w:rsidRPr="000E2628" w:rsidRDefault="00F14BB9" w:rsidP="00A138B1">
            <w:pPr>
              <w:rPr>
                <w:rFonts w:ascii="Arial" w:hAnsi="Arial" w:cs="Arial"/>
                <w:sz w:val="20"/>
                <w:szCs w:val="20"/>
              </w:rPr>
            </w:pPr>
          </w:p>
        </w:tc>
        <w:tc>
          <w:tcPr>
            <w:tcW w:w="3017" w:type="dxa"/>
          </w:tcPr>
          <w:p w14:paraId="6CEE5CD7" w14:textId="77777777" w:rsidR="00F14BB9" w:rsidRPr="000E2628" w:rsidRDefault="00F14BB9" w:rsidP="00A138B1">
            <w:pPr>
              <w:rPr>
                <w:rFonts w:ascii="Arial" w:hAnsi="Arial" w:cs="Arial"/>
                <w:sz w:val="20"/>
                <w:szCs w:val="20"/>
              </w:rPr>
            </w:pPr>
            <w:r w:rsidRPr="000E2628">
              <w:rPr>
                <w:rFonts w:ascii="Arial" w:hAnsi="Arial" w:cs="Arial"/>
                <w:sz w:val="20"/>
                <w:szCs w:val="20"/>
              </w:rPr>
              <w:t>Mechanical fall. Mobility assessment indicated ability to mobilise independently with a low frame.</w:t>
            </w:r>
          </w:p>
          <w:p w14:paraId="6CEE5CD8" w14:textId="77777777" w:rsidR="00F14BB9" w:rsidRPr="000E2628" w:rsidRDefault="00F14BB9" w:rsidP="00A138B1">
            <w:pPr>
              <w:rPr>
                <w:rFonts w:ascii="Arial" w:hAnsi="Arial" w:cs="Arial"/>
                <w:sz w:val="20"/>
                <w:szCs w:val="20"/>
              </w:rPr>
            </w:pPr>
          </w:p>
        </w:tc>
        <w:tc>
          <w:tcPr>
            <w:tcW w:w="2970" w:type="dxa"/>
          </w:tcPr>
          <w:p w14:paraId="6CEE5CD9" w14:textId="77777777" w:rsidR="00F14BB9" w:rsidRPr="000E2628" w:rsidRDefault="00F14BB9" w:rsidP="00A138B1">
            <w:pPr>
              <w:rPr>
                <w:rFonts w:ascii="Arial" w:hAnsi="Arial" w:cs="Arial"/>
                <w:sz w:val="20"/>
                <w:szCs w:val="20"/>
              </w:rPr>
            </w:pPr>
            <w:r w:rsidRPr="000E2628">
              <w:rPr>
                <w:rFonts w:ascii="Arial" w:hAnsi="Arial" w:cs="Arial"/>
                <w:sz w:val="20"/>
                <w:szCs w:val="20"/>
              </w:rPr>
              <w:t>Patient independently mobile with a low frame.</w:t>
            </w:r>
          </w:p>
        </w:tc>
        <w:tc>
          <w:tcPr>
            <w:tcW w:w="2495" w:type="dxa"/>
          </w:tcPr>
          <w:p w14:paraId="6CEE5CDA" w14:textId="77777777" w:rsidR="00F14BB9" w:rsidRPr="000E2628" w:rsidRDefault="00F14BB9" w:rsidP="00A138B1">
            <w:pPr>
              <w:rPr>
                <w:rFonts w:ascii="Arial" w:hAnsi="Arial" w:cs="Arial"/>
                <w:sz w:val="20"/>
                <w:szCs w:val="20"/>
              </w:rPr>
            </w:pPr>
            <w:r w:rsidRPr="000E2628">
              <w:rPr>
                <w:rFonts w:ascii="Arial" w:hAnsi="Arial" w:cs="Arial"/>
                <w:sz w:val="20"/>
                <w:szCs w:val="20"/>
              </w:rPr>
              <w:t>Falls assessment completed on admission with those identified as high risk referred for full occupational therapy and physiotherapy assessment.</w:t>
            </w:r>
          </w:p>
        </w:tc>
      </w:tr>
      <w:tr w:rsidR="00F14BB9" w:rsidRPr="001A6163" w14:paraId="6CEE5CE7" w14:textId="77777777">
        <w:trPr>
          <w:gridAfter w:val="1"/>
          <w:wAfter w:w="2495" w:type="dxa"/>
        </w:trPr>
        <w:tc>
          <w:tcPr>
            <w:tcW w:w="744" w:type="dxa"/>
          </w:tcPr>
          <w:p w14:paraId="6CEE5CD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DD" w14:textId="77777777" w:rsidR="00F14BB9" w:rsidRDefault="00F14BB9" w:rsidP="005222A2">
            <w:pPr>
              <w:jc w:val="center"/>
            </w:pPr>
            <w:r w:rsidRPr="002677F8">
              <w:rPr>
                <w:rFonts w:ascii="Arial" w:hAnsi="Arial" w:cs="Arial"/>
                <w:sz w:val="20"/>
                <w:szCs w:val="20"/>
              </w:rPr>
              <w:t>6</w:t>
            </w:r>
          </w:p>
        </w:tc>
        <w:tc>
          <w:tcPr>
            <w:tcW w:w="1464" w:type="dxa"/>
          </w:tcPr>
          <w:p w14:paraId="6CEE5CDE"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Serious</w:t>
            </w:r>
          </w:p>
        </w:tc>
        <w:tc>
          <w:tcPr>
            <w:tcW w:w="2321" w:type="dxa"/>
          </w:tcPr>
          <w:p w14:paraId="6CEE5CDF" w14:textId="77777777" w:rsidR="00F14BB9" w:rsidRPr="000E2628" w:rsidRDefault="00F14BB9" w:rsidP="00A138B1">
            <w:pPr>
              <w:rPr>
                <w:rFonts w:ascii="Arial" w:hAnsi="Arial" w:cs="Arial"/>
                <w:sz w:val="20"/>
                <w:szCs w:val="20"/>
              </w:rPr>
            </w:pPr>
            <w:r w:rsidRPr="000E2628">
              <w:rPr>
                <w:rFonts w:ascii="Arial" w:hAnsi="Arial" w:cs="Arial"/>
                <w:sz w:val="20"/>
                <w:szCs w:val="20"/>
              </w:rPr>
              <w:t>Patient fell from trauma trolley resulting in a loss of consciousness.</w:t>
            </w:r>
          </w:p>
          <w:p w14:paraId="6CEE5CE0" w14:textId="77777777" w:rsidR="00F14BB9" w:rsidRPr="000E2628" w:rsidRDefault="00F14BB9" w:rsidP="00A138B1">
            <w:pPr>
              <w:rPr>
                <w:rFonts w:ascii="Arial" w:hAnsi="Arial" w:cs="Arial"/>
                <w:sz w:val="20"/>
                <w:szCs w:val="20"/>
              </w:rPr>
            </w:pPr>
          </w:p>
          <w:p w14:paraId="6CEE5CE1" w14:textId="77777777" w:rsidR="00F14BB9" w:rsidRPr="000E2628" w:rsidRDefault="00F14BB9" w:rsidP="00A138B1">
            <w:pPr>
              <w:rPr>
                <w:rFonts w:ascii="Arial" w:hAnsi="Arial" w:cs="Arial"/>
                <w:sz w:val="20"/>
                <w:szCs w:val="20"/>
              </w:rPr>
            </w:pPr>
          </w:p>
          <w:p w14:paraId="6CEE5CE2" w14:textId="77777777" w:rsidR="00F14BB9" w:rsidRPr="000E2628" w:rsidRDefault="00F14BB9" w:rsidP="00A138B1">
            <w:pPr>
              <w:rPr>
                <w:rFonts w:ascii="Arial" w:hAnsi="Arial" w:cs="Arial"/>
                <w:sz w:val="20"/>
                <w:szCs w:val="20"/>
              </w:rPr>
            </w:pPr>
          </w:p>
        </w:tc>
        <w:tc>
          <w:tcPr>
            <w:tcW w:w="3017" w:type="dxa"/>
          </w:tcPr>
          <w:p w14:paraId="6CEE5CE3" w14:textId="77777777" w:rsidR="00F14BB9" w:rsidRPr="000E2628" w:rsidRDefault="00F14BB9" w:rsidP="00A138B1">
            <w:pPr>
              <w:rPr>
                <w:rFonts w:ascii="Arial" w:hAnsi="Arial" w:cs="Arial"/>
                <w:sz w:val="20"/>
                <w:szCs w:val="20"/>
              </w:rPr>
            </w:pPr>
            <w:r w:rsidRPr="000E2628">
              <w:rPr>
                <w:rFonts w:ascii="Arial" w:hAnsi="Arial" w:cs="Arial"/>
                <w:sz w:val="20"/>
                <w:szCs w:val="20"/>
              </w:rPr>
              <w:t xml:space="preserve">During suturing of a leg wound the patient was asked to roll over to improve access. No physical barrier in place. </w:t>
            </w:r>
          </w:p>
          <w:p w14:paraId="6CEE5CE4" w14:textId="77777777" w:rsidR="00F14BB9" w:rsidRPr="000E2628" w:rsidRDefault="00F14BB9" w:rsidP="00A138B1">
            <w:pPr>
              <w:rPr>
                <w:rFonts w:ascii="Arial" w:hAnsi="Arial" w:cs="Arial"/>
                <w:sz w:val="20"/>
                <w:szCs w:val="20"/>
              </w:rPr>
            </w:pPr>
            <w:r w:rsidRPr="000E2628">
              <w:rPr>
                <w:rFonts w:ascii="Arial" w:hAnsi="Arial" w:cs="Arial"/>
                <w:sz w:val="20"/>
                <w:szCs w:val="20"/>
              </w:rPr>
              <w:t xml:space="preserve">Patient under went </w:t>
            </w:r>
            <w:smartTag w:uri="urn:schemas-microsoft-com:office:smarttags" w:element="stockticker">
              <w:r w:rsidRPr="000E2628">
                <w:rPr>
                  <w:rFonts w:ascii="Arial" w:hAnsi="Arial" w:cs="Arial"/>
                  <w:sz w:val="20"/>
                  <w:szCs w:val="20"/>
                </w:rPr>
                <w:t>CAT</w:t>
              </w:r>
            </w:smartTag>
            <w:r w:rsidRPr="000E2628">
              <w:rPr>
                <w:rFonts w:ascii="Arial" w:hAnsi="Arial" w:cs="Arial"/>
                <w:sz w:val="20"/>
                <w:szCs w:val="20"/>
              </w:rPr>
              <w:t xml:space="preserve"> scan and observed in the emergency department for 4 hrs, no injury sustained as a result of the fall.</w:t>
            </w:r>
          </w:p>
        </w:tc>
        <w:tc>
          <w:tcPr>
            <w:tcW w:w="2970" w:type="dxa"/>
          </w:tcPr>
          <w:p w14:paraId="6CEE5CE5" w14:textId="77777777" w:rsidR="00F14BB9" w:rsidRPr="000E2628" w:rsidRDefault="00F14BB9" w:rsidP="00A138B1">
            <w:pPr>
              <w:rPr>
                <w:rFonts w:ascii="Arial" w:hAnsi="Arial" w:cs="Arial"/>
                <w:sz w:val="20"/>
                <w:szCs w:val="20"/>
              </w:rPr>
            </w:pPr>
            <w:r w:rsidRPr="000E2628">
              <w:rPr>
                <w:rFonts w:ascii="Arial" w:hAnsi="Arial" w:cs="Arial"/>
                <w:sz w:val="20"/>
                <w:szCs w:val="20"/>
              </w:rPr>
              <w:t>Bedsides now in place for any patient activity or movement.</w:t>
            </w:r>
          </w:p>
        </w:tc>
        <w:tc>
          <w:tcPr>
            <w:tcW w:w="2495" w:type="dxa"/>
          </w:tcPr>
          <w:p w14:paraId="6CEE5CE6" w14:textId="77777777" w:rsidR="00F14BB9" w:rsidRPr="000E2628" w:rsidRDefault="00F14BB9" w:rsidP="00A138B1">
            <w:pPr>
              <w:rPr>
                <w:rFonts w:ascii="Arial" w:hAnsi="Arial" w:cs="Arial"/>
                <w:sz w:val="20"/>
                <w:szCs w:val="20"/>
              </w:rPr>
            </w:pPr>
            <w:r w:rsidRPr="000E2628">
              <w:rPr>
                <w:rFonts w:ascii="Arial" w:hAnsi="Arial" w:cs="Arial"/>
                <w:sz w:val="20"/>
                <w:szCs w:val="20"/>
              </w:rPr>
              <w:t>Nil further incidences reported.</w:t>
            </w:r>
          </w:p>
        </w:tc>
      </w:tr>
      <w:tr w:rsidR="00F14BB9" w:rsidRPr="001A6163" w14:paraId="6CEE5CF6" w14:textId="77777777">
        <w:trPr>
          <w:gridAfter w:val="1"/>
          <w:wAfter w:w="2495" w:type="dxa"/>
        </w:trPr>
        <w:tc>
          <w:tcPr>
            <w:tcW w:w="744" w:type="dxa"/>
          </w:tcPr>
          <w:p w14:paraId="6CEE5CE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E9" w14:textId="77777777" w:rsidR="00F14BB9" w:rsidRDefault="00F14BB9" w:rsidP="005222A2">
            <w:pPr>
              <w:jc w:val="center"/>
            </w:pPr>
            <w:r w:rsidRPr="002677F8">
              <w:rPr>
                <w:rFonts w:ascii="Arial" w:hAnsi="Arial" w:cs="Arial"/>
                <w:sz w:val="20"/>
                <w:szCs w:val="20"/>
              </w:rPr>
              <w:t>6</w:t>
            </w:r>
          </w:p>
        </w:tc>
        <w:tc>
          <w:tcPr>
            <w:tcW w:w="1464" w:type="dxa"/>
          </w:tcPr>
          <w:p w14:paraId="6CEE5CEA"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Serious</w:t>
            </w:r>
          </w:p>
        </w:tc>
        <w:tc>
          <w:tcPr>
            <w:tcW w:w="2321" w:type="dxa"/>
          </w:tcPr>
          <w:p w14:paraId="6CEE5CEB" w14:textId="77777777" w:rsidR="00F14BB9" w:rsidRPr="000E2628" w:rsidRDefault="00F14BB9" w:rsidP="00A138B1">
            <w:pPr>
              <w:rPr>
                <w:rFonts w:ascii="Arial" w:hAnsi="Arial" w:cs="Arial"/>
                <w:sz w:val="20"/>
                <w:szCs w:val="20"/>
              </w:rPr>
            </w:pPr>
            <w:r w:rsidRPr="000E2628">
              <w:rPr>
                <w:rFonts w:ascii="Arial" w:hAnsi="Arial" w:cs="Arial"/>
                <w:sz w:val="20"/>
                <w:szCs w:val="20"/>
              </w:rPr>
              <w:t>Patient fell from bed sustaining a fractured hip.</w:t>
            </w:r>
          </w:p>
          <w:p w14:paraId="6CEE5CEC" w14:textId="77777777" w:rsidR="00F14BB9" w:rsidRPr="000E2628" w:rsidRDefault="00F14BB9" w:rsidP="00A138B1">
            <w:pPr>
              <w:rPr>
                <w:rFonts w:ascii="Arial" w:hAnsi="Arial" w:cs="Arial"/>
                <w:sz w:val="20"/>
                <w:szCs w:val="20"/>
              </w:rPr>
            </w:pPr>
          </w:p>
          <w:p w14:paraId="6CEE5CED" w14:textId="77777777" w:rsidR="00F14BB9" w:rsidRPr="000E2628" w:rsidRDefault="00F14BB9" w:rsidP="00A138B1">
            <w:pPr>
              <w:rPr>
                <w:rFonts w:ascii="Arial" w:hAnsi="Arial" w:cs="Arial"/>
                <w:sz w:val="20"/>
                <w:szCs w:val="20"/>
              </w:rPr>
            </w:pPr>
          </w:p>
          <w:p w14:paraId="6CEE5CEE" w14:textId="77777777" w:rsidR="00F14BB9" w:rsidRPr="000E2628" w:rsidRDefault="00F14BB9" w:rsidP="00A138B1">
            <w:pPr>
              <w:rPr>
                <w:rFonts w:ascii="Arial" w:hAnsi="Arial" w:cs="Arial"/>
                <w:sz w:val="20"/>
                <w:szCs w:val="20"/>
              </w:rPr>
            </w:pPr>
          </w:p>
          <w:p w14:paraId="6CEE5CEF" w14:textId="77777777" w:rsidR="00F14BB9" w:rsidRPr="000E2628" w:rsidRDefault="00F14BB9" w:rsidP="00A138B1">
            <w:pPr>
              <w:rPr>
                <w:rFonts w:ascii="Arial" w:hAnsi="Arial" w:cs="Arial"/>
                <w:sz w:val="20"/>
                <w:szCs w:val="20"/>
              </w:rPr>
            </w:pPr>
          </w:p>
          <w:p w14:paraId="6CEE5CF0" w14:textId="77777777" w:rsidR="00F14BB9" w:rsidRPr="000E2628" w:rsidRDefault="00F14BB9" w:rsidP="00A138B1">
            <w:pPr>
              <w:rPr>
                <w:rFonts w:ascii="Arial" w:hAnsi="Arial" w:cs="Arial"/>
                <w:sz w:val="20"/>
                <w:szCs w:val="20"/>
              </w:rPr>
            </w:pPr>
          </w:p>
        </w:tc>
        <w:tc>
          <w:tcPr>
            <w:tcW w:w="3017" w:type="dxa"/>
          </w:tcPr>
          <w:p w14:paraId="6CEE5CF1" w14:textId="77777777" w:rsidR="00F14BB9" w:rsidRPr="000E2628" w:rsidRDefault="00F14BB9" w:rsidP="00A138B1">
            <w:pPr>
              <w:rPr>
                <w:rFonts w:ascii="Arial" w:hAnsi="Arial" w:cs="Arial"/>
                <w:sz w:val="20"/>
                <w:szCs w:val="20"/>
              </w:rPr>
            </w:pPr>
            <w:r w:rsidRPr="000E2628">
              <w:rPr>
                <w:rFonts w:ascii="Arial" w:hAnsi="Arial" w:cs="Arial"/>
                <w:sz w:val="20"/>
                <w:szCs w:val="20"/>
              </w:rPr>
              <w:t xml:space="preserve">Patient was slightly confused &amp; disorientated. The bed was set appropriately at the lowest level. </w:t>
            </w:r>
          </w:p>
        </w:tc>
        <w:tc>
          <w:tcPr>
            <w:tcW w:w="2970" w:type="dxa"/>
          </w:tcPr>
          <w:p w14:paraId="6CEE5CF2" w14:textId="77777777" w:rsidR="00F14BB9" w:rsidRPr="000E2628" w:rsidRDefault="00F14BB9" w:rsidP="00A138B1">
            <w:pPr>
              <w:rPr>
                <w:rFonts w:ascii="Arial" w:hAnsi="Arial" w:cs="Arial"/>
                <w:sz w:val="20"/>
                <w:szCs w:val="20"/>
              </w:rPr>
            </w:pPr>
            <w:r w:rsidRPr="000E2628">
              <w:rPr>
                <w:rFonts w:ascii="Arial" w:hAnsi="Arial" w:cs="Arial"/>
                <w:sz w:val="20"/>
                <w:szCs w:val="20"/>
              </w:rPr>
              <w:t>Inline with restraint minimisation practice bed kept at lowest level against the wall, crash pad in place.</w:t>
            </w:r>
          </w:p>
          <w:p w14:paraId="6CEE5CF3" w14:textId="77777777" w:rsidR="00F14BB9" w:rsidRPr="000E2628" w:rsidRDefault="00F14BB9" w:rsidP="00A138B1">
            <w:pPr>
              <w:rPr>
                <w:rFonts w:ascii="Arial" w:hAnsi="Arial" w:cs="Arial"/>
                <w:sz w:val="20"/>
                <w:szCs w:val="20"/>
              </w:rPr>
            </w:pPr>
          </w:p>
          <w:p w14:paraId="6CEE5CF4" w14:textId="77777777" w:rsidR="00F14BB9" w:rsidRPr="000E2628" w:rsidRDefault="00F14BB9" w:rsidP="00A138B1">
            <w:pPr>
              <w:rPr>
                <w:rFonts w:ascii="Arial" w:hAnsi="Arial" w:cs="Arial"/>
                <w:sz w:val="20"/>
                <w:szCs w:val="20"/>
              </w:rPr>
            </w:pPr>
          </w:p>
        </w:tc>
        <w:tc>
          <w:tcPr>
            <w:tcW w:w="2495" w:type="dxa"/>
          </w:tcPr>
          <w:p w14:paraId="6CEE5CF5" w14:textId="77777777" w:rsidR="00F14BB9" w:rsidRPr="000E2628" w:rsidRDefault="00F14BB9" w:rsidP="00A138B1">
            <w:pPr>
              <w:rPr>
                <w:rFonts w:ascii="Arial" w:hAnsi="Arial" w:cs="Arial"/>
                <w:sz w:val="20"/>
                <w:szCs w:val="20"/>
              </w:rPr>
            </w:pPr>
            <w:r w:rsidRPr="000E2628">
              <w:rPr>
                <w:rFonts w:ascii="Arial" w:hAnsi="Arial" w:cs="Arial"/>
                <w:sz w:val="20"/>
                <w:szCs w:val="20"/>
              </w:rPr>
              <w:t>Falls assessment completed on admission with those identified as high risk referred for full occupational therapy and physiotherapy assessment.</w:t>
            </w:r>
          </w:p>
        </w:tc>
      </w:tr>
      <w:tr w:rsidR="00F14BB9" w:rsidRPr="001A6163" w14:paraId="6CEE5CFE" w14:textId="77777777">
        <w:trPr>
          <w:gridAfter w:val="1"/>
          <w:wAfter w:w="2495" w:type="dxa"/>
        </w:trPr>
        <w:tc>
          <w:tcPr>
            <w:tcW w:w="744" w:type="dxa"/>
          </w:tcPr>
          <w:p w14:paraId="6CEE5CF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CF8" w14:textId="77777777" w:rsidR="00F14BB9" w:rsidRDefault="00F14BB9" w:rsidP="005222A2">
            <w:pPr>
              <w:jc w:val="center"/>
            </w:pPr>
            <w:r w:rsidRPr="00A52542">
              <w:rPr>
                <w:rFonts w:ascii="Arial" w:hAnsi="Arial" w:cs="Arial"/>
                <w:sz w:val="20"/>
                <w:szCs w:val="20"/>
              </w:rPr>
              <w:t>6</w:t>
            </w:r>
          </w:p>
        </w:tc>
        <w:tc>
          <w:tcPr>
            <w:tcW w:w="1464" w:type="dxa"/>
          </w:tcPr>
          <w:p w14:paraId="6CEE5CF9"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Serious</w:t>
            </w:r>
          </w:p>
        </w:tc>
        <w:tc>
          <w:tcPr>
            <w:tcW w:w="2321" w:type="dxa"/>
          </w:tcPr>
          <w:p w14:paraId="6CEE5CFA" w14:textId="77777777" w:rsidR="00F14BB9" w:rsidRPr="000E2628" w:rsidRDefault="00F14BB9" w:rsidP="00A138B1">
            <w:pPr>
              <w:rPr>
                <w:rFonts w:ascii="Arial" w:hAnsi="Arial" w:cs="Arial"/>
                <w:sz w:val="20"/>
                <w:szCs w:val="20"/>
              </w:rPr>
            </w:pPr>
            <w:r w:rsidRPr="000E2628">
              <w:rPr>
                <w:rFonts w:ascii="Arial" w:hAnsi="Arial" w:cs="Arial"/>
                <w:sz w:val="20"/>
                <w:szCs w:val="20"/>
              </w:rPr>
              <w:t>Aged care hospital level specialised dementia care unit patient fell from bed resulting in a fractured hip.</w:t>
            </w:r>
          </w:p>
        </w:tc>
        <w:tc>
          <w:tcPr>
            <w:tcW w:w="3017" w:type="dxa"/>
          </w:tcPr>
          <w:p w14:paraId="6CEE5CFB" w14:textId="77777777" w:rsidR="00F14BB9" w:rsidRPr="000E2628" w:rsidRDefault="00F14BB9" w:rsidP="00A138B1">
            <w:pPr>
              <w:rPr>
                <w:rFonts w:ascii="Arial" w:hAnsi="Arial" w:cs="Arial"/>
                <w:sz w:val="20"/>
                <w:szCs w:val="20"/>
              </w:rPr>
            </w:pPr>
            <w:r w:rsidRPr="000E2628">
              <w:rPr>
                <w:rFonts w:ascii="Arial" w:hAnsi="Arial" w:cs="Arial"/>
                <w:sz w:val="20"/>
                <w:szCs w:val="20"/>
              </w:rPr>
              <w:t xml:space="preserve">The resident concerned had a mental illness combined with cognitive impairment, and at the time of incident was experiencing an elevated mood with associated increase in activity. The fractured hip was surgically repaired. Care plan indicated resident at risk of falling. </w:t>
            </w:r>
          </w:p>
        </w:tc>
        <w:tc>
          <w:tcPr>
            <w:tcW w:w="2970" w:type="dxa"/>
          </w:tcPr>
          <w:p w14:paraId="6CEE5CFC" w14:textId="77777777" w:rsidR="00F14BB9" w:rsidRPr="000E2628" w:rsidRDefault="00F14BB9" w:rsidP="00A138B1">
            <w:pPr>
              <w:rPr>
                <w:rFonts w:ascii="Arial" w:hAnsi="Arial" w:cs="Arial"/>
                <w:sz w:val="20"/>
                <w:szCs w:val="20"/>
              </w:rPr>
            </w:pPr>
            <w:r w:rsidRPr="000E2628">
              <w:rPr>
                <w:rFonts w:ascii="Arial" w:hAnsi="Arial" w:cs="Arial"/>
                <w:sz w:val="20"/>
                <w:szCs w:val="20"/>
              </w:rPr>
              <w:t>Independently mobile resident with a documented high risk of falling. Residual risk remains restraint not an option.   </w:t>
            </w:r>
          </w:p>
        </w:tc>
        <w:tc>
          <w:tcPr>
            <w:tcW w:w="2495" w:type="dxa"/>
          </w:tcPr>
          <w:p w14:paraId="6CEE5CFD" w14:textId="77777777" w:rsidR="00F14BB9" w:rsidRPr="000E2628" w:rsidRDefault="00F14BB9" w:rsidP="00A138B1">
            <w:pPr>
              <w:rPr>
                <w:rFonts w:ascii="Arial" w:hAnsi="Arial" w:cs="Arial"/>
                <w:sz w:val="20"/>
                <w:szCs w:val="20"/>
              </w:rPr>
            </w:pPr>
            <w:r w:rsidRPr="000E2628">
              <w:rPr>
                <w:rFonts w:ascii="Arial" w:hAnsi="Arial" w:cs="Arial"/>
                <w:sz w:val="20"/>
                <w:szCs w:val="20"/>
              </w:rPr>
              <w:t>Incidence of falls continues to be monitored.</w:t>
            </w:r>
          </w:p>
        </w:tc>
      </w:tr>
      <w:tr w:rsidR="00F14BB9" w:rsidRPr="001A6163" w14:paraId="6CEE5D08" w14:textId="77777777">
        <w:trPr>
          <w:gridAfter w:val="1"/>
          <w:wAfter w:w="2495" w:type="dxa"/>
        </w:trPr>
        <w:tc>
          <w:tcPr>
            <w:tcW w:w="744" w:type="dxa"/>
          </w:tcPr>
          <w:p w14:paraId="6CEE5CF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00" w14:textId="77777777" w:rsidR="00F14BB9" w:rsidRDefault="00F14BB9" w:rsidP="005222A2">
            <w:pPr>
              <w:jc w:val="center"/>
            </w:pPr>
            <w:r w:rsidRPr="00A52542">
              <w:rPr>
                <w:rFonts w:ascii="Arial" w:hAnsi="Arial" w:cs="Arial"/>
                <w:sz w:val="20"/>
                <w:szCs w:val="20"/>
              </w:rPr>
              <w:t>6</w:t>
            </w:r>
          </w:p>
        </w:tc>
        <w:tc>
          <w:tcPr>
            <w:tcW w:w="1464" w:type="dxa"/>
          </w:tcPr>
          <w:p w14:paraId="6CEE5D01"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Serious</w:t>
            </w:r>
          </w:p>
        </w:tc>
        <w:tc>
          <w:tcPr>
            <w:tcW w:w="2321" w:type="dxa"/>
          </w:tcPr>
          <w:p w14:paraId="6CEE5D02" w14:textId="77777777" w:rsidR="00F14BB9" w:rsidRPr="000E2628" w:rsidRDefault="00F14BB9" w:rsidP="00A138B1">
            <w:pPr>
              <w:rPr>
                <w:rFonts w:ascii="Arial" w:hAnsi="Arial" w:cs="Arial"/>
                <w:sz w:val="20"/>
                <w:szCs w:val="20"/>
              </w:rPr>
            </w:pPr>
            <w:r w:rsidRPr="000E2628">
              <w:rPr>
                <w:rFonts w:ascii="Arial" w:hAnsi="Arial" w:cs="Arial"/>
                <w:sz w:val="20"/>
                <w:szCs w:val="20"/>
              </w:rPr>
              <w:t>Patient fell while mobilising with walking frame sustaining a fractured hip.</w:t>
            </w:r>
          </w:p>
        </w:tc>
        <w:tc>
          <w:tcPr>
            <w:tcW w:w="3017" w:type="dxa"/>
          </w:tcPr>
          <w:p w14:paraId="6CEE5D03" w14:textId="77777777" w:rsidR="00F14BB9" w:rsidRPr="000E2628" w:rsidRDefault="00F14BB9" w:rsidP="00A138B1">
            <w:pPr>
              <w:rPr>
                <w:rFonts w:ascii="Arial" w:hAnsi="Arial" w:cs="Arial"/>
                <w:sz w:val="20"/>
                <w:szCs w:val="20"/>
              </w:rPr>
            </w:pPr>
            <w:r w:rsidRPr="000E2628">
              <w:rPr>
                <w:rFonts w:ascii="Arial" w:hAnsi="Arial" w:cs="Arial"/>
                <w:sz w:val="20"/>
                <w:szCs w:val="20"/>
              </w:rPr>
              <w:t>Mechanical fall. Physiotherapy assessment had been completed with patient mobilising independently.</w:t>
            </w:r>
          </w:p>
        </w:tc>
        <w:tc>
          <w:tcPr>
            <w:tcW w:w="2970" w:type="dxa"/>
          </w:tcPr>
          <w:p w14:paraId="6CEE5D04" w14:textId="77777777" w:rsidR="00F14BB9" w:rsidRPr="000E2628" w:rsidRDefault="00F14BB9" w:rsidP="00A138B1">
            <w:pPr>
              <w:rPr>
                <w:rFonts w:ascii="Arial" w:hAnsi="Arial" w:cs="Arial"/>
                <w:sz w:val="20"/>
                <w:szCs w:val="20"/>
              </w:rPr>
            </w:pPr>
            <w:r w:rsidRPr="000E2628">
              <w:rPr>
                <w:rFonts w:ascii="Arial" w:hAnsi="Arial" w:cs="Arial"/>
                <w:sz w:val="20"/>
                <w:szCs w:val="20"/>
              </w:rPr>
              <w:t>Patient independently mobile.</w:t>
            </w:r>
          </w:p>
          <w:p w14:paraId="6CEE5D05" w14:textId="77777777" w:rsidR="00F14BB9" w:rsidRPr="000E2628" w:rsidRDefault="00F14BB9" w:rsidP="00A138B1">
            <w:pPr>
              <w:rPr>
                <w:rFonts w:ascii="Arial" w:hAnsi="Arial" w:cs="Arial"/>
                <w:b/>
                <w:sz w:val="20"/>
                <w:szCs w:val="20"/>
              </w:rPr>
            </w:pPr>
          </w:p>
        </w:tc>
        <w:tc>
          <w:tcPr>
            <w:tcW w:w="2495" w:type="dxa"/>
          </w:tcPr>
          <w:p w14:paraId="6CEE5D06" w14:textId="77777777" w:rsidR="00F14BB9" w:rsidRDefault="00F14BB9" w:rsidP="00A138B1">
            <w:pPr>
              <w:rPr>
                <w:rFonts w:ascii="Arial" w:hAnsi="Arial" w:cs="Arial"/>
                <w:sz w:val="20"/>
                <w:szCs w:val="20"/>
              </w:rPr>
            </w:pPr>
            <w:r w:rsidRPr="000E2628">
              <w:rPr>
                <w:rFonts w:ascii="Arial" w:hAnsi="Arial" w:cs="Arial"/>
                <w:sz w:val="20"/>
                <w:szCs w:val="20"/>
              </w:rPr>
              <w:t>Falls assessment completed on admission with those identified as high risk referred for full occupational therapy and physiotherapy assessment.</w:t>
            </w:r>
          </w:p>
          <w:p w14:paraId="6CEE5D07" w14:textId="77777777" w:rsidR="00F14BB9" w:rsidRPr="000E2628" w:rsidRDefault="00F14BB9" w:rsidP="00A138B1">
            <w:pPr>
              <w:rPr>
                <w:rFonts w:ascii="Arial" w:hAnsi="Arial" w:cs="Arial"/>
                <w:sz w:val="20"/>
                <w:szCs w:val="20"/>
              </w:rPr>
            </w:pPr>
          </w:p>
        </w:tc>
      </w:tr>
      <w:tr w:rsidR="00F14BB9" w:rsidRPr="001A6163" w14:paraId="6CEE5D16" w14:textId="77777777">
        <w:trPr>
          <w:gridAfter w:val="1"/>
          <w:wAfter w:w="2495" w:type="dxa"/>
        </w:trPr>
        <w:tc>
          <w:tcPr>
            <w:tcW w:w="744" w:type="dxa"/>
          </w:tcPr>
          <w:p w14:paraId="6CEE5D09"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0A" w14:textId="77777777" w:rsidR="00F14BB9" w:rsidRDefault="00F14BB9" w:rsidP="005222A2">
            <w:pPr>
              <w:jc w:val="center"/>
            </w:pPr>
            <w:r w:rsidRPr="00A52542">
              <w:rPr>
                <w:rFonts w:ascii="Arial" w:hAnsi="Arial" w:cs="Arial"/>
                <w:sz w:val="20"/>
                <w:szCs w:val="20"/>
              </w:rPr>
              <w:t>6</w:t>
            </w:r>
          </w:p>
        </w:tc>
        <w:tc>
          <w:tcPr>
            <w:tcW w:w="1464" w:type="dxa"/>
          </w:tcPr>
          <w:p w14:paraId="6CEE5D0B" w14:textId="77777777" w:rsidR="00F14BB9" w:rsidRPr="009353D4" w:rsidRDefault="00F14BB9" w:rsidP="00A138B1">
            <w:pPr>
              <w:tabs>
                <w:tab w:val="left" w:pos="540"/>
              </w:tabs>
              <w:rPr>
                <w:rFonts w:ascii="Arial" w:hAnsi="Arial" w:cs="Arial"/>
                <w:sz w:val="20"/>
                <w:szCs w:val="20"/>
                <w:lang w:val="en-NZ"/>
              </w:rPr>
            </w:pPr>
            <w:r w:rsidRPr="009353D4">
              <w:rPr>
                <w:rFonts w:ascii="Arial" w:hAnsi="Arial" w:cs="Arial"/>
                <w:sz w:val="20"/>
                <w:szCs w:val="20"/>
                <w:lang w:val="en-NZ"/>
              </w:rPr>
              <w:t>Sentinel</w:t>
            </w:r>
          </w:p>
        </w:tc>
        <w:tc>
          <w:tcPr>
            <w:tcW w:w="2321" w:type="dxa"/>
          </w:tcPr>
          <w:p w14:paraId="6CEE5D0C" w14:textId="77777777" w:rsidR="00F14BB9" w:rsidRPr="009353D4" w:rsidRDefault="00F14BB9" w:rsidP="00A138B1">
            <w:pPr>
              <w:rPr>
                <w:rFonts w:ascii="Arial" w:hAnsi="Arial" w:cs="Arial"/>
                <w:sz w:val="20"/>
                <w:szCs w:val="20"/>
                <w:lang w:val="en-NZ"/>
              </w:rPr>
            </w:pPr>
            <w:r w:rsidRPr="009353D4">
              <w:rPr>
                <w:rFonts w:ascii="Arial" w:hAnsi="Arial" w:cs="Arial"/>
                <w:sz w:val="20"/>
                <w:szCs w:val="20"/>
                <w:lang w:val="en-NZ"/>
              </w:rPr>
              <w:t xml:space="preserve">Member of public tripped and fell in DHB grounds, sustaining high neck fracture. </w:t>
            </w:r>
            <w:r>
              <w:rPr>
                <w:rFonts w:ascii="Arial" w:hAnsi="Arial" w:cs="Arial"/>
                <w:sz w:val="20"/>
                <w:szCs w:val="20"/>
                <w:lang w:val="en-NZ"/>
              </w:rPr>
              <w:t xml:space="preserve">Delay in retrieval. </w:t>
            </w:r>
            <w:r w:rsidRPr="009353D4">
              <w:rPr>
                <w:rFonts w:ascii="Arial" w:hAnsi="Arial" w:cs="Arial"/>
                <w:sz w:val="20"/>
                <w:szCs w:val="20"/>
                <w:lang w:val="en-NZ"/>
              </w:rPr>
              <w:t>Admitted to ICU, subsequently died</w:t>
            </w:r>
          </w:p>
        </w:tc>
        <w:tc>
          <w:tcPr>
            <w:tcW w:w="3017" w:type="dxa"/>
          </w:tcPr>
          <w:p w14:paraId="6CEE5D0D" w14:textId="77777777" w:rsidR="00F14BB9" w:rsidRPr="009353D4" w:rsidRDefault="00F14BB9" w:rsidP="00A138B1">
            <w:pPr>
              <w:rPr>
                <w:rFonts w:ascii="Arial" w:hAnsi="Arial" w:cs="Arial"/>
                <w:sz w:val="20"/>
                <w:szCs w:val="20"/>
                <w:lang w:val="en-NZ"/>
              </w:rPr>
            </w:pPr>
            <w:r w:rsidRPr="009353D4">
              <w:rPr>
                <w:rFonts w:ascii="Arial" w:hAnsi="Arial" w:cs="Arial"/>
                <w:sz w:val="20"/>
                <w:szCs w:val="20"/>
                <w:lang w:val="en-NZ"/>
              </w:rPr>
              <w:t>Delay in retrieval due to confusion about procedure.</w:t>
            </w:r>
          </w:p>
          <w:p w14:paraId="6CEE5D0E" w14:textId="77777777" w:rsidR="00F14BB9" w:rsidRPr="009353D4" w:rsidRDefault="00F14BB9" w:rsidP="00A138B1">
            <w:pPr>
              <w:rPr>
                <w:rFonts w:ascii="Arial" w:hAnsi="Arial" w:cs="Arial"/>
                <w:sz w:val="20"/>
                <w:szCs w:val="20"/>
                <w:lang w:val="en-NZ"/>
              </w:rPr>
            </w:pPr>
          </w:p>
          <w:p w14:paraId="6CEE5D0F" w14:textId="77777777" w:rsidR="00F14BB9" w:rsidRPr="009353D4" w:rsidRDefault="00F14BB9" w:rsidP="00A138B1">
            <w:pPr>
              <w:rPr>
                <w:rFonts w:ascii="Arial" w:hAnsi="Arial" w:cs="Arial"/>
                <w:sz w:val="20"/>
                <w:szCs w:val="20"/>
                <w:lang w:val="en-NZ"/>
              </w:rPr>
            </w:pPr>
            <w:r w:rsidRPr="009353D4">
              <w:rPr>
                <w:rFonts w:ascii="Arial" w:hAnsi="Arial" w:cs="Arial"/>
                <w:sz w:val="20"/>
                <w:szCs w:val="20"/>
                <w:lang w:val="en-NZ"/>
              </w:rPr>
              <w:t>Full RCA in progress</w:t>
            </w:r>
          </w:p>
        </w:tc>
        <w:tc>
          <w:tcPr>
            <w:tcW w:w="2970" w:type="dxa"/>
          </w:tcPr>
          <w:p w14:paraId="6CEE5D10" w14:textId="77777777" w:rsidR="00F14BB9" w:rsidRPr="009353D4" w:rsidRDefault="00F14BB9" w:rsidP="00A138B1">
            <w:pPr>
              <w:rPr>
                <w:rFonts w:ascii="Arial" w:hAnsi="Arial" w:cs="Arial"/>
                <w:sz w:val="20"/>
                <w:szCs w:val="20"/>
                <w:lang w:val="en-NZ"/>
              </w:rPr>
            </w:pPr>
            <w:r w:rsidRPr="009353D4">
              <w:rPr>
                <w:rFonts w:ascii="Arial" w:hAnsi="Arial" w:cs="Arial"/>
                <w:sz w:val="20"/>
                <w:szCs w:val="20"/>
                <w:lang w:val="en-NZ"/>
              </w:rPr>
              <w:t xml:space="preserve">Staff education </w:t>
            </w:r>
          </w:p>
          <w:p w14:paraId="6CEE5D11" w14:textId="77777777" w:rsidR="00F14BB9" w:rsidRPr="009353D4" w:rsidRDefault="00F14BB9" w:rsidP="00A138B1">
            <w:pPr>
              <w:rPr>
                <w:rFonts w:ascii="Arial" w:hAnsi="Arial" w:cs="Arial"/>
                <w:sz w:val="20"/>
                <w:szCs w:val="20"/>
                <w:lang w:val="en-NZ"/>
              </w:rPr>
            </w:pPr>
          </w:p>
          <w:p w14:paraId="6CEE5D12" w14:textId="77777777" w:rsidR="00F14BB9" w:rsidRPr="009353D4" w:rsidRDefault="00F14BB9" w:rsidP="00A138B1">
            <w:pPr>
              <w:rPr>
                <w:rFonts w:ascii="Arial" w:hAnsi="Arial" w:cs="Arial"/>
                <w:sz w:val="20"/>
                <w:szCs w:val="20"/>
                <w:lang w:val="en-NZ"/>
              </w:rPr>
            </w:pPr>
          </w:p>
          <w:p w14:paraId="6CEE5D13" w14:textId="77777777" w:rsidR="00F14BB9" w:rsidRPr="009353D4" w:rsidRDefault="00F14BB9" w:rsidP="00A138B1">
            <w:pPr>
              <w:rPr>
                <w:rFonts w:ascii="Arial" w:hAnsi="Arial" w:cs="Arial"/>
                <w:sz w:val="20"/>
                <w:szCs w:val="20"/>
                <w:lang w:val="en-NZ"/>
              </w:rPr>
            </w:pPr>
          </w:p>
          <w:p w14:paraId="6CEE5D14" w14:textId="77777777" w:rsidR="00F14BB9" w:rsidRPr="009353D4" w:rsidRDefault="00F14BB9" w:rsidP="00A138B1">
            <w:pPr>
              <w:rPr>
                <w:rFonts w:ascii="Arial" w:hAnsi="Arial" w:cs="Arial"/>
                <w:sz w:val="20"/>
                <w:szCs w:val="20"/>
                <w:lang w:val="en-NZ"/>
              </w:rPr>
            </w:pPr>
            <w:r w:rsidRPr="009353D4">
              <w:rPr>
                <w:rFonts w:ascii="Arial" w:hAnsi="Arial" w:cs="Arial"/>
                <w:sz w:val="20"/>
                <w:szCs w:val="20"/>
                <w:lang w:val="en-NZ"/>
              </w:rPr>
              <w:t>Awaited</w:t>
            </w:r>
          </w:p>
        </w:tc>
        <w:tc>
          <w:tcPr>
            <w:tcW w:w="2495" w:type="dxa"/>
          </w:tcPr>
          <w:p w14:paraId="6CEE5D15" w14:textId="77777777" w:rsidR="00F14BB9" w:rsidRPr="009353D4" w:rsidRDefault="00F14BB9" w:rsidP="00A138B1">
            <w:pPr>
              <w:rPr>
                <w:rFonts w:ascii="Arial" w:hAnsi="Arial" w:cs="Arial"/>
                <w:sz w:val="20"/>
                <w:szCs w:val="20"/>
                <w:lang w:val="en-NZ"/>
              </w:rPr>
            </w:pPr>
            <w:r w:rsidRPr="009353D4">
              <w:rPr>
                <w:rFonts w:ascii="Arial" w:hAnsi="Arial" w:cs="Arial"/>
                <w:sz w:val="20"/>
                <w:szCs w:val="20"/>
                <w:lang w:val="en-NZ"/>
              </w:rPr>
              <w:t>Completed</w:t>
            </w:r>
          </w:p>
        </w:tc>
      </w:tr>
      <w:tr w:rsidR="00F14BB9" w:rsidRPr="001A6163" w14:paraId="6CEE5D24" w14:textId="77777777">
        <w:trPr>
          <w:gridAfter w:val="1"/>
          <w:wAfter w:w="2495" w:type="dxa"/>
        </w:trPr>
        <w:tc>
          <w:tcPr>
            <w:tcW w:w="744" w:type="dxa"/>
          </w:tcPr>
          <w:p w14:paraId="6CEE5D1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18" w14:textId="77777777" w:rsidR="00F14BB9" w:rsidRPr="005646EB" w:rsidRDefault="00F14BB9" w:rsidP="00A138B1">
            <w:pPr>
              <w:tabs>
                <w:tab w:val="left" w:pos="540"/>
              </w:tabs>
              <w:jc w:val="center"/>
              <w:rPr>
                <w:rFonts w:ascii="Arial" w:hAnsi="Arial" w:cs="Arial"/>
                <w:sz w:val="20"/>
                <w:szCs w:val="20"/>
                <w:lang w:val="en-NZ"/>
              </w:rPr>
            </w:pPr>
            <w:r w:rsidRPr="005646EB">
              <w:rPr>
                <w:rFonts w:ascii="Arial" w:hAnsi="Arial" w:cs="Arial"/>
                <w:sz w:val="20"/>
                <w:szCs w:val="20"/>
                <w:lang w:val="en-NZ"/>
              </w:rPr>
              <w:t>8</w:t>
            </w:r>
          </w:p>
        </w:tc>
        <w:tc>
          <w:tcPr>
            <w:tcW w:w="1464" w:type="dxa"/>
          </w:tcPr>
          <w:p w14:paraId="6CEE5D19" w14:textId="77777777" w:rsidR="00F14BB9" w:rsidRPr="005646EB" w:rsidRDefault="00F14BB9" w:rsidP="00A138B1">
            <w:pPr>
              <w:tabs>
                <w:tab w:val="left" w:pos="540"/>
              </w:tabs>
              <w:rPr>
                <w:rFonts w:ascii="Arial" w:hAnsi="Arial" w:cs="Arial"/>
                <w:sz w:val="20"/>
                <w:szCs w:val="20"/>
              </w:rPr>
            </w:pPr>
            <w:r w:rsidRPr="005646EB">
              <w:rPr>
                <w:rFonts w:ascii="Arial" w:hAnsi="Arial" w:cs="Arial"/>
                <w:sz w:val="20"/>
                <w:szCs w:val="20"/>
              </w:rPr>
              <w:t>Sentinel</w:t>
            </w:r>
          </w:p>
        </w:tc>
        <w:tc>
          <w:tcPr>
            <w:tcW w:w="2321" w:type="dxa"/>
          </w:tcPr>
          <w:p w14:paraId="6CEE5D1A" w14:textId="77777777" w:rsidR="00F14BB9" w:rsidRPr="00121CBA" w:rsidRDefault="00F14BB9" w:rsidP="00A138B1">
            <w:pPr>
              <w:tabs>
                <w:tab w:val="left" w:pos="540"/>
              </w:tabs>
              <w:rPr>
                <w:rFonts w:ascii="Arial" w:hAnsi="Arial" w:cs="Arial"/>
                <w:sz w:val="20"/>
                <w:szCs w:val="20"/>
                <w:lang w:val="en-NZ"/>
              </w:rPr>
            </w:pPr>
            <w:r w:rsidRPr="00121CBA">
              <w:rPr>
                <w:rFonts w:ascii="Arial" w:hAnsi="Arial" w:cs="Arial"/>
                <w:sz w:val="20"/>
                <w:szCs w:val="20"/>
              </w:rPr>
              <w:t>Death of mental</w:t>
            </w:r>
            <w:r>
              <w:rPr>
                <w:rFonts w:ascii="Arial" w:hAnsi="Arial" w:cs="Arial"/>
                <w:sz w:val="20"/>
                <w:szCs w:val="20"/>
              </w:rPr>
              <w:t xml:space="preserve"> </w:t>
            </w:r>
            <w:r w:rsidRPr="00121CBA">
              <w:rPr>
                <w:rFonts w:ascii="Arial" w:hAnsi="Arial" w:cs="Arial"/>
                <w:sz w:val="20"/>
                <w:szCs w:val="20"/>
              </w:rPr>
              <w:t>health patient in</w:t>
            </w:r>
            <w:r>
              <w:rPr>
                <w:rFonts w:ascii="Arial" w:hAnsi="Arial" w:cs="Arial"/>
                <w:sz w:val="20"/>
                <w:szCs w:val="20"/>
              </w:rPr>
              <w:t xml:space="preserve"> </w:t>
            </w:r>
            <w:r w:rsidRPr="00121CBA">
              <w:rPr>
                <w:rFonts w:ascii="Arial" w:hAnsi="Arial" w:cs="Arial"/>
                <w:sz w:val="20"/>
                <w:szCs w:val="20"/>
              </w:rPr>
              <w:t>community care.</w:t>
            </w:r>
          </w:p>
        </w:tc>
        <w:tc>
          <w:tcPr>
            <w:tcW w:w="3017" w:type="dxa"/>
          </w:tcPr>
          <w:p w14:paraId="6CEE5D1B"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Community patient with long term mental health care</w:t>
            </w:r>
            <w:r>
              <w:rPr>
                <w:rFonts w:ascii="Arial" w:hAnsi="Arial" w:cs="Arial"/>
                <w:sz w:val="20"/>
                <w:szCs w:val="20"/>
              </w:rPr>
              <w:t xml:space="preserve"> </w:t>
            </w:r>
            <w:r w:rsidRPr="00121CBA">
              <w:rPr>
                <w:rFonts w:ascii="Arial" w:hAnsi="Arial" w:cs="Arial"/>
                <w:sz w:val="20"/>
                <w:szCs w:val="20"/>
              </w:rPr>
              <w:t>in the community. Major life pressures placed client</w:t>
            </w:r>
            <w:r>
              <w:rPr>
                <w:rFonts w:ascii="Arial" w:hAnsi="Arial" w:cs="Arial"/>
                <w:sz w:val="20"/>
                <w:szCs w:val="20"/>
              </w:rPr>
              <w:t xml:space="preserve"> </w:t>
            </w:r>
            <w:r w:rsidRPr="00121CBA">
              <w:rPr>
                <w:rFonts w:ascii="Arial" w:hAnsi="Arial" w:cs="Arial"/>
                <w:sz w:val="20"/>
                <w:szCs w:val="20"/>
              </w:rPr>
              <w:t>under extreme pressure. Client went AWOL. Found</w:t>
            </w:r>
            <w:r>
              <w:rPr>
                <w:rFonts w:ascii="Arial" w:hAnsi="Arial" w:cs="Arial"/>
                <w:sz w:val="20"/>
                <w:szCs w:val="20"/>
              </w:rPr>
              <w:t xml:space="preserve"> </w:t>
            </w:r>
            <w:r w:rsidRPr="00121CBA">
              <w:rPr>
                <w:rFonts w:ascii="Arial" w:hAnsi="Arial" w:cs="Arial"/>
                <w:sz w:val="20"/>
                <w:szCs w:val="20"/>
              </w:rPr>
              <w:t>weeks later by Police – no suspicious circumstances.</w:t>
            </w:r>
          </w:p>
          <w:p w14:paraId="6CEE5D1C" w14:textId="77777777" w:rsidR="00F14BB9" w:rsidRPr="00121CBA" w:rsidRDefault="00F14BB9" w:rsidP="00A138B1">
            <w:pPr>
              <w:tabs>
                <w:tab w:val="left" w:pos="540"/>
              </w:tabs>
              <w:rPr>
                <w:rFonts w:ascii="Arial" w:hAnsi="Arial" w:cs="Arial"/>
                <w:sz w:val="20"/>
                <w:szCs w:val="20"/>
                <w:lang w:val="en-NZ"/>
              </w:rPr>
            </w:pPr>
            <w:r w:rsidRPr="00121CBA">
              <w:rPr>
                <w:rFonts w:ascii="Arial" w:hAnsi="Arial" w:cs="Arial"/>
                <w:sz w:val="20"/>
                <w:szCs w:val="20"/>
              </w:rPr>
              <w:t>Investigation found that case management could have</w:t>
            </w:r>
            <w:r>
              <w:rPr>
                <w:rFonts w:ascii="Arial" w:hAnsi="Arial" w:cs="Arial"/>
                <w:sz w:val="20"/>
                <w:szCs w:val="20"/>
              </w:rPr>
              <w:t xml:space="preserve"> </w:t>
            </w:r>
            <w:r w:rsidRPr="00121CBA">
              <w:rPr>
                <w:rFonts w:ascii="Arial" w:hAnsi="Arial" w:cs="Arial"/>
                <w:sz w:val="20"/>
                <w:szCs w:val="20"/>
              </w:rPr>
              <w:t>provided more support and more frequent case review</w:t>
            </w:r>
            <w:r>
              <w:rPr>
                <w:rFonts w:ascii="Arial" w:hAnsi="Arial" w:cs="Arial"/>
                <w:sz w:val="20"/>
                <w:szCs w:val="20"/>
              </w:rPr>
              <w:t xml:space="preserve"> </w:t>
            </w:r>
            <w:r w:rsidRPr="00121CBA">
              <w:rPr>
                <w:rFonts w:ascii="Arial" w:hAnsi="Arial" w:cs="Arial"/>
                <w:sz w:val="20"/>
                <w:szCs w:val="20"/>
              </w:rPr>
              <w:t xml:space="preserve">by wider team and consultant for clients with </w:t>
            </w:r>
            <w:r>
              <w:rPr>
                <w:rFonts w:ascii="Arial" w:hAnsi="Arial" w:cs="Arial"/>
                <w:sz w:val="20"/>
                <w:szCs w:val="20"/>
              </w:rPr>
              <w:t>c</w:t>
            </w:r>
            <w:r w:rsidRPr="00121CBA">
              <w:rPr>
                <w:rFonts w:ascii="Arial" w:hAnsi="Arial" w:cs="Arial"/>
                <w:sz w:val="20"/>
                <w:szCs w:val="20"/>
              </w:rPr>
              <w:t>omplex</w:t>
            </w:r>
            <w:r>
              <w:rPr>
                <w:rFonts w:ascii="Arial" w:hAnsi="Arial" w:cs="Arial"/>
                <w:sz w:val="20"/>
                <w:szCs w:val="20"/>
              </w:rPr>
              <w:t xml:space="preserve"> </w:t>
            </w:r>
            <w:r w:rsidRPr="00121CBA">
              <w:rPr>
                <w:rFonts w:ascii="Arial" w:hAnsi="Arial" w:cs="Arial"/>
                <w:sz w:val="20"/>
                <w:szCs w:val="20"/>
              </w:rPr>
              <w:t>needs</w:t>
            </w:r>
            <w:r>
              <w:rPr>
                <w:rFonts w:ascii="Arial" w:hAnsi="Arial" w:cs="Arial"/>
                <w:sz w:val="20"/>
                <w:szCs w:val="20"/>
              </w:rPr>
              <w:t>.</w:t>
            </w:r>
          </w:p>
        </w:tc>
        <w:tc>
          <w:tcPr>
            <w:tcW w:w="2970" w:type="dxa"/>
          </w:tcPr>
          <w:p w14:paraId="6CEE5D1D"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Changes to ensure stronger case</w:t>
            </w:r>
          </w:p>
          <w:p w14:paraId="6CEE5D1E"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review procedures and team</w:t>
            </w:r>
          </w:p>
          <w:p w14:paraId="6CEE5D1F" w14:textId="77777777" w:rsidR="00F14BB9" w:rsidRPr="00121CBA" w:rsidRDefault="00F14BB9" w:rsidP="00A138B1">
            <w:pPr>
              <w:tabs>
                <w:tab w:val="left" w:pos="540"/>
              </w:tabs>
              <w:rPr>
                <w:rFonts w:ascii="Arial" w:hAnsi="Arial" w:cs="Arial"/>
                <w:sz w:val="20"/>
                <w:szCs w:val="20"/>
                <w:lang w:val="en-NZ"/>
              </w:rPr>
            </w:pPr>
            <w:r w:rsidRPr="00121CBA">
              <w:rPr>
                <w:rFonts w:ascii="Arial" w:hAnsi="Arial" w:cs="Arial"/>
                <w:sz w:val="20"/>
                <w:szCs w:val="20"/>
              </w:rPr>
              <w:t>supervision.</w:t>
            </w:r>
          </w:p>
        </w:tc>
        <w:tc>
          <w:tcPr>
            <w:tcW w:w="2495" w:type="dxa"/>
          </w:tcPr>
          <w:p w14:paraId="6CEE5D20" w14:textId="77777777" w:rsidR="00F14BB9" w:rsidRPr="00121CBA" w:rsidRDefault="00F14BB9" w:rsidP="00A138B1">
            <w:pPr>
              <w:tabs>
                <w:tab w:val="left" w:pos="540"/>
              </w:tabs>
              <w:rPr>
                <w:rFonts w:ascii="Arial" w:hAnsi="Arial" w:cs="Arial"/>
                <w:sz w:val="20"/>
                <w:szCs w:val="20"/>
              </w:rPr>
            </w:pPr>
            <w:r w:rsidRPr="00121CBA">
              <w:rPr>
                <w:rFonts w:ascii="Arial" w:hAnsi="Arial" w:cs="Arial"/>
                <w:sz w:val="20"/>
                <w:szCs w:val="20"/>
              </w:rPr>
              <w:t>Changes made to team</w:t>
            </w:r>
          </w:p>
          <w:p w14:paraId="6CEE5D21" w14:textId="77777777" w:rsidR="00F14BB9" w:rsidRPr="00121CBA" w:rsidRDefault="00F14BB9" w:rsidP="00A138B1">
            <w:pPr>
              <w:tabs>
                <w:tab w:val="left" w:pos="540"/>
              </w:tabs>
              <w:rPr>
                <w:rFonts w:ascii="Arial" w:hAnsi="Arial" w:cs="Arial"/>
                <w:sz w:val="20"/>
                <w:szCs w:val="20"/>
              </w:rPr>
            </w:pPr>
            <w:r w:rsidRPr="00121CBA">
              <w:rPr>
                <w:rFonts w:ascii="Arial" w:hAnsi="Arial" w:cs="Arial"/>
                <w:sz w:val="20"/>
                <w:szCs w:val="20"/>
              </w:rPr>
              <w:t>processes and</w:t>
            </w:r>
          </w:p>
          <w:p w14:paraId="6CEE5D22" w14:textId="77777777" w:rsidR="00F14BB9" w:rsidRPr="00121CBA" w:rsidRDefault="00F14BB9" w:rsidP="00A138B1">
            <w:pPr>
              <w:tabs>
                <w:tab w:val="left" w:pos="540"/>
              </w:tabs>
              <w:rPr>
                <w:rFonts w:ascii="Arial" w:hAnsi="Arial" w:cs="Arial"/>
                <w:sz w:val="20"/>
                <w:szCs w:val="20"/>
              </w:rPr>
            </w:pPr>
            <w:r w:rsidRPr="00121CBA">
              <w:rPr>
                <w:rFonts w:ascii="Arial" w:hAnsi="Arial" w:cs="Arial"/>
                <w:sz w:val="20"/>
                <w:szCs w:val="20"/>
              </w:rPr>
              <w:t>effectiveness being</w:t>
            </w:r>
          </w:p>
          <w:p w14:paraId="6CEE5D23" w14:textId="77777777" w:rsidR="00F14BB9" w:rsidRPr="00121CBA" w:rsidRDefault="00F14BB9" w:rsidP="00A138B1">
            <w:pPr>
              <w:tabs>
                <w:tab w:val="left" w:pos="540"/>
              </w:tabs>
              <w:rPr>
                <w:rFonts w:ascii="Arial" w:hAnsi="Arial" w:cs="Arial"/>
                <w:sz w:val="20"/>
                <w:szCs w:val="20"/>
                <w:lang w:val="en-NZ"/>
              </w:rPr>
            </w:pPr>
            <w:r w:rsidRPr="00121CBA">
              <w:rPr>
                <w:rFonts w:ascii="Arial" w:hAnsi="Arial" w:cs="Arial"/>
                <w:sz w:val="20"/>
                <w:szCs w:val="20"/>
              </w:rPr>
              <w:t>regularly audited</w:t>
            </w:r>
          </w:p>
        </w:tc>
      </w:tr>
      <w:tr w:rsidR="00F14BB9" w:rsidRPr="001A6163" w14:paraId="6CEE5D37" w14:textId="77777777">
        <w:trPr>
          <w:gridAfter w:val="1"/>
          <w:wAfter w:w="2495" w:type="dxa"/>
        </w:trPr>
        <w:tc>
          <w:tcPr>
            <w:tcW w:w="744" w:type="dxa"/>
          </w:tcPr>
          <w:p w14:paraId="6CEE5D2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26" w14:textId="77777777" w:rsidR="00F14BB9" w:rsidRDefault="00F14BB9" w:rsidP="005222A2">
            <w:pPr>
              <w:jc w:val="center"/>
            </w:pPr>
            <w:r w:rsidRPr="009D3350">
              <w:rPr>
                <w:rFonts w:ascii="Arial" w:hAnsi="Arial" w:cs="Arial"/>
                <w:sz w:val="20"/>
                <w:szCs w:val="20"/>
                <w:lang w:val="en-NZ"/>
              </w:rPr>
              <w:t>8</w:t>
            </w:r>
          </w:p>
        </w:tc>
        <w:tc>
          <w:tcPr>
            <w:tcW w:w="1464" w:type="dxa"/>
          </w:tcPr>
          <w:p w14:paraId="6CEE5D27" w14:textId="77777777" w:rsidR="00F14BB9" w:rsidRPr="005646EB" w:rsidRDefault="00F14BB9" w:rsidP="00A138B1">
            <w:pPr>
              <w:tabs>
                <w:tab w:val="left" w:pos="540"/>
              </w:tabs>
              <w:rPr>
                <w:rFonts w:ascii="Arial" w:hAnsi="Arial" w:cs="Arial"/>
                <w:sz w:val="20"/>
                <w:szCs w:val="20"/>
              </w:rPr>
            </w:pPr>
            <w:r w:rsidRPr="005646EB">
              <w:rPr>
                <w:rFonts w:ascii="Arial" w:hAnsi="Arial" w:cs="Arial"/>
                <w:sz w:val="20"/>
                <w:szCs w:val="20"/>
              </w:rPr>
              <w:t>Sentinel</w:t>
            </w:r>
          </w:p>
        </w:tc>
        <w:tc>
          <w:tcPr>
            <w:tcW w:w="2321" w:type="dxa"/>
          </w:tcPr>
          <w:p w14:paraId="6CEE5D28"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Death of mental</w:t>
            </w:r>
            <w:r>
              <w:rPr>
                <w:rFonts w:ascii="Arial" w:hAnsi="Arial" w:cs="Arial"/>
                <w:sz w:val="20"/>
                <w:szCs w:val="20"/>
              </w:rPr>
              <w:t xml:space="preserve"> </w:t>
            </w:r>
            <w:r w:rsidRPr="00121CBA">
              <w:rPr>
                <w:rFonts w:ascii="Arial" w:hAnsi="Arial" w:cs="Arial"/>
                <w:sz w:val="20"/>
                <w:szCs w:val="20"/>
              </w:rPr>
              <w:t>health inpatient</w:t>
            </w:r>
          </w:p>
        </w:tc>
        <w:tc>
          <w:tcPr>
            <w:tcW w:w="3017" w:type="dxa"/>
          </w:tcPr>
          <w:p w14:paraId="6CEE5D29"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Inpatient, with acute mental health issues, went</w:t>
            </w:r>
            <w:r>
              <w:rPr>
                <w:rFonts w:ascii="Arial" w:hAnsi="Arial" w:cs="Arial"/>
                <w:sz w:val="20"/>
                <w:szCs w:val="20"/>
              </w:rPr>
              <w:t xml:space="preserve"> </w:t>
            </w:r>
            <w:r w:rsidRPr="00121CBA">
              <w:rPr>
                <w:rFonts w:ascii="Arial" w:hAnsi="Arial" w:cs="Arial"/>
                <w:sz w:val="20"/>
                <w:szCs w:val="20"/>
              </w:rPr>
              <w:t>missing from open ward. Police reported fall from</w:t>
            </w:r>
            <w:r>
              <w:rPr>
                <w:rFonts w:ascii="Arial" w:hAnsi="Arial" w:cs="Arial"/>
                <w:sz w:val="20"/>
                <w:szCs w:val="20"/>
              </w:rPr>
              <w:t xml:space="preserve"> </w:t>
            </w:r>
            <w:r w:rsidRPr="00121CBA">
              <w:rPr>
                <w:rFonts w:ascii="Arial" w:hAnsi="Arial" w:cs="Arial"/>
                <w:sz w:val="20"/>
                <w:szCs w:val="20"/>
              </w:rPr>
              <w:t>motorway over-bridge. Patient had died at scene.</w:t>
            </w:r>
          </w:p>
          <w:p w14:paraId="6CEE5D2A"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Investigation identified that handover practices</w:t>
            </w:r>
            <w:r>
              <w:rPr>
                <w:rFonts w:ascii="Arial" w:hAnsi="Arial" w:cs="Arial"/>
                <w:sz w:val="20"/>
                <w:szCs w:val="20"/>
              </w:rPr>
              <w:t xml:space="preserve"> </w:t>
            </w:r>
            <w:r w:rsidRPr="00121CBA">
              <w:rPr>
                <w:rFonts w:ascii="Arial" w:hAnsi="Arial" w:cs="Arial"/>
                <w:sz w:val="20"/>
                <w:szCs w:val="20"/>
              </w:rPr>
              <w:t>regarding risk statement and management plan</w:t>
            </w:r>
          </w:p>
          <w:p w14:paraId="6CEE5D2B"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(including leave status) needed improving.</w:t>
            </w:r>
          </w:p>
          <w:p w14:paraId="6CEE5D2C"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Increase use of trained interpreters should occur.</w:t>
            </w:r>
          </w:p>
        </w:tc>
        <w:tc>
          <w:tcPr>
            <w:tcW w:w="2970" w:type="dxa"/>
          </w:tcPr>
          <w:p w14:paraId="6CEE5D2D"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Special observations to be made by</w:t>
            </w:r>
            <w:r>
              <w:rPr>
                <w:rFonts w:ascii="Arial" w:hAnsi="Arial" w:cs="Arial"/>
                <w:sz w:val="20"/>
                <w:szCs w:val="20"/>
              </w:rPr>
              <w:t xml:space="preserve"> </w:t>
            </w:r>
            <w:r w:rsidRPr="00121CBA">
              <w:rPr>
                <w:rFonts w:ascii="Arial" w:hAnsi="Arial" w:cs="Arial"/>
                <w:sz w:val="20"/>
                <w:szCs w:val="20"/>
              </w:rPr>
              <w:t>senior staff member on each shift.</w:t>
            </w:r>
            <w:r>
              <w:rPr>
                <w:rFonts w:ascii="Arial" w:hAnsi="Arial" w:cs="Arial"/>
                <w:sz w:val="20"/>
                <w:szCs w:val="20"/>
              </w:rPr>
              <w:t xml:space="preserve"> </w:t>
            </w:r>
            <w:r w:rsidRPr="00121CBA">
              <w:rPr>
                <w:rFonts w:ascii="Arial" w:hAnsi="Arial" w:cs="Arial"/>
                <w:sz w:val="20"/>
                <w:szCs w:val="20"/>
              </w:rPr>
              <w:t>Primary nurse to be more clearly</w:t>
            </w:r>
            <w:r>
              <w:rPr>
                <w:rFonts w:ascii="Arial" w:hAnsi="Arial" w:cs="Arial"/>
                <w:sz w:val="20"/>
                <w:szCs w:val="20"/>
              </w:rPr>
              <w:t xml:space="preserve"> </w:t>
            </w:r>
            <w:r w:rsidRPr="00121CBA">
              <w:rPr>
                <w:rFonts w:ascii="Arial" w:hAnsi="Arial" w:cs="Arial"/>
                <w:sz w:val="20"/>
                <w:szCs w:val="20"/>
              </w:rPr>
              <w:t>identified and these nurses to</w:t>
            </w:r>
            <w:r>
              <w:rPr>
                <w:rFonts w:ascii="Arial" w:hAnsi="Arial" w:cs="Arial"/>
                <w:sz w:val="20"/>
                <w:szCs w:val="20"/>
              </w:rPr>
              <w:t xml:space="preserve"> </w:t>
            </w:r>
            <w:r w:rsidRPr="00121CBA">
              <w:rPr>
                <w:rFonts w:ascii="Arial" w:hAnsi="Arial" w:cs="Arial"/>
                <w:sz w:val="20"/>
                <w:szCs w:val="20"/>
              </w:rPr>
              <w:t>attend team planning meetings.</w:t>
            </w:r>
          </w:p>
          <w:p w14:paraId="6CEE5D2E"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Review of processes for granting</w:t>
            </w:r>
          </w:p>
          <w:p w14:paraId="6CEE5D2F"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and recording leave. Review AWOL</w:t>
            </w:r>
            <w:r>
              <w:rPr>
                <w:rFonts w:ascii="Arial" w:hAnsi="Arial" w:cs="Arial"/>
                <w:sz w:val="20"/>
                <w:szCs w:val="20"/>
              </w:rPr>
              <w:t xml:space="preserve"> </w:t>
            </w:r>
            <w:r w:rsidRPr="00121CBA">
              <w:rPr>
                <w:rFonts w:ascii="Arial" w:hAnsi="Arial" w:cs="Arial"/>
                <w:sz w:val="20"/>
                <w:szCs w:val="20"/>
              </w:rPr>
              <w:t>Policy</w:t>
            </w:r>
          </w:p>
          <w:p w14:paraId="6CEE5D30"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Staff education emphasised.</w:t>
            </w:r>
          </w:p>
        </w:tc>
        <w:tc>
          <w:tcPr>
            <w:tcW w:w="2495" w:type="dxa"/>
          </w:tcPr>
          <w:p w14:paraId="6CEE5D31"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Nursing model changed</w:t>
            </w:r>
          </w:p>
          <w:p w14:paraId="6CEE5D32"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to include handover and</w:t>
            </w:r>
            <w:r>
              <w:rPr>
                <w:rFonts w:ascii="Arial" w:hAnsi="Arial" w:cs="Arial"/>
                <w:sz w:val="20"/>
                <w:szCs w:val="20"/>
              </w:rPr>
              <w:t xml:space="preserve"> </w:t>
            </w:r>
            <w:r w:rsidRPr="00121CBA">
              <w:rPr>
                <w:rFonts w:ascii="Arial" w:hAnsi="Arial" w:cs="Arial"/>
                <w:sz w:val="20"/>
                <w:szCs w:val="20"/>
              </w:rPr>
              <w:t>primary nursing</w:t>
            </w:r>
          </w:p>
          <w:p w14:paraId="6CEE5D33" w14:textId="77777777" w:rsidR="00F14BB9" w:rsidRPr="00121CBA" w:rsidRDefault="00F14BB9" w:rsidP="00A138B1">
            <w:pPr>
              <w:autoSpaceDE w:val="0"/>
              <w:autoSpaceDN w:val="0"/>
              <w:adjustRightInd w:val="0"/>
              <w:rPr>
                <w:rFonts w:ascii="Arial" w:hAnsi="Arial" w:cs="Arial"/>
                <w:sz w:val="20"/>
                <w:szCs w:val="20"/>
              </w:rPr>
            </w:pPr>
            <w:r>
              <w:rPr>
                <w:rFonts w:ascii="Arial" w:hAnsi="Arial" w:cs="Arial"/>
                <w:sz w:val="20"/>
                <w:szCs w:val="20"/>
              </w:rPr>
              <w:t>r</w:t>
            </w:r>
            <w:r w:rsidRPr="00121CBA">
              <w:rPr>
                <w:rFonts w:ascii="Arial" w:hAnsi="Arial" w:cs="Arial"/>
                <w:sz w:val="20"/>
                <w:szCs w:val="20"/>
              </w:rPr>
              <w:t>equirements.</w:t>
            </w:r>
          </w:p>
          <w:p w14:paraId="6CEE5D34"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Process for arranging</w:t>
            </w:r>
          </w:p>
          <w:p w14:paraId="6CEE5D35"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intensive monitoring</w:t>
            </w:r>
          </w:p>
          <w:p w14:paraId="6CEE5D36"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beds reviewed.</w:t>
            </w:r>
          </w:p>
        </w:tc>
      </w:tr>
      <w:tr w:rsidR="00F14BB9" w:rsidRPr="001A6163" w14:paraId="6CEE5D54" w14:textId="77777777">
        <w:trPr>
          <w:gridAfter w:val="1"/>
          <w:wAfter w:w="2495" w:type="dxa"/>
        </w:trPr>
        <w:tc>
          <w:tcPr>
            <w:tcW w:w="744" w:type="dxa"/>
          </w:tcPr>
          <w:p w14:paraId="6CEE5D3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39" w14:textId="77777777" w:rsidR="00F14BB9" w:rsidRDefault="00F14BB9" w:rsidP="005222A2">
            <w:pPr>
              <w:jc w:val="center"/>
            </w:pPr>
            <w:r w:rsidRPr="009D3350">
              <w:rPr>
                <w:rFonts w:ascii="Arial" w:hAnsi="Arial" w:cs="Arial"/>
                <w:sz w:val="20"/>
                <w:szCs w:val="20"/>
                <w:lang w:val="en-NZ"/>
              </w:rPr>
              <w:t>8</w:t>
            </w:r>
          </w:p>
        </w:tc>
        <w:tc>
          <w:tcPr>
            <w:tcW w:w="1464" w:type="dxa"/>
          </w:tcPr>
          <w:p w14:paraId="6CEE5D3A" w14:textId="77777777" w:rsidR="00F14BB9" w:rsidRPr="005646EB" w:rsidRDefault="00F14BB9" w:rsidP="00A138B1">
            <w:pPr>
              <w:tabs>
                <w:tab w:val="left" w:pos="540"/>
              </w:tabs>
              <w:rPr>
                <w:rFonts w:ascii="Arial" w:hAnsi="Arial" w:cs="Arial"/>
                <w:sz w:val="20"/>
                <w:szCs w:val="20"/>
              </w:rPr>
            </w:pPr>
            <w:r w:rsidRPr="005646EB">
              <w:rPr>
                <w:rFonts w:ascii="Arial" w:hAnsi="Arial" w:cs="Arial"/>
                <w:sz w:val="20"/>
                <w:szCs w:val="20"/>
              </w:rPr>
              <w:t>Sentinel</w:t>
            </w:r>
          </w:p>
        </w:tc>
        <w:tc>
          <w:tcPr>
            <w:tcW w:w="2321" w:type="dxa"/>
          </w:tcPr>
          <w:p w14:paraId="6CEE5D3B"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Death of mental</w:t>
            </w:r>
            <w:r>
              <w:rPr>
                <w:rFonts w:ascii="Arial" w:hAnsi="Arial" w:cs="Arial"/>
                <w:sz w:val="20"/>
                <w:szCs w:val="20"/>
              </w:rPr>
              <w:t xml:space="preserve"> </w:t>
            </w:r>
            <w:r w:rsidRPr="00121CBA">
              <w:rPr>
                <w:rFonts w:ascii="Arial" w:hAnsi="Arial" w:cs="Arial"/>
                <w:sz w:val="20"/>
                <w:szCs w:val="20"/>
              </w:rPr>
              <w:t>health patient in</w:t>
            </w:r>
            <w:r>
              <w:rPr>
                <w:rFonts w:ascii="Arial" w:hAnsi="Arial" w:cs="Arial"/>
                <w:sz w:val="20"/>
                <w:szCs w:val="20"/>
              </w:rPr>
              <w:t xml:space="preserve"> </w:t>
            </w:r>
            <w:r w:rsidRPr="00121CBA">
              <w:rPr>
                <w:rFonts w:ascii="Arial" w:hAnsi="Arial" w:cs="Arial"/>
                <w:sz w:val="20"/>
                <w:szCs w:val="20"/>
              </w:rPr>
              <w:t>community care</w:t>
            </w:r>
          </w:p>
        </w:tc>
        <w:tc>
          <w:tcPr>
            <w:tcW w:w="3017" w:type="dxa"/>
          </w:tcPr>
          <w:p w14:paraId="6CEE5D3C"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Community patient with major depressive disorder and</w:t>
            </w:r>
            <w:r>
              <w:rPr>
                <w:rFonts w:ascii="Arial" w:hAnsi="Arial" w:cs="Arial"/>
                <w:sz w:val="20"/>
                <w:szCs w:val="20"/>
              </w:rPr>
              <w:t xml:space="preserve"> </w:t>
            </w:r>
            <w:r w:rsidRPr="00121CBA">
              <w:rPr>
                <w:rFonts w:ascii="Arial" w:hAnsi="Arial" w:cs="Arial"/>
                <w:sz w:val="20"/>
                <w:szCs w:val="20"/>
              </w:rPr>
              <w:t>substance abuse mental health issues died. Significant</w:t>
            </w:r>
            <w:r>
              <w:rPr>
                <w:rFonts w:ascii="Arial" w:hAnsi="Arial" w:cs="Arial"/>
                <w:sz w:val="20"/>
                <w:szCs w:val="20"/>
              </w:rPr>
              <w:t xml:space="preserve"> </w:t>
            </w:r>
            <w:r w:rsidRPr="00121CBA">
              <w:rPr>
                <w:rFonts w:ascii="Arial" w:hAnsi="Arial" w:cs="Arial"/>
                <w:sz w:val="20"/>
                <w:szCs w:val="20"/>
              </w:rPr>
              <w:t>clinical oversight was required by community team.</w:t>
            </w:r>
          </w:p>
          <w:p w14:paraId="6CEE5D3D"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Investigation identified issues relating to coordination</w:t>
            </w:r>
            <w:r>
              <w:rPr>
                <w:rFonts w:ascii="Arial" w:hAnsi="Arial" w:cs="Arial"/>
                <w:sz w:val="20"/>
                <w:szCs w:val="20"/>
              </w:rPr>
              <w:t xml:space="preserve"> </w:t>
            </w:r>
            <w:r w:rsidRPr="00121CBA">
              <w:rPr>
                <w:rFonts w:ascii="Arial" w:hAnsi="Arial" w:cs="Arial"/>
                <w:sz w:val="20"/>
                <w:szCs w:val="20"/>
              </w:rPr>
              <w:t>of care, medication management, clinical oversight ,</w:t>
            </w:r>
            <w:r>
              <w:rPr>
                <w:rFonts w:ascii="Arial" w:hAnsi="Arial" w:cs="Arial"/>
                <w:sz w:val="20"/>
                <w:szCs w:val="20"/>
              </w:rPr>
              <w:t xml:space="preserve"> </w:t>
            </w:r>
            <w:r w:rsidRPr="00121CBA">
              <w:rPr>
                <w:rFonts w:ascii="Arial" w:hAnsi="Arial" w:cs="Arial"/>
                <w:sz w:val="20"/>
                <w:szCs w:val="20"/>
              </w:rPr>
              <w:t>integrated team planning and documentation identified</w:t>
            </w:r>
            <w:r>
              <w:rPr>
                <w:rFonts w:ascii="Arial" w:hAnsi="Arial" w:cs="Arial"/>
                <w:sz w:val="20"/>
                <w:szCs w:val="20"/>
              </w:rPr>
              <w:t xml:space="preserve"> </w:t>
            </w:r>
            <w:r w:rsidRPr="00121CBA">
              <w:rPr>
                <w:rFonts w:ascii="Arial" w:hAnsi="Arial" w:cs="Arial"/>
                <w:sz w:val="20"/>
                <w:szCs w:val="20"/>
              </w:rPr>
              <w:t>as requiring review</w:t>
            </w:r>
          </w:p>
        </w:tc>
        <w:tc>
          <w:tcPr>
            <w:tcW w:w="2970" w:type="dxa"/>
          </w:tcPr>
          <w:p w14:paraId="6CEE5D3E"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Establish regular and formal</w:t>
            </w:r>
          </w:p>
          <w:p w14:paraId="6CEE5D3F"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complex case review meetings to</w:t>
            </w:r>
          </w:p>
          <w:p w14:paraId="6CEE5D40"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coordinate care of service users</w:t>
            </w:r>
          </w:p>
          <w:p w14:paraId="6CEE5D41"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who receive care across teams &amp;</w:t>
            </w:r>
          </w:p>
          <w:p w14:paraId="6CEE5D42"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with complex cultural needs.</w:t>
            </w:r>
          </w:p>
          <w:p w14:paraId="6CEE5D43"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Increase monitoring processes.</w:t>
            </w:r>
          </w:p>
          <w:p w14:paraId="6CEE5D44"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Staff training re: expectations.</w:t>
            </w:r>
          </w:p>
          <w:p w14:paraId="6CEE5D45"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Ensure more regular Psychiatrist</w:t>
            </w:r>
          </w:p>
          <w:p w14:paraId="6CEE5D46"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involvement, especially regarding</w:t>
            </w:r>
          </w:p>
          <w:p w14:paraId="6CEE5D47"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medication use and adverse</w:t>
            </w:r>
          </w:p>
          <w:p w14:paraId="6CEE5D48"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effects.</w:t>
            </w:r>
          </w:p>
          <w:p w14:paraId="6CEE5D49"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Increase family communication &amp;</w:t>
            </w:r>
          </w:p>
          <w:p w14:paraId="6CEE5D4A" w14:textId="77777777" w:rsidR="00F14BB9"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involvement.</w:t>
            </w:r>
          </w:p>
          <w:p w14:paraId="6CEE5D4B"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Add rationale to documentation of</w:t>
            </w:r>
          </w:p>
          <w:p w14:paraId="6CEE5D4C"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meetings &amp; integrate notes.</w:t>
            </w:r>
          </w:p>
          <w:p w14:paraId="6CEE5D4D"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Review information about the</w:t>
            </w:r>
          </w:p>
          <w:p w14:paraId="6CEE5D4E"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amount of permitted substance</w:t>
            </w:r>
          </w:p>
          <w:p w14:paraId="6CEE5D4F"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use (whilst taking medications) and</w:t>
            </w:r>
            <w:r>
              <w:rPr>
                <w:rFonts w:ascii="Arial" w:hAnsi="Arial" w:cs="Arial"/>
                <w:sz w:val="20"/>
                <w:szCs w:val="20"/>
              </w:rPr>
              <w:t xml:space="preserve"> </w:t>
            </w:r>
            <w:r w:rsidRPr="00121CBA">
              <w:rPr>
                <w:rFonts w:ascii="Arial" w:hAnsi="Arial" w:cs="Arial"/>
                <w:sz w:val="20"/>
                <w:szCs w:val="20"/>
              </w:rPr>
              <w:t>about recognising the variability in</w:t>
            </w:r>
            <w:r>
              <w:rPr>
                <w:rFonts w:ascii="Arial" w:hAnsi="Arial" w:cs="Arial"/>
                <w:sz w:val="20"/>
                <w:szCs w:val="20"/>
              </w:rPr>
              <w:t xml:space="preserve"> </w:t>
            </w:r>
            <w:r w:rsidRPr="00121CBA">
              <w:rPr>
                <w:rFonts w:ascii="Arial" w:hAnsi="Arial" w:cs="Arial"/>
                <w:sz w:val="20"/>
                <w:szCs w:val="20"/>
              </w:rPr>
              <w:t>tolerance.</w:t>
            </w:r>
          </w:p>
        </w:tc>
        <w:tc>
          <w:tcPr>
            <w:tcW w:w="2495" w:type="dxa"/>
          </w:tcPr>
          <w:p w14:paraId="6CEE5D50"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Recommendations being</w:t>
            </w:r>
            <w:r>
              <w:rPr>
                <w:rFonts w:ascii="Arial" w:hAnsi="Arial" w:cs="Arial"/>
                <w:sz w:val="20"/>
                <w:szCs w:val="20"/>
              </w:rPr>
              <w:t xml:space="preserve"> </w:t>
            </w:r>
            <w:r w:rsidRPr="00121CBA">
              <w:rPr>
                <w:rFonts w:ascii="Arial" w:hAnsi="Arial" w:cs="Arial"/>
                <w:sz w:val="20"/>
                <w:szCs w:val="20"/>
              </w:rPr>
              <w:t>systematically</w:t>
            </w:r>
          </w:p>
          <w:p w14:paraId="6CEE5D51"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implemented through a</w:t>
            </w:r>
          </w:p>
          <w:p w14:paraId="6CEE5D52"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consistent team</w:t>
            </w:r>
          </w:p>
          <w:p w14:paraId="6CEE5D53" w14:textId="77777777" w:rsidR="00F14BB9" w:rsidRPr="00121CBA" w:rsidRDefault="00F14BB9" w:rsidP="00A138B1">
            <w:pPr>
              <w:autoSpaceDE w:val="0"/>
              <w:autoSpaceDN w:val="0"/>
              <w:adjustRightInd w:val="0"/>
              <w:rPr>
                <w:rFonts w:ascii="Arial" w:hAnsi="Arial" w:cs="Arial"/>
                <w:sz w:val="20"/>
                <w:szCs w:val="20"/>
              </w:rPr>
            </w:pPr>
            <w:r w:rsidRPr="00121CBA">
              <w:rPr>
                <w:rFonts w:ascii="Arial" w:hAnsi="Arial" w:cs="Arial"/>
                <w:sz w:val="20"/>
                <w:szCs w:val="20"/>
              </w:rPr>
              <w:t>processes</w:t>
            </w:r>
          </w:p>
        </w:tc>
      </w:tr>
      <w:tr w:rsidR="00F14BB9" w:rsidRPr="001A6163" w14:paraId="6CEE5D77" w14:textId="77777777">
        <w:trPr>
          <w:gridAfter w:val="1"/>
          <w:wAfter w:w="2495" w:type="dxa"/>
        </w:trPr>
        <w:tc>
          <w:tcPr>
            <w:tcW w:w="744" w:type="dxa"/>
          </w:tcPr>
          <w:p w14:paraId="6CEE5D5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56" w14:textId="77777777" w:rsidR="00F14BB9" w:rsidRDefault="00F14BB9" w:rsidP="005222A2">
            <w:pPr>
              <w:jc w:val="center"/>
            </w:pPr>
            <w:r w:rsidRPr="009D3350">
              <w:rPr>
                <w:rFonts w:ascii="Arial" w:hAnsi="Arial" w:cs="Arial"/>
                <w:sz w:val="20"/>
                <w:szCs w:val="20"/>
                <w:lang w:val="en-NZ"/>
              </w:rPr>
              <w:t>8</w:t>
            </w:r>
          </w:p>
        </w:tc>
        <w:tc>
          <w:tcPr>
            <w:tcW w:w="1464" w:type="dxa"/>
          </w:tcPr>
          <w:p w14:paraId="6CEE5D57" w14:textId="77777777" w:rsidR="00F14BB9" w:rsidRPr="00BC3073" w:rsidRDefault="00F14BB9" w:rsidP="00A138B1">
            <w:pPr>
              <w:jc w:val="center"/>
              <w:rPr>
                <w:rFonts w:ascii="Arial" w:hAnsi="Arial" w:cs="Arial"/>
                <w:sz w:val="20"/>
                <w:szCs w:val="20"/>
              </w:rPr>
            </w:pPr>
            <w:r w:rsidRPr="00BC3073">
              <w:rPr>
                <w:rFonts w:ascii="Arial" w:hAnsi="Arial" w:cs="Arial"/>
                <w:sz w:val="20"/>
                <w:szCs w:val="20"/>
              </w:rPr>
              <w:t>Sentinel</w:t>
            </w:r>
          </w:p>
        </w:tc>
        <w:tc>
          <w:tcPr>
            <w:tcW w:w="2321" w:type="dxa"/>
          </w:tcPr>
          <w:p w14:paraId="6CEE5D58" w14:textId="77777777" w:rsidR="00F14BB9" w:rsidRPr="00BC3073" w:rsidRDefault="00F14BB9" w:rsidP="00A138B1">
            <w:pPr>
              <w:rPr>
                <w:rFonts w:ascii="Arial" w:hAnsi="Arial" w:cs="Arial"/>
                <w:sz w:val="20"/>
                <w:szCs w:val="20"/>
              </w:rPr>
            </w:pPr>
            <w:r w:rsidRPr="00BC3073">
              <w:rPr>
                <w:rFonts w:ascii="Arial" w:hAnsi="Arial" w:cs="Arial"/>
                <w:sz w:val="20"/>
                <w:szCs w:val="20"/>
              </w:rPr>
              <w:t>Apparent suicide while on unescorted leave from inpatient mental health care (under consideration of the Coroner)</w:t>
            </w:r>
          </w:p>
        </w:tc>
        <w:tc>
          <w:tcPr>
            <w:tcW w:w="3017" w:type="dxa"/>
          </w:tcPr>
          <w:p w14:paraId="6CEE5D59" w14:textId="77777777" w:rsidR="00F14BB9" w:rsidRPr="00BC3073" w:rsidRDefault="00F14BB9" w:rsidP="00A138B1">
            <w:pPr>
              <w:rPr>
                <w:rFonts w:ascii="Arial" w:hAnsi="Arial" w:cs="Arial"/>
                <w:sz w:val="20"/>
                <w:szCs w:val="20"/>
              </w:rPr>
            </w:pPr>
            <w:r w:rsidRPr="00BC3073">
              <w:rPr>
                <w:rFonts w:ascii="Arial" w:hAnsi="Arial" w:cs="Arial"/>
                <w:sz w:val="20"/>
                <w:szCs w:val="20"/>
              </w:rPr>
              <w:t>Inadequate medication</w:t>
            </w:r>
          </w:p>
          <w:p w14:paraId="6CEE5D5A" w14:textId="77777777" w:rsidR="00F14BB9" w:rsidRPr="00BC3073" w:rsidRDefault="00F14BB9" w:rsidP="00A138B1">
            <w:pPr>
              <w:rPr>
                <w:rFonts w:ascii="Arial" w:hAnsi="Arial" w:cs="Arial"/>
                <w:sz w:val="20"/>
                <w:szCs w:val="20"/>
              </w:rPr>
            </w:pPr>
          </w:p>
          <w:p w14:paraId="6CEE5D5B" w14:textId="77777777" w:rsidR="00F14BB9" w:rsidRPr="00BC3073" w:rsidRDefault="00F14BB9" w:rsidP="00A138B1">
            <w:pPr>
              <w:rPr>
                <w:rFonts w:ascii="Arial" w:hAnsi="Arial" w:cs="Arial"/>
                <w:sz w:val="20"/>
                <w:szCs w:val="20"/>
              </w:rPr>
            </w:pPr>
            <w:r w:rsidRPr="00BC3073">
              <w:rPr>
                <w:rFonts w:ascii="Arial" w:hAnsi="Arial" w:cs="Arial"/>
                <w:sz w:val="20"/>
                <w:szCs w:val="20"/>
              </w:rPr>
              <w:t>Handover issues</w:t>
            </w:r>
          </w:p>
          <w:p w14:paraId="6CEE5D5C" w14:textId="77777777" w:rsidR="00F14BB9" w:rsidRPr="00BC3073" w:rsidRDefault="00F14BB9" w:rsidP="00A138B1">
            <w:pPr>
              <w:rPr>
                <w:rFonts w:ascii="Arial" w:hAnsi="Arial" w:cs="Arial"/>
                <w:sz w:val="20"/>
                <w:szCs w:val="20"/>
              </w:rPr>
            </w:pPr>
          </w:p>
          <w:p w14:paraId="6CEE5D5D" w14:textId="77777777" w:rsidR="00F14BB9" w:rsidRPr="00BC3073" w:rsidRDefault="00F14BB9" w:rsidP="00A138B1">
            <w:pPr>
              <w:rPr>
                <w:rFonts w:ascii="Arial" w:hAnsi="Arial" w:cs="Arial"/>
                <w:sz w:val="20"/>
                <w:szCs w:val="20"/>
              </w:rPr>
            </w:pPr>
            <w:r w:rsidRPr="00BC3073">
              <w:rPr>
                <w:rFonts w:ascii="Arial" w:hAnsi="Arial" w:cs="Arial"/>
                <w:sz w:val="20"/>
                <w:szCs w:val="20"/>
              </w:rPr>
              <w:t>No formal system for case handover when staff on leave</w:t>
            </w:r>
          </w:p>
          <w:p w14:paraId="6CEE5D5E" w14:textId="77777777" w:rsidR="00F14BB9" w:rsidRPr="00BC3073" w:rsidRDefault="00F14BB9" w:rsidP="00A138B1">
            <w:pPr>
              <w:rPr>
                <w:rFonts w:ascii="Arial" w:hAnsi="Arial" w:cs="Arial"/>
                <w:sz w:val="20"/>
                <w:szCs w:val="20"/>
              </w:rPr>
            </w:pPr>
          </w:p>
          <w:p w14:paraId="6CEE5D5F" w14:textId="77777777" w:rsidR="00F14BB9" w:rsidRPr="00BC3073" w:rsidRDefault="00F14BB9" w:rsidP="00A138B1">
            <w:pPr>
              <w:rPr>
                <w:rFonts w:ascii="Arial" w:hAnsi="Arial" w:cs="Arial"/>
                <w:sz w:val="20"/>
                <w:szCs w:val="20"/>
              </w:rPr>
            </w:pPr>
            <w:r w:rsidRPr="00BC3073">
              <w:rPr>
                <w:rFonts w:ascii="Arial" w:hAnsi="Arial" w:cs="Arial"/>
                <w:sz w:val="20"/>
                <w:szCs w:val="20"/>
              </w:rPr>
              <w:t>Unclear process for deciding type of leave</w:t>
            </w:r>
          </w:p>
        </w:tc>
        <w:tc>
          <w:tcPr>
            <w:tcW w:w="2970" w:type="dxa"/>
          </w:tcPr>
          <w:p w14:paraId="6CEE5D60" w14:textId="77777777" w:rsidR="00F14BB9" w:rsidRPr="00BC3073" w:rsidRDefault="00F14BB9" w:rsidP="00A138B1">
            <w:pPr>
              <w:rPr>
                <w:rFonts w:ascii="Arial" w:hAnsi="Arial" w:cs="Arial"/>
                <w:sz w:val="20"/>
                <w:szCs w:val="20"/>
              </w:rPr>
            </w:pPr>
            <w:r w:rsidRPr="00BC3073">
              <w:rPr>
                <w:rFonts w:ascii="Arial" w:hAnsi="Arial" w:cs="Arial"/>
                <w:sz w:val="20"/>
                <w:szCs w:val="20"/>
              </w:rPr>
              <w:t>Develop guideline for transfer of treatment from injection to oral medication</w:t>
            </w:r>
          </w:p>
          <w:p w14:paraId="6CEE5D61" w14:textId="77777777" w:rsidR="00F14BB9" w:rsidRPr="00BC3073" w:rsidRDefault="00F14BB9" w:rsidP="00A138B1">
            <w:pPr>
              <w:rPr>
                <w:rFonts w:ascii="Arial" w:hAnsi="Arial" w:cs="Arial"/>
                <w:sz w:val="20"/>
                <w:szCs w:val="20"/>
              </w:rPr>
            </w:pPr>
            <w:r w:rsidRPr="00BC3073">
              <w:rPr>
                <w:rFonts w:ascii="Arial" w:hAnsi="Arial" w:cs="Arial"/>
                <w:sz w:val="20"/>
                <w:szCs w:val="20"/>
              </w:rPr>
              <w:t>Process improvement to ensure consistency between community and inpatient treatment</w:t>
            </w:r>
          </w:p>
          <w:p w14:paraId="6CEE5D62" w14:textId="77777777" w:rsidR="00F14BB9" w:rsidRPr="00BC3073" w:rsidRDefault="00F14BB9" w:rsidP="00A138B1">
            <w:pPr>
              <w:rPr>
                <w:rFonts w:ascii="Arial" w:hAnsi="Arial" w:cs="Arial"/>
                <w:sz w:val="20"/>
                <w:szCs w:val="20"/>
              </w:rPr>
            </w:pPr>
            <w:r w:rsidRPr="00BC3073">
              <w:rPr>
                <w:rFonts w:ascii="Arial" w:hAnsi="Arial" w:cs="Arial"/>
                <w:sz w:val="20"/>
                <w:szCs w:val="20"/>
              </w:rPr>
              <w:t>Revise medical resource allocation</w:t>
            </w:r>
          </w:p>
          <w:p w14:paraId="6CEE5D63" w14:textId="77777777" w:rsidR="00F14BB9" w:rsidRPr="00BC3073" w:rsidRDefault="00F14BB9" w:rsidP="00A138B1">
            <w:pPr>
              <w:rPr>
                <w:rFonts w:ascii="Arial" w:hAnsi="Arial" w:cs="Arial"/>
                <w:sz w:val="20"/>
                <w:szCs w:val="20"/>
              </w:rPr>
            </w:pPr>
            <w:r w:rsidRPr="00BC3073">
              <w:rPr>
                <w:rFonts w:ascii="Arial" w:hAnsi="Arial" w:cs="Arial"/>
                <w:sz w:val="20"/>
                <w:szCs w:val="20"/>
              </w:rPr>
              <w:t>Primary nurse allocation system</w:t>
            </w:r>
          </w:p>
          <w:p w14:paraId="6CEE5D64" w14:textId="77777777" w:rsidR="00F14BB9" w:rsidRPr="00BC3073" w:rsidRDefault="00F14BB9" w:rsidP="00A138B1">
            <w:pPr>
              <w:rPr>
                <w:rFonts w:ascii="Arial" w:hAnsi="Arial" w:cs="Arial"/>
                <w:sz w:val="20"/>
                <w:szCs w:val="20"/>
              </w:rPr>
            </w:pPr>
            <w:r w:rsidRPr="00BC3073">
              <w:rPr>
                <w:rFonts w:ascii="Arial" w:hAnsi="Arial" w:cs="Arial"/>
                <w:sz w:val="20"/>
                <w:szCs w:val="20"/>
              </w:rPr>
              <w:t>Clarify care co-ordinator allocation and role</w:t>
            </w:r>
          </w:p>
          <w:p w14:paraId="6CEE5D65" w14:textId="77777777" w:rsidR="00F14BB9" w:rsidRPr="00BC3073" w:rsidRDefault="00F14BB9" w:rsidP="00A138B1">
            <w:pPr>
              <w:rPr>
                <w:rFonts w:ascii="Arial" w:hAnsi="Arial" w:cs="Arial"/>
                <w:sz w:val="20"/>
                <w:szCs w:val="20"/>
              </w:rPr>
            </w:pPr>
            <w:r w:rsidRPr="00BC3073">
              <w:rPr>
                <w:rFonts w:ascii="Arial" w:hAnsi="Arial" w:cs="Arial"/>
                <w:sz w:val="20"/>
                <w:szCs w:val="20"/>
              </w:rPr>
              <w:t>Develop formal standard for case handover staff leave</w:t>
            </w:r>
          </w:p>
          <w:p w14:paraId="6CEE5D66" w14:textId="77777777" w:rsidR="00F14BB9" w:rsidRPr="00BC3073" w:rsidRDefault="00F14BB9" w:rsidP="00A138B1">
            <w:pPr>
              <w:rPr>
                <w:rFonts w:ascii="Arial" w:hAnsi="Arial" w:cs="Arial"/>
                <w:sz w:val="20"/>
                <w:szCs w:val="20"/>
              </w:rPr>
            </w:pPr>
            <w:r w:rsidRPr="00BC3073">
              <w:rPr>
                <w:rFonts w:ascii="Arial" w:hAnsi="Arial" w:cs="Arial"/>
                <w:sz w:val="20"/>
                <w:szCs w:val="20"/>
              </w:rPr>
              <w:t>Revise client leave allocation process</w:t>
            </w:r>
          </w:p>
        </w:tc>
        <w:tc>
          <w:tcPr>
            <w:tcW w:w="2495" w:type="dxa"/>
          </w:tcPr>
          <w:p w14:paraId="6CEE5D67"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D68" w14:textId="77777777" w:rsidR="00F14BB9" w:rsidRPr="00BC3073" w:rsidRDefault="00F14BB9" w:rsidP="00A138B1">
            <w:pPr>
              <w:rPr>
                <w:rFonts w:ascii="Arial" w:hAnsi="Arial" w:cs="Arial"/>
                <w:sz w:val="20"/>
                <w:szCs w:val="20"/>
              </w:rPr>
            </w:pPr>
          </w:p>
          <w:p w14:paraId="6CEE5D69" w14:textId="77777777" w:rsidR="00F14BB9" w:rsidRPr="00BC3073" w:rsidRDefault="00F14BB9" w:rsidP="00A138B1">
            <w:pPr>
              <w:rPr>
                <w:rFonts w:ascii="Arial" w:hAnsi="Arial" w:cs="Arial"/>
                <w:sz w:val="20"/>
                <w:szCs w:val="20"/>
              </w:rPr>
            </w:pPr>
          </w:p>
          <w:p w14:paraId="6CEE5D6A"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D6B" w14:textId="77777777" w:rsidR="00F14BB9" w:rsidRPr="00BC3073" w:rsidRDefault="00F14BB9" w:rsidP="00A138B1">
            <w:pPr>
              <w:rPr>
                <w:rFonts w:ascii="Arial" w:hAnsi="Arial" w:cs="Arial"/>
                <w:sz w:val="20"/>
                <w:szCs w:val="20"/>
              </w:rPr>
            </w:pPr>
          </w:p>
          <w:p w14:paraId="6CEE5D6C" w14:textId="77777777" w:rsidR="00F14BB9" w:rsidRPr="00BC3073" w:rsidRDefault="00F14BB9" w:rsidP="00A138B1">
            <w:pPr>
              <w:rPr>
                <w:rFonts w:ascii="Arial" w:hAnsi="Arial" w:cs="Arial"/>
                <w:sz w:val="20"/>
                <w:szCs w:val="20"/>
              </w:rPr>
            </w:pPr>
          </w:p>
          <w:p w14:paraId="6CEE5D6D" w14:textId="77777777" w:rsidR="00F14BB9" w:rsidRPr="00BC3073" w:rsidRDefault="00F14BB9" w:rsidP="00A138B1">
            <w:pPr>
              <w:rPr>
                <w:rFonts w:ascii="Arial" w:hAnsi="Arial" w:cs="Arial"/>
                <w:sz w:val="20"/>
                <w:szCs w:val="20"/>
              </w:rPr>
            </w:pPr>
          </w:p>
          <w:p w14:paraId="6CEE5D6E" w14:textId="77777777" w:rsidR="00F14BB9" w:rsidRPr="00BC3073" w:rsidRDefault="00F14BB9" w:rsidP="00A138B1">
            <w:pPr>
              <w:rPr>
                <w:rFonts w:ascii="Arial" w:hAnsi="Arial" w:cs="Arial"/>
                <w:sz w:val="20"/>
                <w:szCs w:val="20"/>
              </w:rPr>
            </w:pPr>
            <w:r w:rsidRPr="00BC3073">
              <w:rPr>
                <w:rFonts w:ascii="Arial" w:hAnsi="Arial" w:cs="Arial"/>
                <w:sz w:val="20"/>
                <w:szCs w:val="20"/>
              </w:rPr>
              <w:t>Pilot in place</w:t>
            </w:r>
          </w:p>
          <w:p w14:paraId="6CEE5D6F" w14:textId="77777777" w:rsidR="00F14BB9" w:rsidRPr="00BC3073" w:rsidRDefault="00F14BB9" w:rsidP="00A138B1">
            <w:pPr>
              <w:rPr>
                <w:rFonts w:ascii="Arial" w:hAnsi="Arial" w:cs="Arial"/>
                <w:sz w:val="20"/>
                <w:szCs w:val="20"/>
              </w:rPr>
            </w:pPr>
          </w:p>
          <w:p w14:paraId="6CEE5D70" w14:textId="77777777" w:rsidR="00F14BB9" w:rsidRPr="00BC3073" w:rsidRDefault="00F14BB9" w:rsidP="00A138B1">
            <w:pPr>
              <w:rPr>
                <w:rFonts w:ascii="Arial" w:hAnsi="Arial" w:cs="Arial"/>
                <w:sz w:val="20"/>
                <w:szCs w:val="20"/>
              </w:rPr>
            </w:pPr>
            <w:r w:rsidRPr="00BC3073">
              <w:rPr>
                <w:rFonts w:ascii="Arial" w:hAnsi="Arial" w:cs="Arial"/>
                <w:sz w:val="20"/>
                <w:szCs w:val="20"/>
              </w:rPr>
              <w:t>Project underway</w:t>
            </w:r>
          </w:p>
          <w:p w14:paraId="6CEE5D71" w14:textId="77777777" w:rsidR="00F14BB9" w:rsidRPr="00BC3073" w:rsidRDefault="00F14BB9" w:rsidP="00A138B1">
            <w:pPr>
              <w:rPr>
                <w:rFonts w:ascii="Arial" w:hAnsi="Arial" w:cs="Arial"/>
                <w:sz w:val="20"/>
                <w:szCs w:val="20"/>
              </w:rPr>
            </w:pPr>
          </w:p>
          <w:p w14:paraId="6CEE5D72"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p w14:paraId="6CEE5D73" w14:textId="77777777" w:rsidR="00F14BB9" w:rsidRPr="00BC3073" w:rsidRDefault="00F14BB9" w:rsidP="00A138B1">
            <w:pPr>
              <w:rPr>
                <w:rFonts w:ascii="Arial" w:hAnsi="Arial" w:cs="Arial"/>
                <w:sz w:val="20"/>
                <w:szCs w:val="20"/>
              </w:rPr>
            </w:pPr>
          </w:p>
          <w:p w14:paraId="6CEE5D74" w14:textId="77777777" w:rsidR="00F14BB9" w:rsidRPr="00BC3073" w:rsidRDefault="00F14BB9" w:rsidP="00A138B1">
            <w:pPr>
              <w:rPr>
                <w:rFonts w:ascii="Arial" w:hAnsi="Arial" w:cs="Arial"/>
                <w:sz w:val="20"/>
                <w:szCs w:val="20"/>
              </w:rPr>
            </w:pPr>
            <w:r w:rsidRPr="00BC3073">
              <w:rPr>
                <w:rFonts w:ascii="Arial" w:hAnsi="Arial" w:cs="Arial"/>
                <w:sz w:val="20"/>
                <w:szCs w:val="20"/>
              </w:rPr>
              <w:t>Implemented</w:t>
            </w:r>
          </w:p>
          <w:p w14:paraId="6CEE5D75" w14:textId="77777777" w:rsidR="00F14BB9" w:rsidRPr="00BC3073" w:rsidRDefault="00F14BB9" w:rsidP="00A138B1">
            <w:pPr>
              <w:rPr>
                <w:rFonts w:ascii="Arial" w:hAnsi="Arial" w:cs="Arial"/>
                <w:sz w:val="20"/>
                <w:szCs w:val="20"/>
              </w:rPr>
            </w:pPr>
          </w:p>
          <w:p w14:paraId="6CEE5D76" w14:textId="77777777" w:rsidR="00F14BB9" w:rsidRPr="00BC3073" w:rsidRDefault="00F14BB9" w:rsidP="00A138B1">
            <w:pPr>
              <w:rPr>
                <w:rFonts w:ascii="Arial" w:hAnsi="Arial" w:cs="Arial"/>
                <w:sz w:val="20"/>
                <w:szCs w:val="20"/>
              </w:rPr>
            </w:pPr>
            <w:r w:rsidRPr="00BC3073">
              <w:rPr>
                <w:rFonts w:ascii="Arial" w:hAnsi="Arial" w:cs="Arial"/>
                <w:sz w:val="20"/>
                <w:szCs w:val="20"/>
              </w:rPr>
              <w:t>In progress</w:t>
            </w:r>
          </w:p>
        </w:tc>
      </w:tr>
      <w:tr w:rsidR="00F14BB9" w:rsidRPr="001A6163" w14:paraId="6CEE5D84" w14:textId="77777777">
        <w:trPr>
          <w:gridAfter w:val="1"/>
          <w:wAfter w:w="2495" w:type="dxa"/>
        </w:trPr>
        <w:tc>
          <w:tcPr>
            <w:tcW w:w="744" w:type="dxa"/>
          </w:tcPr>
          <w:p w14:paraId="6CEE5D7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79" w14:textId="77777777" w:rsidR="00F14BB9" w:rsidRPr="0024288D" w:rsidRDefault="00F14BB9" w:rsidP="00A138B1">
            <w:pPr>
              <w:tabs>
                <w:tab w:val="left" w:pos="540"/>
              </w:tabs>
              <w:jc w:val="center"/>
              <w:rPr>
                <w:rFonts w:ascii="Arial" w:hAnsi="Arial" w:cs="Arial"/>
                <w:sz w:val="20"/>
                <w:szCs w:val="20"/>
                <w:lang w:val="en-NZ"/>
              </w:rPr>
            </w:pPr>
            <w:r w:rsidRPr="0024288D">
              <w:rPr>
                <w:rFonts w:ascii="Arial" w:hAnsi="Arial" w:cs="Arial"/>
                <w:sz w:val="20"/>
                <w:szCs w:val="20"/>
                <w:lang w:val="en-NZ"/>
              </w:rPr>
              <w:t>8</w:t>
            </w:r>
          </w:p>
        </w:tc>
        <w:tc>
          <w:tcPr>
            <w:tcW w:w="1464" w:type="dxa"/>
          </w:tcPr>
          <w:p w14:paraId="6CEE5D7A"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Serious</w:t>
            </w:r>
          </w:p>
        </w:tc>
        <w:tc>
          <w:tcPr>
            <w:tcW w:w="2321" w:type="dxa"/>
          </w:tcPr>
          <w:p w14:paraId="6CEE5D7B"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 xml:space="preserve">Patient brought into Emergency Care (EC) by ambulance with head injury following  an assault. Disappeared, broke a window latch and jumped out the window landing 20 feet below. </w:t>
            </w:r>
          </w:p>
          <w:p w14:paraId="6CEE5D7C"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He sustained a wedge fracture L1 (lower back) but was discharged home the next day following orthopaedic review.</w:t>
            </w:r>
          </w:p>
        </w:tc>
        <w:tc>
          <w:tcPr>
            <w:tcW w:w="3017" w:type="dxa"/>
          </w:tcPr>
          <w:p w14:paraId="6CEE5D7D" w14:textId="77777777" w:rsidR="00F14BB9" w:rsidRPr="0024288D" w:rsidRDefault="00F14BB9" w:rsidP="00A138B1">
            <w:pPr>
              <w:rPr>
                <w:rFonts w:ascii="Arial" w:hAnsi="Arial" w:cs="Arial"/>
                <w:sz w:val="20"/>
                <w:szCs w:val="20"/>
                <w:lang w:val="en-NZ"/>
              </w:rPr>
            </w:pPr>
            <w:r w:rsidRPr="0024288D">
              <w:rPr>
                <w:rFonts w:ascii="Arial" w:hAnsi="Arial" w:cs="Arial"/>
                <w:sz w:val="20"/>
                <w:szCs w:val="20"/>
                <w:lang w:val="en-NZ"/>
              </w:rPr>
              <w:t xml:space="preserve">This incident was only recently identified and no formal review had been undertaken. </w:t>
            </w:r>
          </w:p>
          <w:p w14:paraId="6CEE5D7E"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At the time of the incident a new reporting system had just been introduced and staff were unfamiliar with the process. There was no quality facilitator for medicine at the time</w:t>
            </w:r>
          </w:p>
        </w:tc>
        <w:tc>
          <w:tcPr>
            <w:tcW w:w="2970" w:type="dxa"/>
          </w:tcPr>
          <w:p w14:paraId="6CEE5D7F"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Implement new incident reporting  system into EC</w:t>
            </w:r>
          </w:p>
          <w:p w14:paraId="6CEE5D80"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Appoint quality facilitator to EC</w:t>
            </w:r>
          </w:p>
        </w:tc>
        <w:tc>
          <w:tcPr>
            <w:tcW w:w="2495" w:type="dxa"/>
          </w:tcPr>
          <w:p w14:paraId="6CEE5D81"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Implemented</w:t>
            </w:r>
          </w:p>
          <w:p w14:paraId="6CEE5D82" w14:textId="77777777" w:rsidR="00F14BB9" w:rsidRPr="0024288D" w:rsidRDefault="00F14BB9" w:rsidP="00A138B1">
            <w:pPr>
              <w:tabs>
                <w:tab w:val="left" w:pos="540"/>
              </w:tabs>
              <w:rPr>
                <w:rFonts w:ascii="Arial" w:hAnsi="Arial" w:cs="Arial"/>
                <w:sz w:val="20"/>
                <w:szCs w:val="20"/>
                <w:lang w:val="en-NZ"/>
              </w:rPr>
            </w:pPr>
          </w:p>
          <w:p w14:paraId="6CEE5D83" w14:textId="77777777" w:rsidR="00F14BB9" w:rsidRPr="0024288D" w:rsidRDefault="00F14BB9" w:rsidP="00A138B1">
            <w:pPr>
              <w:tabs>
                <w:tab w:val="left" w:pos="540"/>
              </w:tabs>
              <w:rPr>
                <w:rFonts w:ascii="Arial" w:hAnsi="Arial" w:cs="Arial"/>
                <w:sz w:val="20"/>
                <w:szCs w:val="20"/>
                <w:lang w:val="en-NZ"/>
              </w:rPr>
            </w:pPr>
            <w:r w:rsidRPr="0024288D">
              <w:rPr>
                <w:rFonts w:ascii="Arial" w:hAnsi="Arial" w:cs="Arial"/>
                <w:sz w:val="20"/>
                <w:szCs w:val="20"/>
                <w:lang w:val="en-NZ"/>
              </w:rPr>
              <w:t>Appointed</w:t>
            </w:r>
          </w:p>
        </w:tc>
      </w:tr>
      <w:tr w:rsidR="00F14BB9" w:rsidRPr="001A6163" w14:paraId="6CEE5D8C" w14:textId="77777777">
        <w:trPr>
          <w:gridAfter w:val="1"/>
          <w:wAfter w:w="2495" w:type="dxa"/>
        </w:trPr>
        <w:tc>
          <w:tcPr>
            <w:tcW w:w="744" w:type="dxa"/>
          </w:tcPr>
          <w:p w14:paraId="6CEE5D8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86" w14:textId="77777777" w:rsidR="00F14BB9" w:rsidRDefault="00F14BB9" w:rsidP="005222A2">
            <w:pPr>
              <w:jc w:val="center"/>
            </w:pPr>
            <w:r w:rsidRPr="00C44AD2">
              <w:rPr>
                <w:rFonts w:ascii="Arial" w:hAnsi="Arial" w:cs="Arial"/>
                <w:sz w:val="20"/>
                <w:szCs w:val="20"/>
                <w:lang w:val="en-NZ"/>
              </w:rPr>
              <w:t>8</w:t>
            </w:r>
          </w:p>
        </w:tc>
        <w:tc>
          <w:tcPr>
            <w:tcW w:w="1464" w:type="dxa"/>
          </w:tcPr>
          <w:p w14:paraId="6CEE5D87"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D88"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Client left inpatient unit on unescorted leave and found deceased.</w:t>
            </w:r>
          </w:p>
        </w:tc>
        <w:tc>
          <w:tcPr>
            <w:tcW w:w="3017" w:type="dxa"/>
          </w:tcPr>
          <w:p w14:paraId="6CEE5D89"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Inpatient unit allowed client to go to nearby shops unescorted.</w:t>
            </w:r>
          </w:p>
        </w:tc>
        <w:tc>
          <w:tcPr>
            <w:tcW w:w="2970" w:type="dxa"/>
          </w:tcPr>
          <w:p w14:paraId="6CEE5D8A"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To include updating client risk assessment in Mental Health education programme. To ensure formal planning is documented for Mental Health inpatients in ward over the Christmas period when multidisciplinary team meetings may not occur as scheduled.</w:t>
            </w:r>
          </w:p>
        </w:tc>
        <w:tc>
          <w:tcPr>
            <w:tcW w:w="2495" w:type="dxa"/>
          </w:tcPr>
          <w:p w14:paraId="6CEE5D8B"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Actions in progress.</w:t>
            </w:r>
          </w:p>
        </w:tc>
      </w:tr>
      <w:tr w:rsidR="00F14BB9" w:rsidRPr="001A6163" w14:paraId="6CEE5D94" w14:textId="77777777">
        <w:trPr>
          <w:gridAfter w:val="1"/>
          <w:wAfter w:w="2495" w:type="dxa"/>
        </w:trPr>
        <w:tc>
          <w:tcPr>
            <w:tcW w:w="744" w:type="dxa"/>
          </w:tcPr>
          <w:p w14:paraId="6CEE5D8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8E" w14:textId="77777777" w:rsidR="00F14BB9" w:rsidRDefault="00F14BB9" w:rsidP="005222A2">
            <w:pPr>
              <w:jc w:val="center"/>
            </w:pPr>
            <w:r w:rsidRPr="00C44AD2">
              <w:rPr>
                <w:rFonts w:ascii="Arial" w:hAnsi="Arial" w:cs="Arial"/>
                <w:sz w:val="20"/>
                <w:szCs w:val="20"/>
                <w:lang w:val="en-NZ"/>
              </w:rPr>
              <w:t>8</w:t>
            </w:r>
          </w:p>
        </w:tc>
        <w:tc>
          <w:tcPr>
            <w:tcW w:w="1464" w:type="dxa"/>
          </w:tcPr>
          <w:p w14:paraId="6CEE5D8F"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D90" w14:textId="77777777" w:rsidR="00F14BB9" w:rsidRPr="001E1ACE" w:rsidRDefault="00F14BB9" w:rsidP="00A138B1">
            <w:pPr>
              <w:rPr>
                <w:rFonts w:ascii="Arial" w:hAnsi="Arial" w:cs="Arial"/>
                <w:sz w:val="20"/>
                <w:szCs w:val="20"/>
              </w:rPr>
            </w:pPr>
            <w:r w:rsidRPr="001E1ACE">
              <w:rPr>
                <w:rFonts w:ascii="Arial" w:hAnsi="Arial" w:cs="Arial"/>
                <w:sz w:val="20"/>
                <w:szCs w:val="20"/>
              </w:rPr>
              <w:t>Inpatient awaiting transfer to detoxification unit walked out.  Found deceased in community some days later.</w:t>
            </w:r>
          </w:p>
        </w:tc>
        <w:tc>
          <w:tcPr>
            <w:tcW w:w="3017" w:type="dxa"/>
          </w:tcPr>
          <w:p w14:paraId="6CEE5D91"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Review found that the patient was compliant, agreed to the plan for care, did not indicate an intention to leave. Risk evaluation, communication and filing systems could be improved and that some documentation was inadequate.</w:t>
            </w:r>
          </w:p>
        </w:tc>
        <w:tc>
          <w:tcPr>
            <w:tcW w:w="2970" w:type="dxa"/>
          </w:tcPr>
          <w:p w14:paraId="6CEE5D92" w14:textId="77777777" w:rsidR="00F14BB9" w:rsidRPr="001E1ACE" w:rsidRDefault="00F14BB9" w:rsidP="00A138B1">
            <w:pPr>
              <w:rPr>
                <w:rFonts w:ascii="Arial" w:hAnsi="Arial" w:cs="Arial"/>
                <w:sz w:val="20"/>
                <w:szCs w:val="20"/>
              </w:rPr>
            </w:pPr>
            <w:r w:rsidRPr="001E1ACE">
              <w:rPr>
                <w:rFonts w:ascii="Arial" w:hAnsi="Arial" w:cs="Arial"/>
                <w:sz w:val="20"/>
                <w:szCs w:val="20"/>
              </w:rPr>
              <w:t>Recommendations include completion of evaluation of the need for a watch where there is a plan to manage the risk of a patient leaving, improved communication filing and documentation, feedback to family.</w:t>
            </w:r>
          </w:p>
        </w:tc>
        <w:tc>
          <w:tcPr>
            <w:tcW w:w="2495" w:type="dxa"/>
          </w:tcPr>
          <w:p w14:paraId="6CEE5D93" w14:textId="77777777" w:rsidR="00F14BB9" w:rsidRPr="001E1ACE" w:rsidRDefault="00F14BB9" w:rsidP="00A138B1">
            <w:pPr>
              <w:rPr>
                <w:rFonts w:ascii="Arial" w:hAnsi="Arial" w:cs="Arial"/>
                <w:sz w:val="20"/>
                <w:szCs w:val="20"/>
              </w:rPr>
            </w:pPr>
            <w:r w:rsidRPr="001E1ACE">
              <w:rPr>
                <w:rFonts w:ascii="Arial" w:hAnsi="Arial" w:cs="Arial"/>
                <w:sz w:val="20"/>
                <w:szCs w:val="20"/>
              </w:rPr>
              <w:t>In progress</w:t>
            </w:r>
          </w:p>
        </w:tc>
      </w:tr>
      <w:tr w:rsidR="00F14BB9" w:rsidRPr="001A6163" w14:paraId="6CEE5D9E" w14:textId="77777777">
        <w:trPr>
          <w:gridAfter w:val="1"/>
          <w:wAfter w:w="2495" w:type="dxa"/>
        </w:trPr>
        <w:tc>
          <w:tcPr>
            <w:tcW w:w="744" w:type="dxa"/>
          </w:tcPr>
          <w:p w14:paraId="6CEE5D9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96"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8</w:t>
            </w:r>
          </w:p>
        </w:tc>
        <w:tc>
          <w:tcPr>
            <w:tcW w:w="1464" w:type="dxa"/>
          </w:tcPr>
          <w:p w14:paraId="6CEE5D97"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Sentinel</w:t>
            </w:r>
          </w:p>
        </w:tc>
        <w:tc>
          <w:tcPr>
            <w:tcW w:w="2321" w:type="dxa"/>
          </w:tcPr>
          <w:p w14:paraId="6CEE5D98" w14:textId="77777777" w:rsidR="00F14BB9" w:rsidRPr="005D67AC" w:rsidRDefault="00F14BB9" w:rsidP="00A138B1">
            <w:pPr>
              <w:rPr>
                <w:rFonts w:ascii="Arial" w:hAnsi="Arial" w:cs="Arial"/>
                <w:sz w:val="20"/>
                <w:szCs w:val="20"/>
              </w:rPr>
            </w:pPr>
            <w:r w:rsidRPr="005D67AC">
              <w:rPr>
                <w:rFonts w:ascii="Arial" w:hAnsi="Arial" w:cs="Arial"/>
                <w:sz w:val="20"/>
                <w:szCs w:val="20"/>
              </w:rPr>
              <w:t>Patient allegedly committed arson while on unauthorized leave</w:t>
            </w:r>
          </w:p>
        </w:tc>
        <w:tc>
          <w:tcPr>
            <w:tcW w:w="3017" w:type="dxa"/>
          </w:tcPr>
          <w:p w14:paraId="6CEE5D99" w14:textId="77777777" w:rsidR="00F14BB9" w:rsidRPr="005D67AC" w:rsidRDefault="00F14BB9" w:rsidP="00A138B1">
            <w:pPr>
              <w:rPr>
                <w:rFonts w:ascii="Arial" w:hAnsi="Arial" w:cs="Arial"/>
                <w:sz w:val="20"/>
                <w:szCs w:val="20"/>
              </w:rPr>
            </w:pPr>
            <w:r w:rsidRPr="005D67AC">
              <w:rPr>
                <w:rFonts w:ascii="Arial" w:hAnsi="Arial" w:cs="Arial"/>
                <w:sz w:val="20"/>
                <w:szCs w:val="20"/>
              </w:rPr>
              <w:t>External review</w:t>
            </w:r>
          </w:p>
        </w:tc>
        <w:tc>
          <w:tcPr>
            <w:tcW w:w="2970" w:type="dxa"/>
          </w:tcPr>
          <w:p w14:paraId="6CEE5D9A" w14:textId="77777777" w:rsidR="00F14BB9" w:rsidRPr="005D67AC" w:rsidRDefault="00F14BB9" w:rsidP="00A138B1">
            <w:pPr>
              <w:rPr>
                <w:rFonts w:ascii="Arial" w:hAnsi="Arial" w:cs="Arial"/>
                <w:sz w:val="20"/>
                <w:szCs w:val="20"/>
              </w:rPr>
            </w:pPr>
            <w:r w:rsidRPr="005D67AC">
              <w:rPr>
                <w:rFonts w:ascii="Arial" w:hAnsi="Arial" w:cs="Arial"/>
                <w:sz w:val="20"/>
                <w:szCs w:val="20"/>
              </w:rPr>
              <w:t xml:space="preserve">Should a similar case occur in the future, a conference, which could be conducted by video, Forensic Staff and </w:t>
            </w:r>
            <w:r w:rsidR="000C41FE">
              <w:rPr>
                <w:rFonts w:ascii="Arial" w:hAnsi="Arial" w:cs="Arial"/>
                <w:sz w:val="20"/>
                <w:szCs w:val="20"/>
              </w:rPr>
              <w:t>Hospital</w:t>
            </w:r>
            <w:r w:rsidRPr="005D67AC">
              <w:rPr>
                <w:rFonts w:ascii="Arial" w:hAnsi="Arial" w:cs="Arial"/>
                <w:sz w:val="20"/>
                <w:szCs w:val="20"/>
              </w:rPr>
              <w:t xml:space="preserve"> Mental Health staff, could prepare a management plan; in particular, how transition from prison is best managed given that female offender patients will serve their sentence in </w:t>
            </w:r>
            <w:r w:rsidR="000C41FE">
              <w:rPr>
                <w:rFonts w:ascii="Arial" w:hAnsi="Arial" w:cs="Arial"/>
                <w:sz w:val="20"/>
                <w:szCs w:val="20"/>
              </w:rPr>
              <w:t>the</w:t>
            </w:r>
            <w:r w:rsidRPr="005D67AC">
              <w:rPr>
                <w:rFonts w:ascii="Arial" w:hAnsi="Arial" w:cs="Arial"/>
                <w:sz w:val="20"/>
                <w:szCs w:val="20"/>
              </w:rPr>
              <w:t xml:space="preserve"> Women’s Prison.</w:t>
            </w:r>
          </w:p>
          <w:p w14:paraId="6CEE5D9B" w14:textId="77777777" w:rsidR="00F14BB9" w:rsidRPr="005D67AC" w:rsidRDefault="00F14BB9" w:rsidP="00A138B1">
            <w:pPr>
              <w:rPr>
                <w:rFonts w:ascii="Arial" w:hAnsi="Arial" w:cs="Arial"/>
                <w:sz w:val="20"/>
                <w:szCs w:val="20"/>
              </w:rPr>
            </w:pPr>
          </w:p>
          <w:p w14:paraId="6CEE5D9C" w14:textId="77777777" w:rsidR="00F14BB9" w:rsidRPr="005D67AC" w:rsidRDefault="00F14BB9" w:rsidP="00A138B1">
            <w:pPr>
              <w:rPr>
                <w:rFonts w:ascii="Arial" w:hAnsi="Arial" w:cs="Arial"/>
                <w:sz w:val="20"/>
                <w:szCs w:val="20"/>
              </w:rPr>
            </w:pPr>
            <w:r w:rsidRPr="005D67AC">
              <w:rPr>
                <w:rFonts w:ascii="Arial" w:hAnsi="Arial" w:cs="Arial"/>
                <w:sz w:val="20"/>
                <w:szCs w:val="20"/>
              </w:rPr>
              <w:t>Patients such as this one pose too great a challenge for general mental health service and consideration should be given to a greater role for forensic services in such cases.</w:t>
            </w:r>
          </w:p>
        </w:tc>
        <w:tc>
          <w:tcPr>
            <w:tcW w:w="2495" w:type="dxa"/>
          </w:tcPr>
          <w:p w14:paraId="6CEE5D9D" w14:textId="77777777" w:rsidR="00F14BB9" w:rsidRPr="005D67AC" w:rsidRDefault="00F14BB9" w:rsidP="00A138B1">
            <w:pPr>
              <w:rPr>
                <w:rFonts w:ascii="Arial" w:hAnsi="Arial" w:cs="Arial"/>
                <w:sz w:val="20"/>
                <w:szCs w:val="20"/>
              </w:rPr>
            </w:pPr>
            <w:r w:rsidRPr="005D67AC">
              <w:rPr>
                <w:rFonts w:ascii="Arial" w:hAnsi="Arial" w:cs="Arial"/>
                <w:sz w:val="20"/>
                <w:szCs w:val="20"/>
              </w:rPr>
              <w:t>In progress</w:t>
            </w:r>
          </w:p>
        </w:tc>
      </w:tr>
      <w:tr w:rsidR="00F14BB9" w:rsidRPr="001A6163" w14:paraId="6CEE5DA7" w14:textId="77777777">
        <w:trPr>
          <w:gridAfter w:val="1"/>
          <w:wAfter w:w="2495" w:type="dxa"/>
        </w:trPr>
        <w:tc>
          <w:tcPr>
            <w:tcW w:w="744" w:type="dxa"/>
          </w:tcPr>
          <w:p w14:paraId="6CEE5D9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A0" w14:textId="77777777" w:rsidR="00F14BB9" w:rsidRPr="008459C4" w:rsidRDefault="00F14BB9" w:rsidP="00A138B1">
            <w:pPr>
              <w:tabs>
                <w:tab w:val="left" w:pos="540"/>
              </w:tabs>
              <w:jc w:val="center"/>
              <w:rPr>
                <w:rFonts w:ascii="Arial" w:hAnsi="Arial" w:cs="Arial"/>
                <w:sz w:val="20"/>
                <w:szCs w:val="20"/>
                <w:lang w:val="en-NZ"/>
              </w:rPr>
            </w:pPr>
            <w:r w:rsidRPr="008459C4">
              <w:rPr>
                <w:rFonts w:ascii="Arial" w:hAnsi="Arial" w:cs="Arial"/>
                <w:sz w:val="20"/>
                <w:szCs w:val="20"/>
                <w:lang w:val="en-NZ"/>
              </w:rPr>
              <w:t>9</w:t>
            </w:r>
          </w:p>
        </w:tc>
        <w:tc>
          <w:tcPr>
            <w:tcW w:w="1464" w:type="dxa"/>
          </w:tcPr>
          <w:p w14:paraId="6CEE5DA1" w14:textId="77777777" w:rsidR="00F14BB9" w:rsidRPr="008459C4" w:rsidRDefault="00F14BB9" w:rsidP="00A138B1">
            <w:pPr>
              <w:tabs>
                <w:tab w:val="left" w:pos="540"/>
              </w:tabs>
              <w:rPr>
                <w:rFonts w:ascii="Arial" w:hAnsi="Arial" w:cs="Arial"/>
                <w:sz w:val="20"/>
                <w:szCs w:val="20"/>
                <w:lang w:val="en-NZ"/>
              </w:rPr>
            </w:pPr>
            <w:r w:rsidRPr="008459C4">
              <w:rPr>
                <w:rFonts w:ascii="Arial" w:hAnsi="Arial" w:cs="Arial"/>
                <w:sz w:val="20"/>
                <w:szCs w:val="20"/>
              </w:rPr>
              <w:t>Sentinel</w:t>
            </w:r>
          </w:p>
        </w:tc>
        <w:tc>
          <w:tcPr>
            <w:tcW w:w="2321" w:type="dxa"/>
          </w:tcPr>
          <w:p w14:paraId="6CEE5DA2" w14:textId="77777777" w:rsidR="00F14BB9" w:rsidRPr="00427039" w:rsidRDefault="00F14BB9" w:rsidP="00A138B1">
            <w:pPr>
              <w:tabs>
                <w:tab w:val="left" w:pos="540"/>
              </w:tabs>
              <w:rPr>
                <w:rFonts w:ascii="Arial" w:hAnsi="Arial" w:cs="Arial"/>
                <w:sz w:val="20"/>
                <w:szCs w:val="20"/>
                <w:lang w:val="en-NZ"/>
              </w:rPr>
            </w:pPr>
            <w:r w:rsidRPr="00427039">
              <w:rPr>
                <w:rFonts w:ascii="Arial" w:hAnsi="Arial" w:cs="Arial"/>
                <w:sz w:val="20"/>
                <w:szCs w:val="20"/>
              </w:rPr>
              <w:t>Death of mental</w:t>
            </w:r>
            <w:r>
              <w:rPr>
                <w:rFonts w:ascii="Arial" w:hAnsi="Arial" w:cs="Arial"/>
                <w:sz w:val="20"/>
                <w:szCs w:val="20"/>
              </w:rPr>
              <w:t xml:space="preserve"> </w:t>
            </w:r>
            <w:r w:rsidRPr="00427039">
              <w:rPr>
                <w:rFonts w:ascii="Arial" w:hAnsi="Arial" w:cs="Arial"/>
                <w:sz w:val="20"/>
                <w:szCs w:val="20"/>
              </w:rPr>
              <w:t>health inpatient</w:t>
            </w:r>
          </w:p>
        </w:tc>
        <w:tc>
          <w:tcPr>
            <w:tcW w:w="3017" w:type="dxa"/>
          </w:tcPr>
          <w:p w14:paraId="6CEE5DA3"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Inpatient found in courtyard of open mental health</w:t>
            </w:r>
            <w:r>
              <w:rPr>
                <w:rFonts w:ascii="Arial" w:hAnsi="Arial" w:cs="Arial"/>
                <w:sz w:val="20"/>
                <w:szCs w:val="20"/>
              </w:rPr>
              <w:t xml:space="preserve"> </w:t>
            </w:r>
            <w:r w:rsidRPr="00427039">
              <w:rPr>
                <w:rFonts w:ascii="Arial" w:hAnsi="Arial" w:cs="Arial"/>
                <w:sz w:val="20"/>
                <w:szCs w:val="20"/>
              </w:rPr>
              <w:t>ward with bleeding nose, laceration to back of head.</w:t>
            </w:r>
            <w:r>
              <w:rPr>
                <w:rFonts w:ascii="Arial" w:hAnsi="Arial" w:cs="Arial"/>
                <w:sz w:val="20"/>
                <w:szCs w:val="20"/>
              </w:rPr>
              <w:t xml:space="preserve"> </w:t>
            </w:r>
            <w:r w:rsidRPr="00427039">
              <w:rPr>
                <w:rFonts w:ascii="Arial" w:hAnsi="Arial" w:cs="Arial"/>
                <w:sz w:val="20"/>
                <w:szCs w:val="20"/>
              </w:rPr>
              <w:t>Unsure of cause of injury: not sure whether fell or had</w:t>
            </w:r>
          </w:p>
          <w:p w14:paraId="6CEE5DA4" w14:textId="77777777" w:rsidR="00F14BB9" w:rsidRPr="00427039" w:rsidRDefault="00F14BB9" w:rsidP="00A138B1">
            <w:pPr>
              <w:tabs>
                <w:tab w:val="left" w:pos="540"/>
              </w:tabs>
              <w:rPr>
                <w:rFonts w:ascii="Arial" w:hAnsi="Arial" w:cs="Arial"/>
                <w:sz w:val="20"/>
                <w:szCs w:val="20"/>
                <w:lang w:val="en-NZ"/>
              </w:rPr>
            </w:pPr>
            <w:r w:rsidRPr="00427039">
              <w:rPr>
                <w:rFonts w:ascii="Arial" w:hAnsi="Arial" w:cs="Arial"/>
                <w:sz w:val="20"/>
                <w:szCs w:val="20"/>
              </w:rPr>
              <w:t xml:space="preserve">an altercation with another </w:t>
            </w:r>
            <w:r>
              <w:rPr>
                <w:rFonts w:ascii="Arial" w:hAnsi="Arial" w:cs="Arial"/>
                <w:sz w:val="20"/>
                <w:szCs w:val="20"/>
              </w:rPr>
              <w:t>p</w:t>
            </w:r>
            <w:r w:rsidRPr="00427039">
              <w:rPr>
                <w:rFonts w:ascii="Arial" w:hAnsi="Arial" w:cs="Arial"/>
                <w:sz w:val="20"/>
                <w:szCs w:val="20"/>
              </w:rPr>
              <w:t>atient. Past head injury,</w:t>
            </w:r>
            <w:r>
              <w:rPr>
                <w:rFonts w:ascii="Arial" w:hAnsi="Arial" w:cs="Arial"/>
                <w:sz w:val="20"/>
                <w:szCs w:val="20"/>
              </w:rPr>
              <w:t xml:space="preserve"> </w:t>
            </w:r>
            <w:r w:rsidRPr="00427039">
              <w:rPr>
                <w:rFonts w:ascii="Arial" w:hAnsi="Arial" w:cs="Arial"/>
                <w:sz w:val="20"/>
                <w:szCs w:val="20"/>
              </w:rPr>
              <w:t>had cranial softness.</w:t>
            </w:r>
            <w:r>
              <w:rPr>
                <w:rFonts w:ascii="Arial" w:hAnsi="Arial" w:cs="Arial"/>
                <w:sz w:val="20"/>
                <w:szCs w:val="20"/>
              </w:rPr>
              <w:t xml:space="preserve">  </w:t>
            </w:r>
            <w:r w:rsidRPr="00427039">
              <w:rPr>
                <w:rFonts w:ascii="Arial" w:hAnsi="Arial" w:cs="Arial"/>
                <w:sz w:val="20"/>
                <w:szCs w:val="20"/>
              </w:rPr>
              <w:t>Police investigated but no charge laid.</w:t>
            </w:r>
            <w:r>
              <w:rPr>
                <w:rFonts w:ascii="Arial" w:hAnsi="Arial" w:cs="Arial"/>
                <w:sz w:val="20"/>
                <w:szCs w:val="20"/>
              </w:rPr>
              <w:t xml:space="preserve">  </w:t>
            </w:r>
            <w:r w:rsidRPr="00427039">
              <w:rPr>
                <w:rFonts w:ascii="Arial" w:hAnsi="Arial" w:cs="Arial"/>
                <w:sz w:val="20"/>
                <w:szCs w:val="20"/>
              </w:rPr>
              <w:t>No care issues were identified.</w:t>
            </w:r>
          </w:p>
        </w:tc>
        <w:tc>
          <w:tcPr>
            <w:tcW w:w="2970" w:type="dxa"/>
          </w:tcPr>
          <w:p w14:paraId="6CEE5DA5" w14:textId="77777777" w:rsidR="00F14BB9" w:rsidRPr="00427039" w:rsidRDefault="00F14BB9" w:rsidP="00A138B1">
            <w:pPr>
              <w:tabs>
                <w:tab w:val="left" w:pos="540"/>
              </w:tabs>
              <w:rPr>
                <w:rFonts w:ascii="Arial" w:hAnsi="Arial" w:cs="Arial"/>
                <w:sz w:val="20"/>
                <w:szCs w:val="20"/>
                <w:lang w:val="en-NZ"/>
              </w:rPr>
            </w:pPr>
            <w:r w:rsidRPr="00427039">
              <w:rPr>
                <w:rFonts w:ascii="Arial" w:hAnsi="Arial" w:cs="Arial"/>
                <w:sz w:val="20"/>
                <w:szCs w:val="20"/>
              </w:rPr>
              <w:t>Nil identified after investigation</w:t>
            </w:r>
          </w:p>
        </w:tc>
        <w:tc>
          <w:tcPr>
            <w:tcW w:w="2495" w:type="dxa"/>
          </w:tcPr>
          <w:p w14:paraId="6CEE5DA6" w14:textId="77777777" w:rsidR="00F14BB9" w:rsidRPr="00427039" w:rsidRDefault="00F14BB9" w:rsidP="00A138B1">
            <w:pPr>
              <w:tabs>
                <w:tab w:val="left" w:pos="540"/>
              </w:tabs>
              <w:rPr>
                <w:rFonts w:ascii="Arial" w:hAnsi="Arial" w:cs="Arial"/>
                <w:sz w:val="20"/>
                <w:szCs w:val="20"/>
                <w:lang w:val="en-NZ"/>
              </w:rPr>
            </w:pPr>
            <w:r w:rsidRPr="00427039">
              <w:rPr>
                <w:rFonts w:ascii="Arial" w:hAnsi="Arial" w:cs="Arial"/>
                <w:sz w:val="20"/>
                <w:szCs w:val="20"/>
                <w:lang w:val="en-NZ"/>
              </w:rPr>
              <w:t>Nil</w:t>
            </w:r>
          </w:p>
        </w:tc>
      </w:tr>
      <w:tr w:rsidR="00F14BB9" w:rsidRPr="001A6163" w14:paraId="6CEE5DB1" w14:textId="77777777">
        <w:trPr>
          <w:gridAfter w:val="1"/>
          <w:wAfter w:w="2495" w:type="dxa"/>
        </w:trPr>
        <w:tc>
          <w:tcPr>
            <w:tcW w:w="744" w:type="dxa"/>
          </w:tcPr>
          <w:p w14:paraId="6CEE5DA8"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A9" w14:textId="77777777" w:rsidR="00F14BB9" w:rsidRPr="00662120" w:rsidRDefault="00F14BB9" w:rsidP="00A138B1">
            <w:pPr>
              <w:jc w:val="center"/>
              <w:rPr>
                <w:rFonts w:ascii="Arial" w:hAnsi="Arial" w:cs="Arial"/>
                <w:sz w:val="20"/>
                <w:szCs w:val="20"/>
              </w:rPr>
            </w:pPr>
            <w:r w:rsidRPr="00662120">
              <w:rPr>
                <w:rFonts w:ascii="Arial" w:hAnsi="Arial" w:cs="Arial"/>
                <w:sz w:val="20"/>
                <w:szCs w:val="20"/>
              </w:rPr>
              <w:t>10</w:t>
            </w:r>
          </w:p>
        </w:tc>
        <w:tc>
          <w:tcPr>
            <w:tcW w:w="1464" w:type="dxa"/>
          </w:tcPr>
          <w:p w14:paraId="6CEE5DAA" w14:textId="77777777" w:rsidR="00F14BB9" w:rsidRPr="00662120" w:rsidRDefault="00F14BB9" w:rsidP="00A138B1">
            <w:pPr>
              <w:jc w:val="center"/>
              <w:rPr>
                <w:rFonts w:ascii="Arial" w:hAnsi="Arial" w:cs="Arial"/>
                <w:sz w:val="20"/>
                <w:szCs w:val="20"/>
              </w:rPr>
            </w:pPr>
            <w:r w:rsidRPr="00662120">
              <w:rPr>
                <w:rFonts w:ascii="Arial" w:hAnsi="Arial" w:cs="Arial"/>
                <w:sz w:val="20"/>
                <w:szCs w:val="20"/>
              </w:rPr>
              <w:t>Sentinel</w:t>
            </w:r>
          </w:p>
        </w:tc>
        <w:tc>
          <w:tcPr>
            <w:tcW w:w="2321" w:type="dxa"/>
          </w:tcPr>
          <w:p w14:paraId="6CEE5DAB" w14:textId="77777777" w:rsidR="00F14BB9" w:rsidRPr="00F7592C" w:rsidRDefault="00F14BB9" w:rsidP="00A138B1">
            <w:pPr>
              <w:rPr>
                <w:rFonts w:ascii="Arial" w:hAnsi="Arial" w:cs="Arial"/>
                <w:sz w:val="20"/>
                <w:szCs w:val="20"/>
              </w:rPr>
            </w:pPr>
            <w:r w:rsidRPr="00F7592C">
              <w:rPr>
                <w:rFonts w:ascii="Arial" w:hAnsi="Arial" w:cs="Arial"/>
                <w:sz w:val="20"/>
                <w:szCs w:val="20"/>
              </w:rPr>
              <w:t>Ongoing problem of patients needing high dependency care remaining in ED as ICU beds not staffed</w:t>
            </w:r>
          </w:p>
        </w:tc>
        <w:tc>
          <w:tcPr>
            <w:tcW w:w="3017" w:type="dxa"/>
          </w:tcPr>
          <w:p w14:paraId="6CEE5DAC" w14:textId="77777777" w:rsidR="00F14BB9" w:rsidRPr="00F7592C" w:rsidRDefault="00F14BB9" w:rsidP="00A138B1">
            <w:pPr>
              <w:rPr>
                <w:rFonts w:ascii="Arial" w:hAnsi="Arial" w:cs="Arial"/>
                <w:sz w:val="20"/>
                <w:szCs w:val="20"/>
              </w:rPr>
            </w:pPr>
            <w:r w:rsidRPr="00F7592C">
              <w:rPr>
                <w:rFonts w:ascii="Arial" w:hAnsi="Arial" w:cs="Arial"/>
                <w:sz w:val="20"/>
                <w:szCs w:val="20"/>
              </w:rPr>
              <w:t>Insufficient specialist nurses to provide care and limited physical resources</w:t>
            </w:r>
          </w:p>
        </w:tc>
        <w:tc>
          <w:tcPr>
            <w:tcW w:w="2970" w:type="dxa"/>
          </w:tcPr>
          <w:p w14:paraId="6CEE5DAD" w14:textId="77777777" w:rsidR="00F14BB9" w:rsidRPr="00F7592C" w:rsidRDefault="00F14BB9" w:rsidP="00A138B1">
            <w:pPr>
              <w:rPr>
                <w:rFonts w:ascii="Arial" w:hAnsi="Arial" w:cs="Arial"/>
                <w:sz w:val="20"/>
                <w:szCs w:val="20"/>
              </w:rPr>
            </w:pPr>
            <w:r w:rsidRPr="00F7592C">
              <w:rPr>
                <w:rFonts w:ascii="Arial" w:hAnsi="Arial" w:cs="Arial"/>
                <w:sz w:val="20"/>
                <w:szCs w:val="20"/>
              </w:rPr>
              <w:t>Immediate process change to accommodate urgent patient egress into ICU with both physical and professional support for the staff</w:t>
            </w:r>
          </w:p>
        </w:tc>
        <w:tc>
          <w:tcPr>
            <w:tcW w:w="2495" w:type="dxa"/>
          </w:tcPr>
          <w:p w14:paraId="6CEE5DAE" w14:textId="77777777" w:rsidR="00F14BB9" w:rsidRPr="00F7592C" w:rsidRDefault="00F14BB9" w:rsidP="00A138B1">
            <w:pPr>
              <w:rPr>
                <w:rFonts w:ascii="Arial" w:hAnsi="Arial" w:cs="Arial"/>
                <w:sz w:val="20"/>
                <w:szCs w:val="20"/>
              </w:rPr>
            </w:pPr>
            <w:r w:rsidRPr="00F7592C">
              <w:rPr>
                <w:rFonts w:ascii="Arial" w:hAnsi="Arial" w:cs="Arial"/>
                <w:sz w:val="20"/>
                <w:szCs w:val="20"/>
              </w:rPr>
              <w:t>December 2008</w:t>
            </w:r>
          </w:p>
          <w:p w14:paraId="6CEE5DAF" w14:textId="77777777" w:rsidR="00F14BB9" w:rsidRDefault="00F14BB9" w:rsidP="00A138B1">
            <w:pPr>
              <w:rPr>
                <w:rFonts w:ascii="Arial" w:hAnsi="Arial" w:cs="Arial"/>
                <w:sz w:val="20"/>
                <w:szCs w:val="20"/>
              </w:rPr>
            </w:pPr>
            <w:r w:rsidRPr="00F7592C">
              <w:rPr>
                <w:rFonts w:ascii="Arial" w:hAnsi="Arial" w:cs="Arial"/>
                <w:sz w:val="20"/>
                <w:szCs w:val="20"/>
              </w:rPr>
              <w:t>After much discussion and review,a flowchart of options is available for these circumstances.</w:t>
            </w:r>
          </w:p>
          <w:p w14:paraId="6CEE5DB0" w14:textId="77777777" w:rsidR="00F14BB9" w:rsidRPr="00F7592C" w:rsidRDefault="00F14BB9" w:rsidP="00A138B1">
            <w:pPr>
              <w:rPr>
                <w:rFonts w:ascii="Arial" w:hAnsi="Arial" w:cs="Arial"/>
                <w:sz w:val="20"/>
                <w:szCs w:val="20"/>
              </w:rPr>
            </w:pPr>
          </w:p>
        </w:tc>
      </w:tr>
      <w:tr w:rsidR="00F14BB9" w:rsidRPr="001A6163" w14:paraId="6CEE5DBB" w14:textId="77777777">
        <w:trPr>
          <w:gridAfter w:val="1"/>
          <w:wAfter w:w="2495" w:type="dxa"/>
        </w:trPr>
        <w:tc>
          <w:tcPr>
            <w:tcW w:w="744" w:type="dxa"/>
          </w:tcPr>
          <w:p w14:paraId="6CEE5DB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B3" w14:textId="77777777" w:rsidR="00F14BB9" w:rsidRPr="00662120" w:rsidRDefault="00F14BB9" w:rsidP="00A138B1">
            <w:pPr>
              <w:jc w:val="center"/>
              <w:rPr>
                <w:rFonts w:ascii="Arial" w:hAnsi="Arial" w:cs="Arial"/>
                <w:sz w:val="20"/>
                <w:szCs w:val="20"/>
              </w:rPr>
            </w:pPr>
            <w:r w:rsidRPr="00662120">
              <w:rPr>
                <w:rFonts w:ascii="Arial" w:hAnsi="Arial" w:cs="Arial"/>
                <w:sz w:val="20"/>
                <w:szCs w:val="20"/>
              </w:rPr>
              <w:t>10</w:t>
            </w:r>
          </w:p>
        </w:tc>
        <w:tc>
          <w:tcPr>
            <w:tcW w:w="1464" w:type="dxa"/>
          </w:tcPr>
          <w:p w14:paraId="6CEE5DB4" w14:textId="77777777" w:rsidR="00F14BB9" w:rsidRPr="00662120" w:rsidRDefault="00F14BB9" w:rsidP="00A138B1">
            <w:pPr>
              <w:jc w:val="center"/>
              <w:rPr>
                <w:rFonts w:ascii="Arial" w:hAnsi="Arial" w:cs="Arial"/>
                <w:sz w:val="20"/>
                <w:szCs w:val="20"/>
              </w:rPr>
            </w:pPr>
            <w:r w:rsidRPr="00662120">
              <w:rPr>
                <w:rFonts w:ascii="Arial" w:hAnsi="Arial" w:cs="Arial"/>
                <w:sz w:val="20"/>
                <w:szCs w:val="20"/>
              </w:rPr>
              <w:t>Serious</w:t>
            </w:r>
          </w:p>
        </w:tc>
        <w:tc>
          <w:tcPr>
            <w:tcW w:w="2321" w:type="dxa"/>
          </w:tcPr>
          <w:p w14:paraId="6CEE5DB5" w14:textId="77777777" w:rsidR="00F14BB9" w:rsidRPr="00F7592C" w:rsidRDefault="00F14BB9" w:rsidP="00A138B1">
            <w:pPr>
              <w:rPr>
                <w:rFonts w:ascii="Arial" w:hAnsi="Arial" w:cs="Arial"/>
                <w:sz w:val="20"/>
                <w:szCs w:val="20"/>
              </w:rPr>
            </w:pPr>
            <w:r w:rsidRPr="00F7592C">
              <w:rPr>
                <w:rFonts w:ascii="Arial" w:hAnsi="Arial" w:cs="Arial"/>
                <w:sz w:val="20"/>
                <w:szCs w:val="20"/>
              </w:rPr>
              <w:t>Delays in emergency transfer for caesarean section, affecting baby welfare</w:t>
            </w:r>
          </w:p>
        </w:tc>
        <w:tc>
          <w:tcPr>
            <w:tcW w:w="3017" w:type="dxa"/>
          </w:tcPr>
          <w:p w14:paraId="6CEE5DB6" w14:textId="77777777" w:rsidR="00F14BB9" w:rsidRPr="00F7592C" w:rsidRDefault="00F14BB9" w:rsidP="00A138B1">
            <w:pPr>
              <w:rPr>
                <w:rFonts w:ascii="Arial" w:hAnsi="Arial" w:cs="Arial"/>
                <w:sz w:val="20"/>
                <w:szCs w:val="20"/>
              </w:rPr>
            </w:pPr>
            <w:r w:rsidRPr="00F7592C">
              <w:rPr>
                <w:rFonts w:ascii="Arial" w:hAnsi="Arial" w:cs="Arial"/>
                <w:sz w:val="20"/>
                <w:szCs w:val="20"/>
              </w:rPr>
              <w:t>Complex deliveries need to be transferred without delay.  Role of visiting Senior Medical Officers  (SMOS) at preipheral hospitals requires clarification</w:t>
            </w:r>
          </w:p>
        </w:tc>
        <w:tc>
          <w:tcPr>
            <w:tcW w:w="2970" w:type="dxa"/>
          </w:tcPr>
          <w:p w14:paraId="6CEE5DB7" w14:textId="77777777" w:rsidR="00F14BB9" w:rsidRPr="00F7592C" w:rsidRDefault="00F14BB9" w:rsidP="00A138B1">
            <w:pPr>
              <w:rPr>
                <w:rFonts w:ascii="Arial" w:hAnsi="Arial" w:cs="Arial"/>
                <w:sz w:val="20"/>
                <w:szCs w:val="20"/>
              </w:rPr>
            </w:pPr>
            <w:r w:rsidRPr="00F7592C">
              <w:rPr>
                <w:rFonts w:ascii="Arial" w:hAnsi="Arial" w:cs="Arial"/>
                <w:sz w:val="20"/>
                <w:szCs w:val="20"/>
              </w:rPr>
              <w:t>Education re immediate transfer of high risk patients to be emphasised. Guidance to SMOs regarding requests for advice at peripheral hospitals to be issued</w:t>
            </w:r>
          </w:p>
        </w:tc>
        <w:tc>
          <w:tcPr>
            <w:tcW w:w="2495" w:type="dxa"/>
          </w:tcPr>
          <w:p w14:paraId="6CEE5DB8" w14:textId="77777777" w:rsidR="00F14BB9" w:rsidRPr="00F7592C" w:rsidRDefault="00F14BB9" w:rsidP="00A138B1">
            <w:pPr>
              <w:rPr>
                <w:rFonts w:ascii="Arial" w:hAnsi="Arial" w:cs="Arial"/>
                <w:sz w:val="20"/>
                <w:szCs w:val="20"/>
              </w:rPr>
            </w:pPr>
            <w:r w:rsidRPr="00F7592C">
              <w:rPr>
                <w:rFonts w:ascii="Arial" w:hAnsi="Arial" w:cs="Arial"/>
                <w:sz w:val="20"/>
                <w:szCs w:val="20"/>
              </w:rPr>
              <w:t>October 2008</w:t>
            </w:r>
          </w:p>
          <w:p w14:paraId="6CEE5DB9" w14:textId="77777777" w:rsidR="00F14BB9" w:rsidRPr="00F7592C" w:rsidRDefault="00F14BB9" w:rsidP="00A138B1">
            <w:pPr>
              <w:rPr>
                <w:rFonts w:ascii="Arial" w:hAnsi="Arial" w:cs="Arial"/>
                <w:sz w:val="20"/>
                <w:szCs w:val="20"/>
              </w:rPr>
            </w:pPr>
            <w:r w:rsidRPr="00F7592C">
              <w:rPr>
                <w:rFonts w:ascii="Arial" w:hAnsi="Arial" w:cs="Arial"/>
                <w:sz w:val="20"/>
                <w:szCs w:val="20"/>
              </w:rPr>
              <w:t>Memo to SMO re requests for advice at peripheral hospitals issued by Chief Medical Advisor.                          December 2008</w:t>
            </w:r>
          </w:p>
          <w:p w14:paraId="6CEE5DBA" w14:textId="77777777" w:rsidR="00F14BB9" w:rsidRPr="00F7592C" w:rsidRDefault="00F14BB9" w:rsidP="00A138B1">
            <w:pPr>
              <w:rPr>
                <w:rFonts w:ascii="Arial" w:hAnsi="Arial" w:cs="Arial"/>
                <w:sz w:val="20"/>
                <w:szCs w:val="20"/>
              </w:rPr>
            </w:pPr>
            <w:r w:rsidRPr="00F7592C">
              <w:rPr>
                <w:rFonts w:ascii="Arial" w:hAnsi="Arial" w:cs="Arial"/>
                <w:sz w:val="20"/>
                <w:szCs w:val="20"/>
              </w:rPr>
              <w:t xml:space="preserve">Additional training to midwives at peripheral hospitals undertaken and ongoing   </w:t>
            </w:r>
          </w:p>
        </w:tc>
      </w:tr>
      <w:tr w:rsidR="00F14BB9" w:rsidRPr="001A6163" w14:paraId="6CEE5DC3" w14:textId="77777777">
        <w:trPr>
          <w:gridAfter w:val="1"/>
          <w:wAfter w:w="2495" w:type="dxa"/>
        </w:trPr>
        <w:tc>
          <w:tcPr>
            <w:tcW w:w="744" w:type="dxa"/>
          </w:tcPr>
          <w:p w14:paraId="6CEE5DBC"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BD"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10</w:t>
            </w:r>
          </w:p>
        </w:tc>
        <w:tc>
          <w:tcPr>
            <w:tcW w:w="1464" w:type="dxa"/>
          </w:tcPr>
          <w:p w14:paraId="6CEE5DBE"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Serious</w:t>
            </w:r>
          </w:p>
        </w:tc>
        <w:tc>
          <w:tcPr>
            <w:tcW w:w="2321" w:type="dxa"/>
          </w:tcPr>
          <w:p w14:paraId="6CEE5DBF" w14:textId="77777777" w:rsidR="00F14BB9" w:rsidRPr="00C91D0E" w:rsidRDefault="00F14BB9" w:rsidP="00A138B1">
            <w:pPr>
              <w:rPr>
                <w:rFonts w:ascii="Arial" w:hAnsi="Arial" w:cs="Arial"/>
                <w:sz w:val="20"/>
                <w:szCs w:val="20"/>
              </w:rPr>
            </w:pPr>
            <w:r w:rsidRPr="00C91D0E">
              <w:rPr>
                <w:rFonts w:ascii="Arial" w:hAnsi="Arial" w:cs="Arial"/>
                <w:sz w:val="20"/>
                <w:szCs w:val="20"/>
              </w:rPr>
              <w:t xml:space="preserve">Obstetrics patient – difficulty in arranging </w:t>
            </w:r>
            <w:r w:rsidR="000C41FE">
              <w:rPr>
                <w:rFonts w:ascii="Arial" w:hAnsi="Arial" w:cs="Arial"/>
                <w:sz w:val="20"/>
                <w:szCs w:val="20"/>
              </w:rPr>
              <w:t xml:space="preserve"> inter-hospital </w:t>
            </w:r>
            <w:r w:rsidRPr="00C91D0E">
              <w:rPr>
                <w:rFonts w:ascii="Arial" w:hAnsi="Arial" w:cs="Arial"/>
                <w:sz w:val="20"/>
                <w:szCs w:val="20"/>
              </w:rPr>
              <w:t xml:space="preserve">transfer (as per O&amp;G instructions) due to weather &amp; staff shortages – patient transferred to </w:t>
            </w:r>
            <w:r w:rsidR="000C41FE">
              <w:rPr>
                <w:rFonts w:ascii="Arial" w:hAnsi="Arial" w:cs="Arial"/>
                <w:sz w:val="20"/>
                <w:szCs w:val="20"/>
              </w:rPr>
              <w:t xml:space="preserve">another hospital instead of other centres . </w:t>
            </w:r>
            <w:r w:rsidRPr="00C91D0E">
              <w:rPr>
                <w:rFonts w:ascii="Arial" w:hAnsi="Arial" w:cs="Arial"/>
                <w:sz w:val="20"/>
                <w:szCs w:val="20"/>
              </w:rPr>
              <w:t>weather improved next morning to allow air transfer to occur; No adverse outcome for patient</w:t>
            </w:r>
          </w:p>
        </w:tc>
        <w:tc>
          <w:tcPr>
            <w:tcW w:w="3017" w:type="dxa"/>
          </w:tcPr>
          <w:p w14:paraId="6CEE5DC0" w14:textId="77777777" w:rsidR="00F14BB9" w:rsidRPr="00C91D0E" w:rsidRDefault="00F14BB9" w:rsidP="00A138B1">
            <w:pPr>
              <w:rPr>
                <w:rFonts w:ascii="Arial" w:hAnsi="Arial" w:cs="Arial"/>
                <w:sz w:val="20"/>
                <w:szCs w:val="20"/>
              </w:rPr>
            </w:pPr>
            <w:r w:rsidRPr="00C91D0E">
              <w:rPr>
                <w:rFonts w:ascii="Arial" w:hAnsi="Arial" w:cs="Arial"/>
                <w:sz w:val="20"/>
                <w:szCs w:val="20"/>
              </w:rPr>
              <w:t>Weather conditions prevented air transfer (unavoidable) &amp; st</w:t>
            </w:r>
            <w:r w:rsidR="000C41FE">
              <w:rPr>
                <w:rFonts w:ascii="Arial" w:hAnsi="Arial" w:cs="Arial"/>
                <w:sz w:val="20"/>
                <w:szCs w:val="20"/>
              </w:rPr>
              <w:t xml:space="preserve">aff shortages meant transfer </w:t>
            </w:r>
            <w:r w:rsidRPr="00C91D0E">
              <w:rPr>
                <w:rFonts w:ascii="Arial" w:hAnsi="Arial" w:cs="Arial"/>
                <w:sz w:val="20"/>
                <w:szCs w:val="20"/>
              </w:rPr>
              <w:t>unable to be undertaken</w:t>
            </w:r>
          </w:p>
        </w:tc>
        <w:tc>
          <w:tcPr>
            <w:tcW w:w="2970" w:type="dxa"/>
          </w:tcPr>
          <w:p w14:paraId="6CEE5DC1" w14:textId="77777777" w:rsidR="00F14BB9" w:rsidRPr="00C91D0E" w:rsidRDefault="00F14BB9" w:rsidP="00A138B1">
            <w:pPr>
              <w:rPr>
                <w:rFonts w:ascii="Arial" w:hAnsi="Arial" w:cs="Arial"/>
                <w:sz w:val="20"/>
                <w:szCs w:val="20"/>
              </w:rPr>
            </w:pPr>
            <w:r w:rsidRPr="00C91D0E">
              <w:rPr>
                <w:rFonts w:ascii="Arial" w:hAnsi="Arial" w:cs="Arial"/>
                <w:sz w:val="20"/>
                <w:szCs w:val="20"/>
              </w:rPr>
              <w:t>Increase in nos of staff available to cover transfer of patients</w:t>
            </w:r>
          </w:p>
        </w:tc>
        <w:tc>
          <w:tcPr>
            <w:tcW w:w="2495" w:type="dxa"/>
          </w:tcPr>
          <w:p w14:paraId="6CEE5DC2" w14:textId="77777777" w:rsidR="00F14BB9" w:rsidRPr="00C91D0E" w:rsidRDefault="00F14BB9" w:rsidP="00A138B1">
            <w:pPr>
              <w:rPr>
                <w:rFonts w:ascii="Arial" w:hAnsi="Arial" w:cs="Arial"/>
                <w:sz w:val="20"/>
                <w:szCs w:val="20"/>
              </w:rPr>
            </w:pPr>
            <w:r w:rsidRPr="00C91D0E">
              <w:rPr>
                <w:rFonts w:ascii="Arial" w:hAnsi="Arial" w:cs="Arial"/>
                <w:sz w:val="20"/>
                <w:szCs w:val="20"/>
              </w:rPr>
              <w:t>Completed</w:t>
            </w:r>
          </w:p>
        </w:tc>
      </w:tr>
      <w:tr w:rsidR="00F14BB9" w:rsidRPr="001A6163" w14:paraId="6CEE5DD6" w14:textId="77777777">
        <w:trPr>
          <w:gridAfter w:val="1"/>
          <w:wAfter w:w="2495" w:type="dxa"/>
        </w:trPr>
        <w:tc>
          <w:tcPr>
            <w:tcW w:w="744" w:type="dxa"/>
          </w:tcPr>
          <w:p w14:paraId="6CEE5DC4"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C5" w14:textId="77777777" w:rsidR="00F14BB9" w:rsidRPr="005646EB" w:rsidRDefault="00F14BB9" w:rsidP="00A138B1">
            <w:pPr>
              <w:tabs>
                <w:tab w:val="left" w:pos="540"/>
              </w:tabs>
              <w:jc w:val="center"/>
              <w:rPr>
                <w:rFonts w:ascii="Arial" w:hAnsi="Arial" w:cs="Arial"/>
                <w:sz w:val="20"/>
                <w:szCs w:val="20"/>
                <w:lang w:val="en-NZ"/>
              </w:rPr>
            </w:pPr>
            <w:r>
              <w:rPr>
                <w:rFonts w:ascii="Arial" w:hAnsi="Arial" w:cs="Arial"/>
                <w:sz w:val="20"/>
                <w:szCs w:val="20"/>
                <w:lang w:val="en-NZ"/>
              </w:rPr>
              <w:t>11</w:t>
            </w:r>
          </w:p>
        </w:tc>
        <w:tc>
          <w:tcPr>
            <w:tcW w:w="1464" w:type="dxa"/>
          </w:tcPr>
          <w:p w14:paraId="6CEE5DC6" w14:textId="77777777" w:rsidR="00F14BB9" w:rsidRPr="005646EB" w:rsidRDefault="00F14BB9" w:rsidP="00A138B1">
            <w:pPr>
              <w:tabs>
                <w:tab w:val="left" w:pos="540"/>
              </w:tabs>
              <w:rPr>
                <w:rFonts w:ascii="Arial" w:hAnsi="Arial" w:cs="Arial"/>
                <w:b/>
                <w:sz w:val="20"/>
                <w:szCs w:val="20"/>
                <w:lang w:val="en-NZ"/>
              </w:rPr>
            </w:pPr>
            <w:r w:rsidRPr="005646EB">
              <w:rPr>
                <w:rFonts w:ascii="Arial" w:hAnsi="Arial" w:cs="Arial"/>
                <w:sz w:val="20"/>
                <w:szCs w:val="20"/>
              </w:rPr>
              <w:t>Serious</w:t>
            </w:r>
          </w:p>
        </w:tc>
        <w:tc>
          <w:tcPr>
            <w:tcW w:w="2321" w:type="dxa"/>
          </w:tcPr>
          <w:p w14:paraId="6CEE5DC7" w14:textId="77777777" w:rsidR="00F14BB9" w:rsidRPr="00427039" w:rsidRDefault="00F14BB9" w:rsidP="00A138B1">
            <w:pPr>
              <w:tabs>
                <w:tab w:val="left" w:pos="540"/>
              </w:tabs>
              <w:rPr>
                <w:rFonts w:ascii="Arial" w:hAnsi="Arial" w:cs="Arial"/>
                <w:sz w:val="20"/>
                <w:szCs w:val="20"/>
                <w:lang w:val="en-NZ"/>
              </w:rPr>
            </w:pPr>
            <w:r w:rsidRPr="00427039">
              <w:rPr>
                <w:rFonts w:ascii="Arial" w:hAnsi="Arial" w:cs="Arial"/>
                <w:sz w:val="20"/>
                <w:szCs w:val="20"/>
              </w:rPr>
              <w:t>Suicide at a rest home</w:t>
            </w:r>
          </w:p>
        </w:tc>
        <w:tc>
          <w:tcPr>
            <w:tcW w:w="3017" w:type="dxa"/>
          </w:tcPr>
          <w:p w14:paraId="6CEE5DC8"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Community patient referred for assessment. Placed on</w:t>
            </w:r>
            <w:r>
              <w:rPr>
                <w:rFonts w:ascii="Arial" w:hAnsi="Arial" w:cs="Arial"/>
                <w:sz w:val="20"/>
                <w:szCs w:val="20"/>
              </w:rPr>
              <w:t xml:space="preserve"> </w:t>
            </w:r>
            <w:r w:rsidRPr="00427039">
              <w:rPr>
                <w:rFonts w:ascii="Arial" w:hAnsi="Arial" w:cs="Arial"/>
                <w:sz w:val="20"/>
                <w:szCs w:val="20"/>
              </w:rPr>
              <w:t>waiting list for admission. Died before admission.</w:t>
            </w:r>
          </w:p>
          <w:p w14:paraId="6CEE5DC9" w14:textId="77777777" w:rsidR="00F14BB9" w:rsidRPr="00427039" w:rsidRDefault="00F14BB9" w:rsidP="00A138B1">
            <w:pPr>
              <w:tabs>
                <w:tab w:val="left" w:pos="540"/>
              </w:tabs>
              <w:rPr>
                <w:rFonts w:ascii="Arial" w:hAnsi="Arial" w:cs="Arial"/>
                <w:sz w:val="20"/>
                <w:szCs w:val="20"/>
                <w:lang w:val="en-NZ"/>
              </w:rPr>
            </w:pPr>
            <w:r w:rsidRPr="00427039">
              <w:rPr>
                <w:rFonts w:ascii="Arial" w:hAnsi="Arial" w:cs="Arial"/>
                <w:sz w:val="20"/>
                <w:szCs w:val="20"/>
              </w:rPr>
              <w:t>Findings found lack of resources to allow timely access</w:t>
            </w:r>
            <w:r>
              <w:rPr>
                <w:rFonts w:ascii="Arial" w:hAnsi="Arial" w:cs="Arial"/>
                <w:sz w:val="20"/>
                <w:szCs w:val="20"/>
              </w:rPr>
              <w:t xml:space="preserve"> </w:t>
            </w:r>
            <w:r w:rsidRPr="00427039">
              <w:rPr>
                <w:rFonts w:ascii="Arial" w:hAnsi="Arial" w:cs="Arial"/>
                <w:sz w:val="20"/>
                <w:szCs w:val="20"/>
              </w:rPr>
              <w:t>to facilities for medically stable elderly to undergo full</w:t>
            </w:r>
            <w:r>
              <w:rPr>
                <w:rFonts w:ascii="Arial" w:hAnsi="Arial" w:cs="Arial"/>
                <w:sz w:val="20"/>
                <w:szCs w:val="20"/>
              </w:rPr>
              <w:t xml:space="preserve"> </w:t>
            </w:r>
            <w:r w:rsidRPr="00427039">
              <w:rPr>
                <w:rFonts w:ascii="Arial" w:hAnsi="Arial" w:cs="Arial"/>
                <w:sz w:val="20"/>
                <w:szCs w:val="20"/>
              </w:rPr>
              <w:t>neuro-cognitive &amp; adaptive assessment</w:t>
            </w:r>
          </w:p>
        </w:tc>
        <w:tc>
          <w:tcPr>
            <w:tcW w:w="2970" w:type="dxa"/>
          </w:tcPr>
          <w:p w14:paraId="6CEE5DCA"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Review undertaken of the resource</w:t>
            </w:r>
            <w:r>
              <w:rPr>
                <w:rFonts w:ascii="Arial" w:hAnsi="Arial" w:cs="Arial"/>
                <w:sz w:val="20"/>
                <w:szCs w:val="20"/>
              </w:rPr>
              <w:t xml:space="preserve"> </w:t>
            </w:r>
            <w:r w:rsidRPr="00427039">
              <w:rPr>
                <w:rFonts w:ascii="Arial" w:hAnsi="Arial" w:cs="Arial"/>
                <w:sz w:val="20"/>
                <w:szCs w:val="20"/>
              </w:rPr>
              <w:t>/</w:t>
            </w:r>
            <w:r>
              <w:rPr>
                <w:rFonts w:ascii="Arial" w:hAnsi="Arial" w:cs="Arial"/>
                <w:sz w:val="20"/>
                <w:szCs w:val="20"/>
              </w:rPr>
              <w:t xml:space="preserve"> </w:t>
            </w:r>
            <w:r w:rsidRPr="00427039">
              <w:rPr>
                <w:rFonts w:ascii="Arial" w:hAnsi="Arial" w:cs="Arial"/>
                <w:sz w:val="20"/>
                <w:szCs w:val="20"/>
              </w:rPr>
              <w:t>pressure issues limiting access for</w:t>
            </w:r>
            <w:r>
              <w:rPr>
                <w:rFonts w:ascii="Arial" w:hAnsi="Arial" w:cs="Arial"/>
                <w:sz w:val="20"/>
                <w:szCs w:val="20"/>
              </w:rPr>
              <w:t xml:space="preserve"> </w:t>
            </w:r>
            <w:r w:rsidRPr="00427039">
              <w:rPr>
                <w:rFonts w:ascii="Arial" w:hAnsi="Arial" w:cs="Arial"/>
                <w:sz w:val="20"/>
                <w:szCs w:val="20"/>
              </w:rPr>
              <w:t>elderly to appropriate assessment</w:t>
            </w:r>
            <w:r>
              <w:rPr>
                <w:rFonts w:ascii="Arial" w:hAnsi="Arial" w:cs="Arial"/>
                <w:sz w:val="20"/>
                <w:szCs w:val="20"/>
              </w:rPr>
              <w:t xml:space="preserve"> </w:t>
            </w:r>
            <w:r w:rsidRPr="00427039">
              <w:rPr>
                <w:rFonts w:ascii="Arial" w:hAnsi="Arial" w:cs="Arial"/>
                <w:sz w:val="20"/>
                <w:szCs w:val="20"/>
              </w:rPr>
              <w:t>settings.</w:t>
            </w:r>
          </w:p>
          <w:p w14:paraId="6CEE5DCB"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Strategy developed for identifying</w:t>
            </w:r>
          </w:p>
          <w:p w14:paraId="6CEE5DCC"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complex cases and establishing</w:t>
            </w:r>
          </w:p>
          <w:p w14:paraId="6CEE5DCD" w14:textId="77777777" w:rsidR="00F14BB9" w:rsidRPr="00427039" w:rsidRDefault="00F14BB9" w:rsidP="00A138B1">
            <w:pPr>
              <w:autoSpaceDE w:val="0"/>
              <w:autoSpaceDN w:val="0"/>
              <w:adjustRightInd w:val="0"/>
              <w:rPr>
                <w:rFonts w:ascii="Arial" w:hAnsi="Arial" w:cs="Arial"/>
                <w:sz w:val="20"/>
                <w:szCs w:val="20"/>
              </w:rPr>
            </w:pPr>
            <w:r>
              <w:rPr>
                <w:rFonts w:ascii="Arial" w:hAnsi="Arial" w:cs="Arial"/>
                <w:sz w:val="20"/>
                <w:szCs w:val="20"/>
              </w:rPr>
              <w:t>Complex Client Case Reviews</w:t>
            </w:r>
          </w:p>
          <w:p w14:paraId="6CEE5DCE" w14:textId="77777777" w:rsidR="00F14BB9" w:rsidRPr="00427039" w:rsidRDefault="00F14BB9" w:rsidP="00A138B1">
            <w:pPr>
              <w:tabs>
                <w:tab w:val="left" w:pos="540"/>
              </w:tabs>
              <w:rPr>
                <w:rFonts w:ascii="Arial" w:hAnsi="Arial" w:cs="Arial"/>
                <w:sz w:val="20"/>
                <w:szCs w:val="20"/>
                <w:lang w:val="en-NZ"/>
              </w:rPr>
            </w:pPr>
            <w:r w:rsidRPr="00427039">
              <w:rPr>
                <w:rFonts w:ascii="Arial" w:hAnsi="Arial" w:cs="Arial"/>
                <w:sz w:val="20"/>
                <w:szCs w:val="20"/>
              </w:rPr>
              <w:t>between services</w:t>
            </w:r>
          </w:p>
        </w:tc>
        <w:tc>
          <w:tcPr>
            <w:tcW w:w="2495" w:type="dxa"/>
          </w:tcPr>
          <w:p w14:paraId="6CEE5DCF"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Access and referral</w:t>
            </w:r>
          </w:p>
          <w:p w14:paraId="6CEE5DD0"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issues reviewed</w:t>
            </w:r>
          </w:p>
          <w:p w14:paraId="6CEE5DD1"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Complex case review</w:t>
            </w:r>
          </w:p>
          <w:p w14:paraId="6CEE5DD2"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process formalised</w:t>
            </w:r>
          </w:p>
          <w:p w14:paraId="6CEE5DD3"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completed where there</w:t>
            </w:r>
          </w:p>
          <w:p w14:paraId="6CEE5DD4"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is multiple agencies</w:t>
            </w:r>
          </w:p>
          <w:p w14:paraId="6CEE5DD5" w14:textId="77777777" w:rsidR="00F14BB9" w:rsidRPr="00427039" w:rsidRDefault="00F14BB9" w:rsidP="00A138B1">
            <w:pPr>
              <w:tabs>
                <w:tab w:val="left" w:pos="540"/>
              </w:tabs>
              <w:rPr>
                <w:rFonts w:ascii="Arial" w:hAnsi="Arial" w:cs="Arial"/>
                <w:sz w:val="20"/>
                <w:szCs w:val="20"/>
                <w:lang w:val="en-NZ"/>
              </w:rPr>
            </w:pPr>
            <w:r w:rsidRPr="00427039">
              <w:rPr>
                <w:rFonts w:ascii="Arial" w:hAnsi="Arial" w:cs="Arial"/>
                <w:sz w:val="20"/>
                <w:szCs w:val="20"/>
              </w:rPr>
              <w:t>involved</w:t>
            </w:r>
          </w:p>
        </w:tc>
      </w:tr>
      <w:tr w:rsidR="00F14BB9" w:rsidRPr="001A6163" w14:paraId="6CEE5DE8" w14:textId="77777777">
        <w:trPr>
          <w:gridAfter w:val="1"/>
          <w:wAfter w:w="2495" w:type="dxa"/>
        </w:trPr>
        <w:tc>
          <w:tcPr>
            <w:tcW w:w="744" w:type="dxa"/>
          </w:tcPr>
          <w:p w14:paraId="6CEE5DD7"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D8" w14:textId="77777777" w:rsidR="00F14BB9" w:rsidRPr="009E49EB" w:rsidRDefault="00F14BB9" w:rsidP="00A138B1">
            <w:pPr>
              <w:tabs>
                <w:tab w:val="left" w:pos="540"/>
              </w:tabs>
              <w:jc w:val="center"/>
              <w:rPr>
                <w:rFonts w:ascii="Arial" w:hAnsi="Arial" w:cs="Arial"/>
                <w:sz w:val="20"/>
                <w:szCs w:val="20"/>
                <w:lang w:val="en-NZ"/>
              </w:rPr>
            </w:pPr>
            <w:r w:rsidRPr="009E49EB">
              <w:rPr>
                <w:rFonts w:ascii="Arial" w:hAnsi="Arial" w:cs="Arial"/>
                <w:sz w:val="20"/>
                <w:szCs w:val="20"/>
                <w:lang w:val="en-NZ"/>
              </w:rPr>
              <w:t>11</w:t>
            </w:r>
          </w:p>
        </w:tc>
        <w:tc>
          <w:tcPr>
            <w:tcW w:w="1464" w:type="dxa"/>
          </w:tcPr>
          <w:p w14:paraId="6CEE5DD9" w14:textId="77777777" w:rsidR="00F14BB9" w:rsidRPr="009E49EB" w:rsidRDefault="00F14BB9" w:rsidP="00A138B1">
            <w:pPr>
              <w:tabs>
                <w:tab w:val="left" w:pos="540"/>
              </w:tabs>
              <w:rPr>
                <w:rFonts w:ascii="Arial" w:hAnsi="Arial" w:cs="Arial"/>
                <w:sz w:val="20"/>
                <w:szCs w:val="20"/>
              </w:rPr>
            </w:pPr>
            <w:r w:rsidRPr="009E49EB">
              <w:rPr>
                <w:rFonts w:ascii="Arial" w:hAnsi="Arial" w:cs="Arial"/>
                <w:sz w:val="20"/>
                <w:szCs w:val="20"/>
              </w:rPr>
              <w:t>Sentinel</w:t>
            </w:r>
          </w:p>
        </w:tc>
        <w:tc>
          <w:tcPr>
            <w:tcW w:w="2321" w:type="dxa"/>
          </w:tcPr>
          <w:p w14:paraId="6CEE5DDA"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Death of mental</w:t>
            </w:r>
            <w:r>
              <w:rPr>
                <w:rFonts w:ascii="Arial" w:hAnsi="Arial" w:cs="Arial"/>
                <w:sz w:val="20"/>
                <w:szCs w:val="20"/>
              </w:rPr>
              <w:t xml:space="preserve"> </w:t>
            </w:r>
            <w:r w:rsidRPr="00427039">
              <w:rPr>
                <w:rFonts w:ascii="Arial" w:hAnsi="Arial" w:cs="Arial"/>
                <w:sz w:val="20"/>
                <w:szCs w:val="20"/>
              </w:rPr>
              <w:t>health patient in</w:t>
            </w:r>
            <w:r>
              <w:rPr>
                <w:rFonts w:ascii="Arial" w:hAnsi="Arial" w:cs="Arial"/>
                <w:sz w:val="20"/>
                <w:szCs w:val="20"/>
              </w:rPr>
              <w:t xml:space="preserve"> </w:t>
            </w:r>
            <w:r w:rsidRPr="00427039">
              <w:rPr>
                <w:rFonts w:ascii="Arial" w:hAnsi="Arial" w:cs="Arial"/>
                <w:sz w:val="20"/>
                <w:szCs w:val="20"/>
              </w:rPr>
              <w:t>community care</w:t>
            </w:r>
          </w:p>
        </w:tc>
        <w:tc>
          <w:tcPr>
            <w:tcW w:w="3017" w:type="dxa"/>
          </w:tcPr>
          <w:p w14:paraId="6CEE5DDB"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Community patient with long mental health history and</w:t>
            </w:r>
            <w:r>
              <w:rPr>
                <w:rFonts w:ascii="Arial" w:hAnsi="Arial" w:cs="Arial"/>
                <w:sz w:val="20"/>
                <w:szCs w:val="20"/>
              </w:rPr>
              <w:t xml:space="preserve"> </w:t>
            </w:r>
            <w:r w:rsidRPr="00427039">
              <w:rPr>
                <w:rFonts w:ascii="Arial" w:hAnsi="Arial" w:cs="Arial"/>
                <w:sz w:val="20"/>
                <w:szCs w:val="20"/>
              </w:rPr>
              <w:t>past suicide attempt.</w:t>
            </w:r>
          </w:p>
          <w:p w14:paraId="6CEE5DDC"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Admitted for medical health problems. A few hours</w:t>
            </w:r>
            <w:r>
              <w:rPr>
                <w:rFonts w:ascii="Arial" w:hAnsi="Arial" w:cs="Arial"/>
                <w:sz w:val="20"/>
                <w:szCs w:val="20"/>
              </w:rPr>
              <w:t xml:space="preserve"> </w:t>
            </w:r>
            <w:r w:rsidRPr="00427039">
              <w:rPr>
                <w:rFonts w:ascii="Arial" w:hAnsi="Arial" w:cs="Arial"/>
                <w:sz w:val="20"/>
                <w:szCs w:val="20"/>
              </w:rPr>
              <w:t>after discharge found dead.</w:t>
            </w:r>
          </w:p>
          <w:p w14:paraId="6CEE5DDD"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Investigation found that communication between the</w:t>
            </w:r>
          </w:p>
          <w:p w14:paraId="6CEE5DDE"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medical team and mental health team should be</w:t>
            </w:r>
            <w:r>
              <w:rPr>
                <w:rFonts w:ascii="Arial" w:hAnsi="Arial" w:cs="Arial"/>
                <w:sz w:val="20"/>
                <w:szCs w:val="20"/>
              </w:rPr>
              <w:t xml:space="preserve"> </w:t>
            </w:r>
            <w:r w:rsidRPr="00427039">
              <w:rPr>
                <w:rFonts w:ascii="Arial" w:hAnsi="Arial" w:cs="Arial"/>
                <w:sz w:val="20"/>
                <w:szCs w:val="20"/>
              </w:rPr>
              <w:t>reviewed, especially where potential risk is evident in</w:t>
            </w:r>
            <w:r>
              <w:rPr>
                <w:rFonts w:ascii="Arial" w:hAnsi="Arial" w:cs="Arial"/>
                <w:sz w:val="20"/>
                <w:szCs w:val="20"/>
              </w:rPr>
              <w:t xml:space="preserve"> </w:t>
            </w:r>
            <w:r w:rsidRPr="00427039">
              <w:rPr>
                <w:rFonts w:ascii="Arial" w:hAnsi="Arial" w:cs="Arial"/>
                <w:sz w:val="20"/>
                <w:szCs w:val="20"/>
              </w:rPr>
              <w:t>past history.</w:t>
            </w:r>
          </w:p>
        </w:tc>
        <w:tc>
          <w:tcPr>
            <w:tcW w:w="2970" w:type="dxa"/>
          </w:tcPr>
          <w:p w14:paraId="6CEE5DDF"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Review practice and protocols</w:t>
            </w:r>
          </w:p>
          <w:p w14:paraId="6CEE5DE0"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regarding medical review where</w:t>
            </w:r>
          </w:p>
          <w:p w14:paraId="6CEE5DE1"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mental health team involved.</w:t>
            </w:r>
          </w:p>
          <w:p w14:paraId="6CEE5DE2"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Review community respite follow</w:t>
            </w:r>
            <w:r>
              <w:rPr>
                <w:rFonts w:ascii="Arial" w:hAnsi="Arial" w:cs="Arial"/>
                <w:sz w:val="20"/>
                <w:szCs w:val="20"/>
              </w:rPr>
              <w:t xml:space="preserve"> </w:t>
            </w:r>
            <w:r w:rsidRPr="00427039">
              <w:rPr>
                <w:rFonts w:ascii="Arial" w:hAnsi="Arial" w:cs="Arial"/>
                <w:sz w:val="20"/>
                <w:szCs w:val="20"/>
              </w:rPr>
              <w:t>up</w:t>
            </w:r>
            <w:r>
              <w:rPr>
                <w:rFonts w:ascii="Arial" w:hAnsi="Arial" w:cs="Arial"/>
                <w:sz w:val="20"/>
                <w:szCs w:val="20"/>
              </w:rPr>
              <w:t xml:space="preserve"> </w:t>
            </w:r>
            <w:r w:rsidRPr="00427039">
              <w:rPr>
                <w:rFonts w:ascii="Arial" w:hAnsi="Arial" w:cs="Arial"/>
                <w:sz w:val="20"/>
                <w:szCs w:val="20"/>
              </w:rPr>
              <w:t>and respite / early discharge</w:t>
            </w:r>
          </w:p>
        </w:tc>
        <w:tc>
          <w:tcPr>
            <w:tcW w:w="2495" w:type="dxa"/>
          </w:tcPr>
          <w:p w14:paraId="6CEE5DE3"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Case review completed</w:t>
            </w:r>
          </w:p>
          <w:p w14:paraId="6CEE5DE4"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with staff</w:t>
            </w:r>
          </w:p>
          <w:p w14:paraId="6CEE5DE5"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Scenario used in staff</w:t>
            </w:r>
          </w:p>
          <w:p w14:paraId="6CEE5DE6"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learning to enhance</w:t>
            </w:r>
          </w:p>
          <w:p w14:paraId="6CEE5DE7"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vigilance</w:t>
            </w:r>
          </w:p>
        </w:tc>
      </w:tr>
      <w:tr w:rsidR="00F14BB9" w:rsidRPr="001A6163" w14:paraId="6CEE5DF4" w14:textId="77777777">
        <w:trPr>
          <w:gridAfter w:val="1"/>
          <w:wAfter w:w="2495" w:type="dxa"/>
        </w:trPr>
        <w:tc>
          <w:tcPr>
            <w:tcW w:w="744" w:type="dxa"/>
          </w:tcPr>
          <w:p w14:paraId="6CEE5DE9"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EA" w14:textId="77777777" w:rsidR="00F14BB9" w:rsidRPr="009E49EB" w:rsidRDefault="00F14BB9" w:rsidP="00A138B1">
            <w:pPr>
              <w:tabs>
                <w:tab w:val="left" w:pos="540"/>
              </w:tabs>
              <w:jc w:val="center"/>
              <w:rPr>
                <w:rFonts w:ascii="Arial" w:hAnsi="Arial" w:cs="Arial"/>
                <w:sz w:val="20"/>
                <w:szCs w:val="20"/>
                <w:lang w:val="en-NZ"/>
              </w:rPr>
            </w:pPr>
            <w:r w:rsidRPr="009E49EB">
              <w:rPr>
                <w:rFonts w:ascii="Arial" w:hAnsi="Arial" w:cs="Arial"/>
                <w:sz w:val="20"/>
                <w:szCs w:val="20"/>
                <w:lang w:val="en-NZ"/>
              </w:rPr>
              <w:t>11</w:t>
            </w:r>
          </w:p>
        </w:tc>
        <w:tc>
          <w:tcPr>
            <w:tcW w:w="1464" w:type="dxa"/>
          </w:tcPr>
          <w:p w14:paraId="6CEE5DEB" w14:textId="77777777" w:rsidR="00F14BB9" w:rsidRPr="009E49EB" w:rsidRDefault="00F14BB9" w:rsidP="00A138B1">
            <w:pPr>
              <w:tabs>
                <w:tab w:val="left" w:pos="540"/>
              </w:tabs>
              <w:rPr>
                <w:rFonts w:ascii="Arial" w:hAnsi="Arial" w:cs="Arial"/>
                <w:sz w:val="20"/>
                <w:szCs w:val="20"/>
              </w:rPr>
            </w:pPr>
            <w:r w:rsidRPr="009E49EB">
              <w:rPr>
                <w:rFonts w:ascii="Arial" w:hAnsi="Arial" w:cs="Arial"/>
                <w:sz w:val="20"/>
                <w:szCs w:val="20"/>
              </w:rPr>
              <w:t>Serious</w:t>
            </w:r>
          </w:p>
        </w:tc>
        <w:tc>
          <w:tcPr>
            <w:tcW w:w="2321" w:type="dxa"/>
          </w:tcPr>
          <w:p w14:paraId="6CEE5DEC"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Delay in treatment</w:t>
            </w:r>
          </w:p>
        </w:tc>
        <w:tc>
          <w:tcPr>
            <w:tcW w:w="3017" w:type="dxa"/>
          </w:tcPr>
          <w:p w14:paraId="6CEE5DED"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Inpatient experienced post partum haemorrhage</w:t>
            </w:r>
            <w:r>
              <w:rPr>
                <w:rFonts w:ascii="Arial" w:hAnsi="Arial" w:cs="Arial"/>
                <w:sz w:val="20"/>
                <w:szCs w:val="20"/>
              </w:rPr>
              <w:t xml:space="preserve"> </w:t>
            </w:r>
            <w:r w:rsidRPr="00427039">
              <w:rPr>
                <w:rFonts w:ascii="Arial" w:hAnsi="Arial" w:cs="Arial"/>
                <w:sz w:val="20"/>
                <w:szCs w:val="20"/>
              </w:rPr>
              <w:t>requiring hysterectomy to save life. Received large</w:t>
            </w:r>
            <w:r>
              <w:rPr>
                <w:rFonts w:ascii="Arial" w:hAnsi="Arial" w:cs="Arial"/>
                <w:sz w:val="20"/>
                <w:szCs w:val="20"/>
              </w:rPr>
              <w:t xml:space="preserve"> </w:t>
            </w:r>
            <w:r w:rsidRPr="00427039">
              <w:rPr>
                <w:rFonts w:ascii="Arial" w:hAnsi="Arial" w:cs="Arial"/>
                <w:sz w:val="20"/>
                <w:szCs w:val="20"/>
              </w:rPr>
              <w:t>blood replacement prior to transfer for ICU care.</w:t>
            </w:r>
          </w:p>
          <w:p w14:paraId="6CEE5DEE"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Patient recovered well and discharged.</w:t>
            </w:r>
          </w:p>
          <w:p w14:paraId="6CEE5DEF"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Investigation found that while a reasonable supply of</w:t>
            </w:r>
            <w:r>
              <w:rPr>
                <w:rFonts w:ascii="Arial" w:hAnsi="Arial" w:cs="Arial"/>
                <w:sz w:val="20"/>
                <w:szCs w:val="20"/>
              </w:rPr>
              <w:t xml:space="preserve"> </w:t>
            </w:r>
            <w:r w:rsidRPr="00427039">
              <w:rPr>
                <w:rFonts w:ascii="Arial" w:hAnsi="Arial" w:cs="Arial"/>
                <w:sz w:val="20"/>
                <w:szCs w:val="20"/>
              </w:rPr>
              <w:t>blood is available, improved back-up systems needed</w:t>
            </w:r>
            <w:r>
              <w:rPr>
                <w:rFonts w:ascii="Arial" w:hAnsi="Arial" w:cs="Arial"/>
                <w:sz w:val="20"/>
                <w:szCs w:val="20"/>
              </w:rPr>
              <w:t xml:space="preserve"> </w:t>
            </w:r>
            <w:r w:rsidRPr="00427039">
              <w:rPr>
                <w:rFonts w:ascii="Arial" w:hAnsi="Arial" w:cs="Arial"/>
                <w:sz w:val="20"/>
                <w:szCs w:val="20"/>
              </w:rPr>
              <w:t>for supply of urgent additional units of blood for</w:t>
            </w:r>
            <w:r>
              <w:rPr>
                <w:rFonts w:ascii="Arial" w:hAnsi="Arial" w:cs="Arial"/>
                <w:sz w:val="20"/>
                <w:szCs w:val="20"/>
              </w:rPr>
              <w:t xml:space="preserve"> </w:t>
            </w:r>
            <w:r w:rsidRPr="00427039">
              <w:rPr>
                <w:rFonts w:ascii="Arial" w:hAnsi="Arial" w:cs="Arial"/>
                <w:sz w:val="20"/>
                <w:szCs w:val="20"/>
              </w:rPr>
              <w:t>emergencies situations.</w:t>
            </w:r>
          </w:p>
        </w:tc>
        <w:tc>
          <w:tcPr>
            <w:tcW w:w="2970" w:type="dxa"/>
          </w:tcPr>
          <w:p w14:paraId="6CEE5DF0"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Laboratory emergency on-call</w:t>
            </w:r>
          </w:p>
          <w:p w14:paraId="6CEE5DF1"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systems reviewed. Increased stock</w:t>
            </w:r>
            <w:r>
              <w:rPr>
                <w:rFonts w:ascii="Arial" w:hAnsi="Arial" w:cs="Arial"/>
                <w:sz w:val="20"/>
                <w:szCs w:val="20"/>
              </w:rPr>
              <w:t xml:space="preserve"> </w:t>
            </w:r>
            <w:r w:rsidRPr="00427039">
              <w:rPr>
                <w:rFonts w:ascii="Arial" w:hAnsi="Arial" w:cs="Arial"/>
                <w:sz w:val="20"/>
                <w:szCs w:val="20"/>
              </w:rPr>
              <w:t>of blood and blood products held</w:t>
            </w:r>
            <w:r>
              <w:rPr>
                <w:rFonts w:ascii="Arial" w:hAnsi="Arial" w:cs="Arial"/>
                <w:sz w:val="20"/>
                <w:szCs w:val="20"/>
              </w:rPr>
              <w:t xml:space="preserve"> </w:t>
            </w:r>
            <w:r w:rsidRPr="00427039">
              <w:rPr>
                <w:rFonts w:ascii="Arial" w:hAnsi="Arial" w:cs="Arial"/>
                <w:sz w:val="20"/>
                <w:szCs w:val="20"/>
              </w:rPr>
              <w:t>in emergency fridge.</w:t>
            </w:r>
          </w:p>
        </w:tc>
        <w:tc>
          <w:tcPr>
            <w:tcW w:w="2495" w:type="dxa"/>
          </w:tcPr>
          <w:p w14:paraId="6CEE5DF2"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Reviewed.</w:t>
            </w:r>
          </w:p>
          <w:p w14:paraId="6CEE5DF3" w14:textId="77777777" w:rsidR="00F14BB9" w:rsidRPr="00427039" w:rsidRDefault="00F14BB9" w:rsidP="00A138B1">
            <w:pPr>
              <w:autoSpaceDE w:val="0"/>
              <w:autoSpaceDN w:val="0"/>
              <w:adjustRightInd w:val="0"/>
              <w:rPr>
                <w:rFonts w:ascii="Arial" w:hAnsi="Arial" w:cs="Arial"/>
                <w:sz w:val="20"/>
                <w:szCs w:val="20"/>
              </w:rPr>
            </w:pPr>
            <w:r w:rsidRPr="00427039">
              <w:rPr>
                <w:rFonts w:ascii="Arial" w:hAnsi="Arial" w:cs="Arial"/>
                <w:sz w:val="20"/>
                <w:szCs w:val="20"/>
              </w:rPr>
              <w:t>Action completed.</w:t>
            </w:r>
          </w:p>
        </w:tc>
      </w:tr>
      <w:tr w:rsidR="00F14BB9" w:rsidRPr="001A6163" w14:paraId="6CEE5E01" w14:textId="77777777">
        <w:trPr>
          <w:gridAfter w:val="1"/>
          <w:wAfter w:w="2495" w:type="dxa"/>
        </w:trPr>
        <w:tc>
          <w:tcPr>
            <w:tcW w:w="744" w:type="dxa"/>
          </w:tcPr>
          <w:p w14:paraId="6CEE5DF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DF6" w14:textId="77777777" w:rsidR="00F14BB9"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DF7" w14:textId="77777777" w:rsidR="00F14BB9" w:rsidRDefault="00F14BB9" w:rsidP="00A138B1">
            <w:pPr>
              <w:jc w:val="center"/>
              <w:rPr>
                <w:rFonts w:ascii="Arial" w:hAnsi="Arial" w:cs="Arial"/>
                <w:sz w:val="20"/>
                <w:szCs w:val="20"/>
              </w:rPr>
            </w:pPr>
            <w:r>
              <w:rPr>
                <w:rFonts w:ascii="Arial" w:hAnsi="Arial" w:cs="Arial"/>
                <w:sz w:val="20"/>
                <w:szCs w:val="20"/>
              </w:rPr>
              <w:t>Sentinel</w:t>
            </w:r>
          </w:p>
        </w:tc>
        <w:tc>
          <w:tcPr>
            <w:tcW w:w="2321" w:type="dxa"/>
          </w:tcPr>
          <w:p w14:paraId="6CEE5DF8"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Information system failure resulting in failure of electronic storage and significant loss of data and files used by staff.</w:t>
            </w:r>
          </w:p>
        </w:tc>
        <w:tc>
          <w:tcPr>
            <w:tcW w:w="3017" w:type="dxa"/>
          </w:tcPr>
          <w:p w14:paraId="6CEE5DF9"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This failure was caused by the combination of multiple factors, including: a power spike, inadequate documentation the network configuration, failure to comply with service request process, end of life hardware and backup tapes, miscommunication between staff by phone resulted in removal of the wrong disk.</w:t>
            </w:r>
          </w:p>
        </w:tc>
        <w:tc>
          <w:tcPr>
            <w:tcW w:w="2970" w:type="dxa"/>
          </w:tcPr>
          <w:p w14:paraId="6CEE5DFA"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Review Uninterrupted Power Supply maintenance and monitoring</w:t>
            </w:r>
          </w:p>
          <w:p w14:paraId="6CEE5DFB"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Replace SAN and backup tapes.</w:t>
            </w:r>
          </w:p>
          <w:p w14:paraId="6CEE5DFC"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Document operational procedures</w:t>
            </w:r>
          </w:p>
          <w:p w14:paraId="6CEE5DFD"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Increase staffing and skill levels</w:t>
            </w:r>
          </w:p>
          <w:p w14:paraId="6CEE5DFE"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Establish and report on key operational performance indicators</w:t>
            </w:r>
          </w:p>
          <w:p w14:paraId="6CEE5DFF"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Audit compliance with processes</w:t>
            </w:r>
          </w:p>
        </w:tc>
        <w:tc>
          <w:tcPr>
            <w:tcW w:w="2495" w:type="dxa"/>
          </w:tcPr>
          <w:p w14:paraId="6CEE5E00"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26 of 27 actions have been completed.  Remaining action due for completion in August 2009.</w:t>
            </w:r>
          </w:p>
        </w:tc>
      </w:tr>
      <w:tr w:rsidR="00F14BB9" w:rsidRPr="001A6163" w14:paraId="6CEE5E09" w14:textId="77777777">
        <w:trPr>
          <w:gridAfter w:val="1"/>
          <w:wAfter w:w="2495" w:type="dxa"/>
        </w:trPr>
        <w:tc>
          <w:tcPr>
            <w:tcW w:w="744" w:type="dxa"/>
          </w:tcPr>
          <w:p w14:paraId="6CEE5E0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03" w14:textId="77777777" w:rsidR="00F14BB9"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E04"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E05"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 xml:space="preserve">Client suffered an injury during use of restraint by staff. Patient was trying to attack and assault staff.                                           </w:t>
            </w:r>
          </w:p>
        </w:tc>
        <w:tc>
          <w:tcPr>
            <w:tcW w:w="3017" w:type="dxa"/>
          </w:tcPr>
          <w:p w14:paraId="6CEE5E06"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Non-compliance with restraint use procedures.</w:t>
            </w:r>
          </w:p>
        </w:tc>
        <w:tc>
          <w:tcPr>
            <w:tcW w:w="2970" w:type="dxa"/>
          </w:tcPr>
          <w:p w14:paraId="6CEE5E07"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To develop staff performance plan.</w:t>
            </w:r>
          </w:p>
        </w:tc>
        <w:tc>
          <w:tcPr>
            <w:tcW w:w="2495" w:type="dxa"/>
          </w:tcPr>
          <w:p w14:paraId="6CEE5E08"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Completed.</w:t>
            </w:r>
          </w:p>
        </w:tc>
      </w:tr>
      <w:tr w:rsidR="00F14BB9" w:rsidRPr="001A6163" w14:paraId="6CEE5E11" w14:textId="77777777">
        <w:trPr>
          <w:gridAfter w:val="1"/>
          <w:wAfter w:w="2495" w:type="dxa"/>
        </w:trPr>
        <w:tc>
          <w:tcPr>
            <w:tcW w:w="744" w:type="dxa"/>
          </w:tcPr>
          <w:p w14:paraId="6CEE5E0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0B" w14:textId="77777777" w:rsidR="00F14BB9"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E0C"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E0D" w14:textId="77777777" w:rsidR="00F14BB9" w:rsidRPr="00AD3A6C" w:rsidRDefault="00F14BB9" w:rsidP="00A138B1">
            <w:pPr>
              <w:spacing w:before="120" w:after="120"/>
              <w:rPr>
                <w:rFonts w:ascii="Arial" w:hAnsi="Arial" w:cs="Arial"/>
                <w:sz w:val="20"/>
                <w:szCs w:val="20"/>
              </w:rPr>
            </w:pPr>
            <w:r>
              <w:rPr>
                <w:rFonts w:ascii="Arial" w:hAnsi="Arial" w:cs="Arial"/>
                <w:sz w:val="20"/>
                <w:szCs w:val="20"/>
              </w:rPr>
              <w:t>Process for detaining a p</w:t>
            </w:r>
            <w:r w:rsidRPr="00AD3A6C">
              <w:rPr>
                <w:rFonts w:ascii="Arial" w:hAnsi="Arial" w:cs="Arial"/>
                <w:sz w:val="20"/>
                <w:szCs w:val="20"/>
              </w:rPr>
              <w:t>atient under the Mental Health Act</w:t>
            </w:r>
            <w:r>
              <w:rPr>
                <w:rFonts w:ascii="Arial" w:hAnsi="Arial" w:cs="Arial"/>
                <w:sz w:val="20"/>
                <w:szCs w:val="20"/>
              </w:rPr>
              <w:t xml:space="preserve"> was not correctly followed</w:t>
            </w:r>
            <w:r w:rsidRPr="00AD3A6C">
              <w:rPr>
                <w:rFonts w:ascii="Arial" w:hAnsi="Arial" w:cs="Arial"/>
                <w:sz w:val="20"/>
                <w:szCs w:val="20"/>
              </w:rPr>
              <w:t>.  The medical certificate was invalid as the doctor did not assess or see the patient prior to completing the certificate.</w:t>
            </w:r>
          </w:p>
        </w:tc>
        <w:tc>
          <w:tcPr>
            <w:tcW w:w="3017" w:type="dxa"/>
          </w:tcPr>
          <w:p w14:paraId="6CEE5E0E"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Rural hospital Medical Officer unaware</w:t>
            </w:r>
            <w:r>
              <w:rPr>
                <w:rFonts w:ascii="Arial" w:hAnsi="Arial" w:cs="Arial"/>
                <w:sz w:val="20"/>
                <w:szCs w:val="20"/>
              </w:rPr>
              <w:t xml:space="preserve"> of all documentation requirements specified by the Mental Health Act.</w:t>
            </w:r>
          </w:p>
        </w:tc>
        <w:tc>
          <w:tcPr>
            <w:tcW w:w="2970" w:type="dxa"/>
          </w:tcPr>
          <w:p w14:paraId="6CEE5E0F"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Ensure all rural hospital Medical Officers are aware of the legal requirements for documentation relating to the Mental Health Act.   Police to be advised of the need to take patients to the hospital for assessment.</w:t>
            </w:r>
          </w:p>
        </w:tc>
        <w:tc>
          <w:tcPr>
            <w:tcW w:w="2495" w:type="dxa"/>
          </w:tcPr>
          <w:p w14:paraId="6CEE5E10" w14:textId="77777777" w:rsidR="00F14BB9" w:rsidRPr="00AD3A6C" w:rsidRDefault="00F14BB9" w:rsidP="00A138B1">
            <w:pPr>
              <w:spacing w:before="120" w:after="120"/>
              <w:rPr>
                <w:rFonts w:ascii="Arial" w:hAnsi="Arial" w:cs="Arial"/>
                <w:sz w:val="20"/>
                <w:szCs w:val="20"/>
              </w:rPr>
            </w:pPr>
            <w:r w:rsidRPr="00AD3A6C">
              <w:rPr>
                <w:rFonts w:ascii="Arial" w:hAnsi="Arial" w:cs="Arial"/>
                <w:sz w:val="20"/>
                <w:szCs w:val="20"/>
              </w:rPr>
              <w:t>Completed</w:t>
            </w:r>
            <w:r>
              <w:rPr>
                <w:rFonts w:ascii="Arial" w:hAnsi="Arial" w:cs="Arial"/>
                <w:sz w:val="20"/>
                <w:szCs w:val="20"/>
              </w:rPr>
              <w:t>.</w:t>
            </w:r>
          </w:p>
        </w:tc>
      </w:tr>
      <w:tr w:rsidR="00F14BB9" w:rsidRPr="001A6163" w14:paraId="6CEE5E2C" w14:textId="77777777">
        <w:trPr>
          <w:gridAfter w:val="1"/>
          <w:wAfter w:w="2495" w:type="dxa"/>
        </w:trPr>
        <w:tc>
          <w:tcPr>
            <w:tcW w:w="744" w:type="dxa"/>
          </w:tcPr>
          <w:p w14:paraId="6CEE5E1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13" w14:textId="77777777" w:rsidR="00F14BB9" w:rsidRPr="00B70FBC"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E14"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Sentinel</w:t>
            </w:r>
          </w:p>
        </w:tc>
        <w:tc>
          <w:tcPr>
            <w:tcW w:w="2321" w:type="dxa"/>
          </w:tcPr>
          <w:p w14:paraId="6CEE5E15"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Suicide of </w:t>
            </w:r>
            <w:r>
              <w:rPr>
                <w:rFonts w:ascii="Arial" w:hAnsi="Arial" w:cs="Arial"/>
                <w:sz w:val="20"/>
                <w:szCs w:val="20"/>
              </w:rPr>
              <w:t xml:space="preserve">a mental health patient whilst receiving care in a </w:t>
            </w:r>
            <w:r w:rsidRPr="00F84B54">
              <w:rPr>
                <w:rFonts w:ascii="Arial" w:hAnsi="Arial" w:cs="Arial"/>
                <w:sz w:val="20"/>
                <w:szCs w:val="20"/>
              </w:rPr>
              <w:t>medical ward.</w:t>
            </w:r>
          </w:p>
          <w:p w14:paraId="6CEE5E16" w14:textId="77777777" w:rsidR="00F14BB9" w:rsidRPr="00F84B54" w:rsidRDefault="00F14BB9" w:rsidP="00A138B1">
            <w:pPr>
              <w:rPr>
                <w:rFonts w:ascii="Arial" w:hAnsi="Arial" w:cs="Arial"/>
                <w:sz w:val="20"/>
                <w:szCs w:val="20"/>
              </w:rPr>
            </w:pPr>
          </w:p>
        </w:tc>
        <w:tc>
          <w:tcPr>
            <w:tcW w:w="3017" w:type="dxa"/>
          </w:tcPr>
          <w:p w14:paraId="6CEE5E17" w14:textId="77777777" w:rsidR="00F14BB9" w:rsidRPr="00F84B54" w:rsidRDefault="00F14BB9" w:rsidP="00A138B1">
            <w:pPr>
              <w:rPr>
                <w:rFonts w:ascii="Arial" w:hAnsi="Arial" w:cs="Arial"/>
                <w:sz w:val="20"/>
                <w:szCs w:val="20"/>
              </w:rPr>
            </w:pPr>
            <w:r w:rsidRPr="00F84B54">
              <w:rPr>
                <w:rFonts w:ascii="Arial" w:hAnsi="Arial" w:cs="Arial"/>
                <w:sz w:val="20"/>
                <w:szCs w:val="20"/>
              </w:rPr>
              <w:t>Inadequate documentation.</w:t>
            </w:r>
          </w:p>
          <w:p w14:paraId="6CEE5E18" w14:textId="77777777" w:rsidR="00F14BB9" w:rsidRPr="00F84B54" w:rsidRDefault="00F14BB9" w:rsidP="00A138B1">
            <w:pPr>
              <w:rPr>
                <w:rFonts w:ascii="Arial" w:hAnsi="Arial" w:cs="Arial"/>
                <w:sz w:val="20"/>
                <w:szCs w:val="20"/>
              </w:rPr>
            </w:pPr>
            <w:r w:rsidRPr="00F84B54">
              <w:rPr>
                <w:rFonts w:ascii="Arial" w:hAnsi="Arial" w:cs="Arial"/>
                <w:sz w:val="20"/>
                <w:szCs w:val="20"/>
              </w:rPr>
              <w:t>Non integrated clinical file (separate medical and nursing documentation)</w:t>
            </w:r>
          </w:p>
          <w:p w14:paraId="6CEE5E19"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Complementary files in Medical Services and Mental Health Services. </w:t>
            </w:r>
          </w:p>
          <w:p w14:paraId="6CEE5E1A" w14:textId="77777777" w:rsidR="00F14BB9" w:rsidRPr="00F84B54" w:rsidRDefault="00F14BB9" w:rsidP="00A138B1">
            <w:pPr>
              <w:rPr>
                <w:rFonts w:ascii="Arial" w:hAnsi="Arial" w:cs="Arial"/>
                <w:sz w:val="20"/>
                <w:szCs w:val="20"/>
              </w:rPr>
            </w:pPr>
            <w:r w:rsidRPr="00F84B54">
              <w:rPr>
                <w:rFonts w:ascii="Arial" w:hAnsi="Arial" w:cs="Arial"/>
                <w:sz w:val="20"/>
                <w:szCs w:val="20"/>
              </w:rPr>
              <w:t>The term “medically clear” (as described by Crisis Assessment and Treatment Team) for discharge is confusing.</w:t>
            </w:r>
          </w:p>
          <w:p w14:paraId="6CEE5E1B" w14:textId="77777777" w:rsidR="00F14BB9" w:rsidRPr="00F84B54" w:rsidRDefault="00F14BB9" w:rsidP="00A138B1">
            <w:pPr>
              <w:rPr>
                <w:rFonts w:ascii="Arial" w:hAnsi="Arial" w:cs="Arial"/>
                <w:sz w:val="20"/>
                <w:szCs w:val="20"/>
              </w:rPr>
            </w:pPr>
            <w:r w:rsidRPr="00F84B54">
              <w:rPr>
                <w:rFonts w:ascii="Arial" w:hAnsi="Arial" w:cs="Arial"/>
                <w:sz w:val="20"/>
                <w:szCs w:val="20"/>
              </w:rPr>
              <w:t>Inadequate communication relating to transfer of care</w:t>
            </w:r>
          </w:p>
          <w:p w14:paraId="6CEE5E1C" w14:textId="77777777" w:rsidR="00F14BB9" w:rsidRPr="00F84B54" w:rsidRDefault="00F14BB9" w:rsidP="00A138B1">
            <w:pPr>
              <w:rPr>
                <w:rFonts w:ascii="Arial" w:hAnsi="Arial" w:cs="Arial"/>
                <w:sz w:val="20"/>
                <w:szCs w:val="20"/>
              </w:rPr>
            </w:pPr>
            <w:r w:rsidRPr="00F84B54">
              <w:rPr>
                <w:rFonts w:ascii="Arial" w:hAnsi="Arial" w:cs="Arial"/>
                <w:sz w:val="20"/>
                <w:szCs w:val="20"/>
                <w:lang w:eastAsia="en-GB"/>
              </w:rPr>
              <w:t>Insufficient Self-Harm assessment.</w:t>
            </w:r>
          </w:p>
        </w:tc>
        <w:tc>
          <w:tcPr>
            <w:tcW w:w="2970" w:type="dxa"/>
          </w:tcPr>
          <w:p w14:paraId="6CEE5E1D" w14:textId="77777777" w:rsidR="00F14BB9" w:rsidRPr="00F84B54" w:rsidRDefault="00F14BB9" w:rsidP="00A138B1">
            <w:pPr>
              <w:tabs>
                <w:tab w:val="left" w:pos="2977"/>
              </w:tabs>
              <w:rPr>
                <w:rFonts w:ascii="Arial" w:hAnsi="Arial" w:cs="Arial"/>
                <w:sz w:val="20"/>
                <w:szCs w:val="20"/>
              </w:rPr>
            </w:pPr>
            <w:r w:rsidRPr="00F84B54">
              <w:rPr>
                <w:rFonts w:ascii="Arial" w:hAnsi="Arial" w:cs="Arial"/>
                <w:sz w:val="20"/>
                <w:szCs w:val="20"/>
              </w:rPr>
              <w:t>Clinicians working throughout HBDHB to re-familiarise themselves with National Documentation Standards and ensure these are followed.</w:t>
            </w:r>
          </w:p>
          <w:p w14:paraId="6CEE5E1E"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Medical and Nursing documentation to be integrated in all clinical departments. </w:t>
            </w:r>
          </w:p>
          <w:p w14:paraId="6CEE5E1F" w14:textId="77777777" w:rsidR="00F14BB9" w:rsidRPr="00F84B54" w:rsidRDefault="00F14BB9" w:rsidP="00A138B1">
            <w:pPr>
              <w:rPr>
                <w:rFonts w:ascii="Arial" w:hAnsi="Arial" w:cs="Arial"/>
                <w:sz w:val="20"/>
                <w:szCs w:val="20"/>
              </w:rPr>
            </w:pPr>
            <w:r w:rsidRPr="00F84B54">
              <w:rPr>
                <w:rFonts w:ascii="Arial" w:hAnsi="Arial" w:cs="Arial"/>
                <w:sz w:val="20"/>
                <w:szCs w:val="20"/>
              </w:rPr>
              <w:t>The Medical and Mental Health health record should be merged into one health record.</w:t>
            </w:r>
          </w:p>
          <w:p w14:paraId="6CEE5E20"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 The use and practice of the term and meaning of “medically clear” by Crisis Assessment and Treatment Team to be discontinued.</w:t>
            </w:r>
          </w:p>
          <w:p w14:paraId="6CEE5E21"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All referrals or requests for mental health assessment to be triaged depending on level of risk in relation to presenting circumstances and support available. </w:t>
            </w:r>
          </w:p>
          <w:p w14:paraId="6CEE5E22" w14:textId="77777777" w:rsidR="00F14BB9" w:rsidRPr="00F84B54" w:rsidRDefault="00F14BB9" w:rsidP="00A138B1">
            <w:pPr>
              <w:rPr>
                <w:rFonts w:ascii="Arial" w:hAnsi="Arial" w:cs="Arial"/>
                <w:sz w:val="20"/>
                <w:szCs w:val="20"/>
              </w:rPr>
            </w:pPr>
            <w:r w:rsidRPr="00F84B54">
              <w:rPr>
                <w:rFonts w:ascii="Arial" w:hAnsi="Arial" w:cs="Arial"/>
                <w:sz w:val="20"/>
                <w:szCs w:val="20"/>
              </w:rPr>
              <w:t>Crisis Assessment and Treatment Team</w:t>
            </w:r>
            <w:r w:rsidRPr="00F84B54">
              <w:rPr>
                <w:rFonts w:ascii="Arial" w:hAnsi="Arial" w:cs="Arial"/>
                <w:sz w:val="20"/>
                <w:szCs w:val="20"/>
                <w:lang w:eastAsia="en-GB"/>
              </w:rPr>
              <w:t xml:space="preserve"> should engage and discuss assessment directly with referrer.</w:t>
            </w:r>
          </w:p>
          <w:p w14:paraId="6CEE5E23" w14:textId="77777777" w:rsidR="00F14BB9" w:rsidRPr="00F84B54" w:rsidRDefault="00F14BB9" w:rsidP="00A138B1">
            <w:pPr>
              <w:rPr>
                <w:rFonts w:ascii="Arial" w:hAnsi="Arial" w:cs="Arial"/>
                <w:sz w:val="20"/>
                <w:szCs w:val="20"/>
              </w:rPr>
            </w:pPr>
            <w:r w:rsidRPr="00F84B54">
              <w:rPr>
                <w:rFonts w:ascii="Arial" w:hAnsi="Arial" w:cs="Arial"/>
                <w:sz w:val="20"/>
                <w:szCs w:val="20"/>
              </w:rPr>
              <w:t>All inter-ward transfers and related handover should be documented in the health record from ward of origin and ward of destination.</w:t>
            </w:r>
          </w:p>
          <w:p w14:paraId="6CEE5E24" w14:textId="77777777" w:rsidR="00F14BB9" w:rsidRPr="00AE5273" w:rsidRDefault="00F14BB9" w:rsidP="00A138B1">
            <w:pPr>
              <w:rPr>
                <w:rFonts w:ascii="Arial" w:hAnsi="Arial" w:cs="Arial"/>
                <w:sz w:val="20"/>
                <w:szCs w:val="20"/>
              </w:rPr>
            </w:pPr>
            <w:r w:rsidRPr="00F84B54">
              <w:rPr>
                <w:rFonts w:ascii="Arial" w:hAnsi="Arial" w:cs="Arial"/>
                <w:sz w:val="20"/>
                <w:szCs w:val="20"/>
              </w:rPr>
              <w:t>Ongoing education plan around mental state assessment and risk assessment [including suicide assessment] to be developed and delivered to all registered nurses in medical and surgical areas.</w:t>
            </w:r>
          </w:p>
        </w:tc>
        <w:tc>
          <w:tcPr>
            <w:tcW w:w="2495" w:type="dxa"/>
          </w:tcPr>
          <w:p w14:paraId="6CEE5E25"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Linkages of medical and mental health record on electronic patient record actioned. </w:t>
            </w:r>
          </w:p>
          <w:p w14:paraId="6CEE5E26" w14:textId="77777777" w:rsidR="00F14BB9" w:rsidRPr="00F84B54" w:rsidRDefault="00F14BB9" w:rsidP="00A138B1">
            <w:pPr>
              <w:rPr>
                <w:rFonts w:ascii="Arial" w:hAnsi="Arial" w:cs="Arial"/>
                <w:sz w:val="20"/>
                <w:szCs w:val="20"/>
              </w:rPr>
            </w:pPr>
            <w:r w:rsidRPr="00F84B54">
              <w:rPr>
                <w:rFonts w:ascii="Arial" w:hAnsi="Arial" w:cs="Arial"/>
                <w:sz w:val="20"/>
                <w:szCs w:val="20"/>
              </w:rPr>
              <w:t>All mental health referrals or requests for assessment are triaged depending on level of risk.</w:t>
            </w:r>
          </w:p>
          <w:p w14:paraId="6CEE5E27" w14:textId="77777777" w:rsidR="00F14BB9" w:rsidRPr="00F84B54" w:rsidRDefault="00F14BB9" w:rsidP="00A138B1">
            <w:pPr>
              <w:rPr>
                <w:rFonts w:ascii="Arial" w:hAnsi="Arial" w:cs="Arial"/>
                <w:sz w:val="20"/>
                <w:szCs w:val="20"/>
              </w:rPr>
            </w:pPr>
            <w:r w:rsidRPr="00F84B54">
              <w:rPr>
                <w:rFonts w:ascii="Arial" w:hAnsi="Arial" w:cs="Arial"/>
                <w:sz w:val="20"/>
                <w:szCs w:val="20"/>
              </w:rPr>
              <w:t xml:space="preserve"> The term “medically clear has been discontinued. </w:t>
            </w:r>
          </w:p>
          <w:p w14:paraId="6CEE5E28" w14:textId="77777777" w:rsidR="00F14BB9" w:rsidRPr="00F84B54" w:rsidRDefault="00F14BB9" w:rsidP="00A138B1">
            <w:pPr>
              <w:numPr>
                <w:ilvl w:val="0"/>
                <w:numId w:val="4"/>
              </w:numPr>
              <w:tabs>
                <w:tab w:val="num" w:pos="0"/>
              </w:tabs>
              <w:rPr>
                <w:rFonts w:ascii="Arial" w:hAnsi="Arial" w:cs="Arial"/>
                <w:sz w:val="20"/>
                <w:szCs w:val="20"/>
              </w:rPr>
            </w:pPr>
            <w:r w:rsidRPr="00F84B54">
              <w:rPr>
                <w:rFonts w:ascii="Arial" w:hAnsi="Arial" w:cs="Arial"/>
                <w:sz w:val="20"/>
                <w:szCs w:val="20"/>
              </w:rPr>
              <w:t xml:space="preserve">Development and implementation of    education plan </w:t>
            </w:r>
            <w:r w:rsidRPr="00F84B54">
              <w:rPr>
                <w:rFonts w:ascii="Arial" w:hAnsi="Arial" w:cs="Arial"/>
                <w:sz w:val="20"/>
                <w:szCs w:val="20"/>
                <w:lang w:eastAsia="en-GB"/>
              </w:rPr>
              <w:t xml:space="preserve">“Training in suicide assessments” </w:t>
            </w:r>
            <w:r w:rsidRPr="00F84B54">
              <w:rPr>
                <w:rFonts w:ascii="Arial" w:hAnsi="Arial" w:cs="Arial"/>
                <w:sz w:val="20"/>
                <w:szCs w:val="20"/>
              </w:rPr>
              <w:t xml:space="preserve">has commenced with Consultation Liaison Nurse for Mental Health and Addictions working closely with Clinical Nurse Educators. </w:t>
            </w:r>
          </w:p>
          <w:p w14:paraId="6CEE5E29" w14:textId="77777777" w:rsidR="00F14BB9" w:rsidRPr="00F84B54" w:rsidRDefault="00F14BB9" w:rsidP="00A138B1">
            <w:pPr>
              <w:rPr>
                <w:rFonts w:ascii="Arial" w:hAnsi="Arial" w:cs="Arial"/>
                <w:sz w:val="20"/>
                <w:szCs w:val="20"/>
              </w:rPr>
            </w:pPr>
          </w:p>
          <w:p w14:paraId="6CEE5E2A" w14:textId="77777777" w:rsidR="00F14BB9" w:rsidRPr="00F84B54" w:rsidRDefault="00F14BB9" w:rsidP="00A138B1">
            <w:pPr>
              <w:rPr>
                <w:rFonts w:ascii="Arial" w:hAnsi="Arial" w:cs="Arial"/>
                <w:sz w:val="20"/>
                <w:szCs w:val="20"/>
              </w:rPr>
            </w:pPr>
          </w:p>
          <w:p w14:paraId="6CEE5E2B" w14:textId="77777777" w:rsidR="00F14BB9" w:rsidRPr="00F84B54" w:rsidRDefault="00F14BB9" w:rsidP="00A138B1">
            <w:pPr>
              <w:rPr>
                <w:rFonts w:ascii="Arial" w:hAnsi="Arial" w:cs="Arial"/>
                <w:sz w:val="20"/>
                <w:szCs w:val="20"/>
              </w:rPr>
            </w:pPr>
          </w:p>
        </w:tc>
      </w:tr>
      <w:tr w:rsidR="00F14BB9" w:rsidRPr="001A6163" w14:paraId="6CEE5E39" w14:textId="77777777">
        <w:trPr>
          <w:gridAfter w:val="1"/>
          <w:wAfter w:w="2495" w:type="dxa"/>
        </w:trPr>
        <w:tc>
          <w:tcPr>
            <w:tcW w:w="744" w:type="dxa"/>
          </w:tcPr>
          <w:p w14:paraId="6CEE5E2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2E"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11</w:t>
            </w:r>
          </w:p>
        </w:tc>
        <w:tc>
          <w:tcPr>
            <w:tcW w:w="1464" w:type="dxa"/>
          </w:tcPr>
          <w:p w14:paraId="6CEE5E2F" w14:textId="77777777" w:rsidR="00F14BB9" w:rsidRPr="00B70FBC" w:rsidRDefault="00F14BB9" w:rsidP="00A138B1">
            <w:pPr>
              <w:jc w:val="center"/>
              <w:rPr>
                <w:rFonts w:ascii="Arial" w:hAnsi="Arial" w:cs="Arial"/>
                <w:sz w:val="20"/>
                <w:szCs w:val="20"/>
              </w:rPr>
            </w:pPr>
            <w:r w:rsidRPr="00B70FBC">
              <w:rPr>
                <w:rFonts w:ascii="Arial" w:hAnsi="Arial" w:cs="Arial"/>
                <w:sz w:val="20"/>
                <w:szCs w:val="20"/>
              </w:rPr>
              <w:t>Sentinel</w:t>
            </w:r>
          </w:p>
        </w:tc>
        <w:tc>
          <w:tcPr>
            <w:tcW w:w="2321" w:type="dxa"/>
          </w:tcPr>
          <w:p w14:paraId="6CEE5E30" w14:textId="77777777" w:rsidR="00F14BB9" w:rsidRDefault="00F14BB9" w:rsidP="00A138B1">
            <w:pPr>
              <w:rPr>
                <w:rFonts w:ascii="Arial" w:hAnsi="Arial" w:cs="Arial"/>
                <w:sz w:val="20"/>
                <w:szCs w:val="20"/>
              </w:rPr>
            </w:pPr>
            <w:r w:rsidRPr="00F84B54">
              <w:rPr>
                <w:rFonts w:ascii="Arial" w:hAnsi="Arial" w:cs="Arial"/>
                <w:sz w:val="20"/>
                <w:szCs w:val="20"/>
              </w:rPr>
              <w:t xml:space="preserve">Suicide of </w:t>
            </w:r>
            <w:r>
              <w:rPr>
                <w:rFonts w:ascii="Arial" w:hAnsi="Arial" w:cs="Arial"/>
                <w:sz w:val="20"/>
                <w:szCs w:val="20"/>
              </w:rPr>
              <w:t xml:space="preserve">a mental health patient in </w:t>
            </w:r>
            <w:r w:rsidRPr="00F84B54">
              <w:rPr>
                <w:rFonts w:ascii="Arial" w:hAnsi="Arial" w:cs="Arial"/>
                <w:sz w:val="20"/>
                <w:szCs w:val="20"/>
              </w:rPr>
              <w:t>community</w:t>
            </w:r>
            <w:r>
              <w:rPr>
                <w:rFonts w:ascii="Arial" w:hAnsi="Arial" w:cs="Arial"/>
                <w:sz w:val="20"/>
                <w:szCs w:val="20"/>
              </w:rPr>
              <w:t xml:space="preserve"> care</w:t>
            </w:r>
            <w:r w:rsidRPr="00F84B54">
              <w:rPr>
                <w:rFonts w:ascii="Arial" w:hAnsi="Arial" w:cs="Arial"/>
                <w:sz w:val="20"/>
                <w:szCs w:val="20"/>
              </w:rPr>
              <w:t xml:space="preserve">. </w:t>
            </w:r>
          </w:p>
          <w:p w14:paraId="6CEE5E31" w14:textId="77777777" w:rsidR="00F14BB9" w:rsidRPr="00F84B54" w:rsidRDefault="00F14BB9" w:rsidP="00A138B1">
            <w:pPr>
              <w:rPr>
                <w:rFonts w:ascii="Arial" w:hAnsi="Arial" w:cs="Arial"/>
                <w:sz w:val="20"/>
                <w:szCs w:val="20"/>
              </w:rPr>
            </w:pPr>
          </w:p>
          <w:p w14:paraId="6CEE5E32" w14:textId="77777777" w:rsidR="00F14BB9" w:rsidRPr="00F84B54" w:rsidRDefault="00F14BB9" w:rsidP="00A138B1">
            <w:pPr>
              <w:rPr>
                <w:rFonts w:ascii="Arial" w:hAnsi="Arial" w:cs="Arial"/>
                <w:sz w:val="20"/>
                <w:szCs w:val="20"/>
              </w:rPr>
            </w:pPr>
          </w:p>
          <w:p w14:paraId="6CEE5E33" w14:textId="77777777" w:rsidR="00F14BB9" w:rsidRPr="00F84B54" w:rsidRDefault="00F14BB9" w:rsidP="00A138B1">
            <w:pPr>
              <w:rPr>
                <w:rFonts w:ascii="Arial" w:hAnsi="Arial" w:cs="Arial"/>
                <w:sz w:val="20"/>
                <w:szCs w:val="20"/>
              </w:rPr>
            </w:pPr>
          </w:p>
        </w:tc>
        <w:tc>
          <w:tcPr>
            <w:tcW w:w="3017" w:type="dxa"/>
          </w:tcPr>
          <w:p w14:paraId="6CEE5E34" w14:textId="77777777" w:rsidR="00F14BB9" w:rsidRPr="00F84B54" w:rsidRDefault="00F14BB9" w:rsidP="00A138B1">
            <w:pPr>
              <w:tabs>
                <w:tab w:val="left" w:pos="250"/>
              </w:tabs>
              <w:rPr>
                <w:rFonts w:ascii="Arial" w:hAnsi="Arial" w:cs="Arial"/>
                <w:sz w:val="20"/>
                <w:szCs w:val="20"/>
              </w:rPr>
            </w:pPr>
            <w:r w:rsidRPr="00F84B54">
              <w:rPr>
                <w:rFonts w:ascii="Arial" w:hAnsi="Arial" w:cs="Arial"/>
                <w:sz w:val="20"/>
                <w:szCs w:val="20"/>
              </w:rPr>
              <w:t>Non engagement of client with Mental Health and Addiction Service.</w:t>
            </w:r>
          </w:p>
          <w:p w14:paraId="6CEE5E35" w14:textId="77777777" w:rsidR="00F14BB9" w:rsidRPr="00F84B54" w:rsidRDefault="00F14BB9" w:rsidP="00A138B1">
            <w:pPr>
              <w:tabs>
                <w:tab w:val="left" w:pos="250"/>
              </w:tabs>
              <w:rPr>
                <w:rFonts w:ascii="Arial" w:hAnsi="Arial" w:cs="Arial"/>
                <w:sz w:val="20"/>
                <w:szCs w:val="20"/>
              </w:rPr>
            </w:pPr>
            <w:r w:rsidRPr="00F84B54">
              <w:rPr>
                <w:rFonts w:ascii="Arial" w:hAnsi="Arial" w:cs="Arial"/>
                <w:sz w:val="20"/>
                <w:szCs w:val="20"/>
              </w:rPr>
              <w:t xml:space="preserve">Family involved in client care and treatment plan. </w:t>
            </w:r>
          </w:p>
          <w:p w14:paraId="6CEE5E36" w14:textId="77777777" w:rsidR="00F14BB9" w:rsidRPr="00F84B54" w:rsidRDefault="00F14BB9" w:rsidP="00A138B1">
            <w:pPr>
              <w:tabs>
                <w:tab w:val="left" w:pos="250"/>
              </w:tabs>
              <w:ind w:left="250" w:hanging="250"/>
              <w:rPr>
                <w:rFonts w:ascii="Arial" w:hAnsi="Arial" w:cs="Arial"/>
                <w:sz w:val="20"/>
                <w:szCs w:val="20"/>
              </w:rPr>
            </w:pPr>
          </w:p>
        </w:tc>
        <w:tc>
          <w:tcPr>
            <w:tcW w:w="2970" w:type="dxa"/>
          </w:tcPr>
          <w:p w14:paraId="6CEE5E37" w14:textId="77777777" w:rsidR="00F14BB9" w:rsidRPr="00F84B54" w:rsidRDefault="00F14BB9" w:rsidP="00A138B1">
            <w:pPr>
              <w:tabs>
                <w:tab w:val="left" w:pos="250"/>
              </w:tabs>
              <w:rPr>
                <w:rFonts w:ascii="Arial" w:hAnsi="Arial" w:cs="Arial"/>
                <w:sz w:val="20"/>
                <w:szCs w:val="20"/>
              </w:rPr>
            </w:pPr>
            <w:r w:rsidRPr="00F84B54">
              <w:rPr>
                <w:rFonts w:ascii="Arial" w:hAnsi="Arial" w:cs="Arial"/>
                <w:sz w:val="20"/>
                <w:szCs w:val="20"/>
              </w:rPr>
              <w:t xml:space="preserve">Report and staff statements forwarded to Coroner. </w:t>
            </w:r>
          </w:p>
        </w:tc>
        <w:tc>
          <w:tcPr>
            <w:tcW w:w="2495" w:type="dxa"/>
          </w:tcPr>
          <w:p w14:paraId="6CEE5E38" w14:textId="77777777" w:rsidR="00F14BB9" w:rsidRPr="00F84B54" w:rsidRDefault="00F14BB9" w:rsidP="00A138B1">
            <w:pPr>
              <w:numPr>
                <w:ilvl w:val="1"/>
                <w:numId w:val="4"/>
              </w:numPr>
              <w:tabs>
                <w:tab w:val="num" w:pos="72"/>
              </w:tabs>
              <w:ind w:left="72"/>
              <w:rPr>
                <w:rFonts w:ascii="Arial" w:hAnsi="Arial" w:cs="Arial"/>
                <w:sz w:val="20"/>
                <w:szCs w:val="20"/>
              </w:rPr>
            </w:pPr>
            <w:r w:rsidRPr="00F84B54">
              <w:rPr>
                <w:rFonts w:ascii="Arial" w:hAnsi="Arial" w:cs="Arial"/>
                <w:sz w:val="20"/>
                <w:szCs w:val="20"/>
              </w:rPr>
              <w:t>Coroner’s findings include comment that deceased’s medication had run out 2 weeks prior to the deceased’s death and this did not appear to have been noted by the mental health key worker.</w:t>
            </w:r>
          </w:p>
        </w:tc>
      </w:tr>
      <w:tr w:rsidR="00F14BB9" w:rsidRPr="001A6163" w14:paraId="6CEE5E41" w14:textId="77777777">
        <w:trPr>
          <w:gridAfter w:val="1"/>
          <w:wAfter w:w="2495" w:type="dxa"/>
        </w:trPr>
        <w:tc>
          <w:tcPr>
            <w:tcW w:w="744" w:type="dxa"/>
          </w:tcPr>
          <w:p w14:paraId="6CEE5E3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3B" w14:textId="77777777" w:rsidR="00F14BB9"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E3C" w14:textId="77777777" w:rsidR="00F14BB9" w:rsidRDefault="00F14BB9" w:rsidP="00A138B1">
            <w:pPr>
              <w:jc w:val="center"/>
              <w:rPr>
                <w:rFonts w:ascii="Arial" w:hAnsi="Arial" w:cs="Arial"/>
                <w:sz w:val="20"/>
                <w:szCs w:val="20"/>
              </w:rPr>
            </w:pPr>
            <w:r>
              <w:rPr>
                <w:rFonts w:ascii="Arial" w:hAnsi="Arial" w:cs="Arial"/>
                <w:sz w:val="20"/>
                <w:szCs w:val="20"/>
              </w:rPr>
              <w:t>Sentinel</w:t>
            </w:r>
          </w:p>
        </w:tc>
        <w:tc>
          <w:tcPr>
            <w:tcW w:w="2321" w:type="dxa"/>
          </w:tcPr>
          <w:p w14:paraId="6CEE5E3D"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A large number of radiology reports did not print as expected at the ordering destination over 8 month a period.  Although reports were available electronically, some clinicians relied on hard copy report to prompt next step of patient management. No patient harm known to have resulted.</w:t>
            </w:r>
          </w:p>
        </w:tc>
        <w:tc>
          <w:tcPr>
            <w:tcW w:w="3017" w:type="dxa"/>
          </w:tcPr>
          <w:p w14:paraId="6CEE5E3E"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Review found a number of technical root causes related to the implementation of the electronic health record and the replacement of a number of IT systems at that time.</w:t>
            </w:r>
          </w:p>
        </w:tc>
        <w:tc>
          <w:tcPr>
            <w:tcW w:w="2970" w:type="dxa"/>
          </w:tcPr>
          <w:p w14:paraId="6CEE5E3F" w14:textId="77777777" w:rsidR="00F14BB9" w:rsidRPr="001E1ACE" w:rsidRDefault="00F14BB9" w:rsidP="00A138B1">
            <w:pPr>
              <w:rPr>
                <w:rFonts w:ascii="Arial" w:hAnsi="Arial" w:cs="Arial"/>
                <w:sz w:val="20"/>
                <w:szCs w:val="20"/>
              </w:rPr>
            </w:pPr>
            <w:r w:rsidRPr="001E1ACE">
              <w:rPr>
                <w:rFonts w:ascii="Arial" w:hAnsi="Arial" w:cs="Arial"/>
                <w:sz w:val="20"/>
                <w:szCs w:val="20"/>
              </w:rPr>
              <w:t>Immediate risk management included printing and review of all unprinted reports and a process change so reports printed and were distributed centrally.  Changes recommended include clearer communication lines between Information Services provider and DHB, use of project methodology, development of standard operating procedures.</w:t>
            </w:r>
          </w:p>
        </w:tc>
        <w:tc>
          <w:tcPr>
            <w:tcW w:w="2495" w:type="dxa"/>
          </w:tcPr>
          <w:p w14:paraId="6CEE5E40" w14:textId="77777777" w:rsidR="00F14BB9" w:rsidRPr="001E1ACE" w:rsidRDefault="00F14BB9" w:rsidP="00A138B1">
            <w:pPr>
              <w:rPr>
                <w:rFonts w:ascii="Arial" w:hAnsi="Arial" w:cs="Arial"/>
                <w:sz w:val="20"/>
                <w:szCs w:val="20"/>
              </w:rPr>
            </w:pPr>
            <w:r w:rsidRPr="001E1ACE">
              <w:rPr>
                <w:rFonts w:ascii="Arial" w:hAnsi="Arial" w:cs="Arial"/>
                <w:sz w:val="20"/>
                <w:szCs w:val="20"/>
              </w:rPr>
              <w:t xml:space="preserve">In progress </w:t>
            </w:r>
            <w:smartTag w:uri="urn:schemas-microsoft-com:office:smarttags" w:element="stockticker">
              <w:r w:rsidRPr="001E1ACE">
                <w:rPr>
                  <w:rFonts w:ascii="Arial" w:hAnsi="Arial" w:cs="Arial"/>
                  <w:sz w:val="20"/>
                  <w:szCs w:val="20"/>
                </w:rPr>
                <w:t>AND</w:t>
              </w:r>
            </w:smartTag>
            <w:r w:rsidRPr="001E1ACE">
              <w:rPr>
                <w:rFonts w:ascii="Arial" w:hAnsi="Arial" w:cs="Arial"/>
                <w:sz w:val="20"/>
                <w:szCs w:val="20"/>
              </w:rPr>
              <w:t xml:space="preserve"> combined with </w:t>
            </w:r>
            <w:smartTag w:uri="urn:schemas-microsoft-com:office:smarttags" w:element="stockticker">
              <w:r w:rsidRPr="001E1ACE">
                <w:rPr>
                  <w:rFonts w:ascii="Arial" w:hAnsi="Arial" w:cs="Arial"/>
                  <w:sz w:val="20"/>
                  <w:szCs w:val="20"/>
                </w:rPr>
                <w:t>SAN</w:t>
              </w:r>
            </w:smartTag>
            <w:r w:rsidRPr="001E1ACE">
              <w:rPr>
                <w:rFonts w:ascii="Arial" w:hAnsi="Arial" w:cs="Arial"/>
                <w:sz w:val="20"/>
                <w:szCs w:val="20"/>
              </w:rPr>
              <w:t xml:space="preserve"> upgrade failure action plan below</w:t>
            </w:r>
          </w:p>
        </w:tc>
      </w:tr>
      <w:tr w:rsidR="00F14BB9" w:rsidRPr="001A6163" w14:paraId="6CEE5E49" w14:textId="77777777">
        <w:trPr>
          <w:gridAfter w:val="1"/>
          <w:wAfter w:w="2495" w:type="dxa"/>
        </w:trPr>
        <w:tc>
          <w:tcPr>
            <w:tcW w:w="744" w:type="dxa"/>
          </w:tcPr>
          <w:p w14:paraId="6CEE5E42"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43" w14:textId="77777777" w:rsidR="00F14BB9"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E44"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E45" w14:textId="77777777" w:rsidR="00F14BB9" w:rsidRPr="001E1ACE" w:rsidRDefault="00F14BB9" w:rsidP="00A138B1">
            <w:pPr>
              <w:rPr>
                <w:rFonts w:ascii="Arial" w:hAnsi="Arial" w:cs="Arial"/>
                <w:sz w:val="20"/>
                <w:szCs w:val="20"/>
                <w:lang w:val="en-NZ"/>
              </w:rPr>
            </w:pPr>
            <w:r w:rsidRPr="001E1ACE">
              <w:rPr>
                <w:rFonts w:ascii="Arial" w:hAnsi="Arial" w:cs="Arial"/>
                <w:sz w:val="20"/>
                <w:szCs w:val="20"/>
              </w:rPr>
              <w:t xml:space="preserve">Planned upgrade of main electronic information data storage facility for DHB resulted in a widespread, long lasting outage of computer services and the irretrievable loss of some radiology images and data.  </w:t>
            </w:r>
            <w:r w:rsidRPr="001E1ACE">
              <w:rPr>
                <w:rFonts w:ascii="Arial" w:hAnsi="Arial" w:cs="Arial"/>
                <w:sz w:val="20"/>
                <w:szCs w:val="20"/>
                <w:lang w:val="en-NZ"/>
              </w:rPr>
              <w:t>No patient harm known to have resulted.</w:t>
            </w:r>
          </w:p>
        </w:tc>
        <w:tc>
          <w:tcPr>
            <w:tcW w:w="3017" w:type="dxa"/>
          </w:tcPr>
          <w:p w14:paraId="6CEE5E46"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Review found the extent of the outage was unexpected, a known fault had not been communicated to the ICT provider, communication and response procedures could be improved, not all areas had current accessible down time procedures.</w:t>
            </w:r>
          </w:p>
        </w:tc>
        <w:tc>
          <w:tcPr>
            <w:tcW w:w="2970" w:type="dxa"/>
          </w:tcPr>
          <w:p w14:paraId="6CEE5E47" w14:textId="77777777" w:rsidR="00F14BB9" w:rsidRPr="001E1ACE" w:rsidRDefault="00F14BB9" w:rsidP="00A138B1">
            <w:pPr>
              <w:rPr>
                <w:rFonts w:ascii="Arial" w:hAnsi="Arial" w:cs="Arial"/>
                <w:sz w:val="20"/>
                <w:szCs w:val="20"/>
              </w:rPr>
            </w:pPr>
            <w:r w:rsidRPr="001E1ACE">
              <w:rPr>
                <w:rFonts w:ascii="Arial" w:hAnsi="Arial" w:cs="Arial"/>
                <w:sz w:val="20"/>
                <w:szCs w:val="20"/>
              </w:rPr>
              <w:t>Change recommended included improved DHB and information technology provider joint planning for such events, the need to improve the resilience of some applications, development of current accessible down time procedures in all services, other measures to improve response to such events (information accessible, stand alone functionality in key locations)</w:t>
            </w:r>
          </w:p>
        </w:tc>
        <w:tc>
          <w:tcPr>
            <w:tcW w:w="2495" w:type="dxa"/>
          </w:tcPr>
          <w:p w14:paraId="6CEE5E48" w14:textId="77777777" w:rsidR="00F14BB9" w:rsidRPr="001E1ACE" w:rsidRDefault="00F14BB9" w:rsidP="00A138B1">
            <w:pPr>
              <w:rPr>
                <w:rFonts w:ascii="Arial" w:hAnsi="Arial" w:cs="Arial"/>
                <w:sz w:val="20"/>
                <w:szCs w:val="20"/>
              </w:rPr>
            </w:pPr>
            <w:r w:rsidRPr="001E1ACE">
              <w:rPr>
                <w:rFonts w:ascii="Arial" w:hAnsi="Arial" w:cs="Arial"/>
                <w:sz w:val="20"/>
                <w:szCs w:val="20"/>
              </w:rPr>
              <w:t>In progress and combined with Print Failure above</w:t>
            </w:r>
          </w:p>
        </w:tc>
      </w:tr>
      <w:tr w:rsidR="00F14BB9" w:rsidRPr="001A6163" w14:paraId="6CEE5E54" w14:textId="77777777">
        <w:trPr>
          <w:gridAfter w:val="1"/>
          <w:wAfter w:w="2495" w:type="dxa"/>
        </w:trPr>
        <w:tc>
          <w:tcPr>
            <w:tcW w:w="744" w:type="dxa"/>
          </w:tcPr>
          <w:p w14:paraId="6CEE5E4A"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4B" w14:textId="77777777" w:rsidR="00F14BB9"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E4C"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E4D" w14:textId="77777777" w:rsidR="00F14BB9" w:rsidRPr="001E1ACE" w:rsidRDefault="00F14BB9" w:rsidP="00A138B1">
            <w:pPr>
              <w:rPr>
                <w:rFonts w:ascii="Arial" w:hAnsi="Arial" w:cs="Arial"/>
                <w:sz w:val="20"/>
                <w:szCs w:val="20"/>
              </w:rPr>
            </w:pPr>
            <w:r w:rsidRPr="001E1ACE">
              <w:rPr>
                <w:rFonts w:ascii="Arial" w:hAnsi="Arial" w:cs="Arial"/>
                <w:sz w:val="20"/>
                <w:szCs w:val="20"/>
              </w:rPr>
              <w:t>Two discharge summary events</w:t>
            </w:r>
          </w:p>
          <w:p w14:paraId="6CEE5E4E" w14:textId="77777777" w:rsidR="00F14BB9" w:rsidRPr="001E1ACE" w:rsidRDefault="00F14BB9" w:rsidP="00A138B1">
            <w:pPr>
              <w:rPr>
                <w:rFonts w:ascii="Arial" w:hAnsi="Arial" w:cs="Arial"/>
                <w:sz w:val="20"/>
                <w:szCs w:val="20"/>
              </w:rPr>
            </w:pPr>
            <w:r w:rsidRPr="001E1ACE">
              <w:rPr>
                <w:rFonts w:ascii="Arial" w:hAnsi="Arial" w:cs="Arial"/>
                <w:sz w:val="20"/>
                <w:szCs w:val="20"/>
              </w:rPr>
              <w:t>GPs advised that they were not receiving Emergency Department discharge summaries consistently – it was found that some discharge summaries were being provided to GPs.</w:t>
            </w:r>
          </w:p>
          <w:p w14:paraId="6CEE5E4F" w14:textId="77777777" w:rsidR="00F14BB9" w:rsidRPr="001E1ACE" w:rsidRDefault="00F14BB9" w:rsidP="00A138B1">
            <w:pPr>
              <w:rPr>
                <w:rFonts w:ascii="Arial" w:hAnsi="Arial" w:cs="Arial"/>
                <w:sz w:val="20"/>
                <w:szCs w:val="20"/>
              </w:rPr>
            </w:pPr>
            <w:r w:rsidRPr="001E1ACE">
              <w:rPr>
                <w:rFonts w:ascii="Arial" w:hAnsi="Arial" w:cs="Arial"/>
                <w:sz w:val="20"/>
                <w:szCs w:val="20"/>
              </w:rPr>
              <w:t>GPs advised they had not received some inpatient discharge summaries – it was found that over a period of one month discharge summaries had not been produced.</w:t>
            </w:r>
          </w:p>
          <w:p w14:paraId="6CEE5E50" w14:textId="77777777" w:rsidR="00F14BB9" w:rsidRPr="001E1ACE" w:rsidRDefault="00F14BB9" w:rsidP="00A138B1">
            <w:pPr>
              <w:rPr>
                <w:rFonts w:ascii="Arial" w:hAnsi="Arial" w:cs="Arial"/>
                <w:sz w:val="20"/>
                <w:szCs w:val="20"/>
              </w:rPr>
            </w:pPr>
            <w:r w:rsidRPr="001E1ACE">
              <w:rPr>
                <w:rFonts w:ascii="Arial" w:hAnsi="Arial" w:cs="Arial"/>
                <w:sz w:val="20"/>
                <w:szCs w:val="20"/>
              </w:rPr>
              <w:t>Due to the number of patients involved and the risk that ongoing patient care was not informed by hospital discharge summaries this was managed as a serious systems event.</w:t>
            </w:r>
          </w:p>
        </w:tc>
        <w:tc>
          <w:tcPr>
            <w:tcW w:w="3017" w:type="dxa"/>
          </w:tcPr>
          <w:p w14:paraId="6CEE5E51" w14:textId="77777777" w:rsidR="00F14BB9" w:rsidRPr="001E1ACE" w:rsidRDefault="00F14BB9" w:rsidP="00A138B1">
            <w:pPr>
              <w:rPr>
                <w:rFonts w:ascii="Arial" w:hAnsi="Arial" w:cs="Arial"/>
                <w:sz w:val="20"/>
                <w:szCs w:val="20"/>
                <w:lang w:val="en-NZ"/>
              </w:rPr>
            </w:pPr>
            <w:r w:rsidRPr="001E1ACE">
              <w:rPr>
                <w:rFonts w:ascii="Arial" w:hAnsi="Arial" w:cs="Arial"/>
                <w:sz w:val="20"/>
                <w:szCs w:val="20"/>
                <w:lang w:val="en-NZ"/>
              </w:rPr>
              <w:t>Review found data flow and technical faults led to the two separate problems.  No instances of specific patient harm were identified</w:t>
            </w:r>
          </w:p>
        </w:tc>
        <w:tc>
          <w:tcPr>
            <w:tcW w:w="2970" w:type="dxa"/>
          </w:tcPr>
          <w:p w14:paraId="6CEE5E52" w14:textId="77777777" w:rsidR="00F14BB9" w:rsidRPr="001E1ACE" w:rsidRDefault="00F14BB9" w:rsidP="00A138B1">
            <w:pPr>
              <w:rPr>
                <w:rFonts w:ascii="Arial" w:hAnsi="Arial" w:cs="Arial"/>
                <w:sz w:val="20"/>
                <w:szCs w:val="20"/>
              </w:rPr>
            </w:pPr>
            <w:r w:rsidRPr="001E1ACE">
              <w:rPr>
                <w:rFonts w:ascii="Arial" w:hAnsi="Arial" w:cs="Arial"/>
                <w:sz w:val="20"/>
                <w:szCs w:val="20"/>
              </w:rPr>
              <w:t>Recommendations included risk management processes for both events, technical fixes and regular audit (ongoing).</w:t>
            </w:r>
          </w:p>
        </w:tc>
        <w:tc>
          <w:tcPr>
            <w:tcW w:w="2495" w:type="dxa"/>
          </w:tcPr>
          <w:p w14:paraId="6CEE5E53" w14:textId="77777777" w:rsidR="00F14BB9" w:rsidRPr="001E1ACE" w:rsidRDefault="00F14BB9" w:rsidP="00A138B1">
            <w:pPr>
              <w:rPr>
                <w:rFonts w:ascii="Arial" w:hAnsi="Arial" w:cs="Arial"/>
                <w:sz w:val="20"/>
                <w:szCs w:val="20"/>
              </w:rPr>
            </w:pPr>
            <w:r w:rsidRPr="001E1ACE">
              <w:rPr>
                <w:rFonts w:ascii="Arial" w:hAnsi="Arial" w:cs="Arial"/>
                <w:sz w:val="20"/>
                <w:szCs w:val="20"/>
              </w:rPr>
              <w:t>Complete</w:t>
            </w:r>
          </w:p>
        </w:tc>
      </w:tr>
      <w:tr w:rsidR="00F14BB9" w:rsidRPr="001A6163" w14:paraId="6CEE5E5C" w14:textId="77777777">
        <w:trPr>
          <w:gridAfter w:val="1"/>
          <w:wAfter w:w="2495" w:type="dxa"/>
        </w:trPr>
        <w:tc>
          <w:tcPr>
            <w:tcW w:w="744" w:type="dxa"/>
          </w:tcPr>
          <w:p w14:paraId="6CEE5E5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56"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11</w:t>
            </w:r>
          </w:p>
        </w:tc>
        <w:tc>
          <w:tcPr>
            <w:tcW w:w="1464" w:type="dxa"/>
          </w:tcPr>
          <w:p w14:paraId="6CEE5E57"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Serious</w:t>
            </w:r>
          </w:p>
        </w:tc>
        <w:tc>
          <w:tcPr>
            <w:tcW w:w="2321" w:type="dxa"/>
          </w:tcPr>
          <w:p w14:paraId="6CEE5E58" w14:textId="77777777" w:rsidR="00F14BB9" w:rsidRPr="00C91D0E" w:rsidRDefault="00F14BB9" w:rsidP="00A138B1">
            <w:pPr>
              <w:rPr>
                <w:rFonts w:ascii="Arial" w:hAnsi="Arial" w:cs="Arial"/>
                <w:sz w:val="20"/>
                <w:szCs w:val="20"/>
              </w:rPr>
            </w:pPr>
            <w:r w:rsidRPr="00C91D0E">
              <w:rPr>
                <w:rFonts w:ascii="Arial" w:hAnsi="Arial" w:cs="Arial"/>
                <w:sz w:val="20"/>
                <w:szCs w:val="20"/>
              </w:rPr>
              <w:t>Operation commenced on patient before all informed consent documentation had been completed.  No adverse outcome for patient</w:t>
            </w:r>
          </w:p>
        </w:tc>
        <w:tc>
          <w:tcPr>
            <w:tcW w:w="3017" w:type="dxa"/>
          </w:tcPr>
          <w:p w14:paraId="6CEE5E59" w14:textId="77777777" w:rsidR="00F14BB9" w:rsidRPr="00C91D0E" w:rsidRDefault="00F14BB9" w:rsidP="00A138B1">
            <w:pPr>
              <w:rPr>
                <w:rFonts w:ascii="Arial" w:hAnsi="Arial" w:cs="Arial"/>
                <w:sz w:val="20"/>
                <w:szCs w:val="20"/>
              </w:rPr>
            </w:pPr>
            <w:r w:rsidRPr="00C91D0E">
              <w:rPr>
                <w:rFonts w:ascii="Arial" w:hAnsi="Arial" w:cs="Arial"/>
                <w:sz w:val="20"/>
                <w:szCs w:val="20"/>
              </w:rPr>
              <w:t>Locum staff unfamiliar with DHB process</w:t>
            </w:r>
          </w:p>
        </w:tc>
        <w:tc>
          <w:tcPr>
            <w:tcW w:w="2970" w:type="dxa"/>
          </w:tcPr>
          <w:p w14:paraId="6CEE5E5A" w14:textId="77777777" w:rsidR="00F14BB9" w:rsidRPr="00C91D0E" w:rsidRDefault="00F14BB9" w:rsidP="00A138B1">
            <w:pPr>
              <w:rPr>
                <w:rFonts w:ascii="Arial" w:hAnsi="Arial" w:cs="Arial"/>
                <w:sz w:val="20"/>
                <w:szCs w:val="20"/>
              </w:rPr>
            </w:pPr>
            <w:r w:rsidRPr="00C91D0E">
              <w:rPr>
                <w:rFonts w:ascii="Arial" w:hAnsi="Arial" w:cs="Arial"/>
                <w:sz w:val="20"/>
                <w:szCs w:val="20"/>
              </w:rPr>
              <w:t>Revision of locum staff orientation process</w:t>
            </w:r>
          </w:p>
        </w:tc>
        <w:tc>
          <w:tcPr>
            <w:tcW w:w="2495" w:type="dxa"/>
          </w:tcPr>
          <w:p w14:paraId="6CEE5E5B" w14:textId="77777777" w:rsidR="00F14BB9" w:rsidRPr="00C91D0E" w:rsidRDefault="00F14BB9" w:rsidP="00A138B1">
            <w:pPr>
              <w:rPr>
                <w:rFonts w:ascii="Arial" w:hAnsi="Arial" w:cs="Arial"/>
                <w:sz w:val="20"/>
                <w:szCs w:val="20"/>
              </w:rPr>
            </w:pPr>
            <w:r w:rsidRPr="00C91D0E">
              <w:rPr>
                <w:rFonts w:ascii="Arial" w:hAnsi="Arial" w:cs="Arial"/>
                <w:sz w:val="20"/>
                <w:szCs w:val="20"/>
              </w:rPr>
              <w:t>Completed</w:t>
            </w:r>
          </w:p>
        </w:tc>
      </w:tr>
      <w:tr w:rsidR="00F14BB9" w:rsidRPr="001A6163" w14:paraId="6CEE5E64" w14:textId="77777777">
        <w:trPr>
          <w:gridAfter w:val="1"/>
          <w:wAfter w:w="2495" w:type="dxa"/>
        </w:trPr>
        <w:tc>
          <w:tcPr>
            <w:tcW w:w="744" w:type="dxa"/>
          </w:tcPr>
          <w:p w14:paraId="6CEE5E5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5E"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11</w:t>
            </w:r>
          </w:p>
        </w:tc>
        <w:tc>
          <w:tcPr>
            <w:tcW w:w="1464" w:type="dxa"/>
          </w:tcPr>
          <w:p w14:paraId="6CEE5E5F"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Serious</w:t>
            </w:r>
          </w:p>
        </w:tc>
        <w:tc>
          <w:tcPr>
            <w:tcW w:w="2321" w:type="dxa"/>
          </w:tcPr>
          <w:p w14:paraId="6CEE5E60" w14:textId="77777777" w:rsidR="00F14BB9" w:rsidRPr="00C91D0E" w:rsidRDefault="00F14BB9" w:rsidP="00A138B1">
            <w:pPr>
              <w:rPr>
                <w:rFonts w:ascii="Arial" w:hAnsi="Arial" w:cs="Arial"/>
                <w:sz w:val="20"/>
                <w:szCs w:val="20"/>
              </w:rPr>
            </w:pPr>
            <w:r w:rsidRPr="00C91D0E">
              <w:rPr>
                <w:rFonts w:ascii="Arial" w:hAnsi="Arial" w:cs="Arial"/>
                <w:sz w:val="20"/>
                <w:szCs w:val="20"/>
              </w:rPr>
              <w:t xml:space="preserve">Instruments from </w:t>
            </w:r>
            <w:r w:rsidRPr="00C91D0E">
              <w:rPr>
                <w:rFonts w:ascii="Arial" w:hAnsi="Arial" w:cs="Arial"/>
                <w:bCs/>
                <w:sz w:val="20"/>
                <w:szCs w:val="20"/>
              </w:rPr>
              <w:t>CSSD</w:t>
            </w:r>
            <w:r w:rsidRPr="00C91D0E">
              <w:rPr>
                <w:rFonts w:ascii="Arial" w:hAnsi="Arial" w:cs="Arial"/>
                <w:sz w:val="20"/>
                <w:szCs w:val="20"/>
              </w:rPr>
              <w:t xml:space="preserve"> (had been sterilized) were delivered to clinical area in unsealed pouches (i.e. sterile condition not maintained; error discovered prior to use on patients) No adverse outcome for patient</w:t>
            </w:r>
          </w:p>
        </w:tc>
        <w:tc>
          <w:tcPr>
            <w:tcW w:w="3017" w:type="dxa"/>
          </w:tcPr>
          <w:p w14:paraId="6CEE5E61" w14:textId="77777777" w:rsidR="00F14BB9" w:rsidRPr="00C91D0E" w:rsidRDefault="00F14BB9" w:rsidP="00A138B1">
            <w:pPr>
              <w:rPr>
                <w:rFonts w:ascii="Arial" w:hAnsi="Arial" w:cs="Arial"/>
                <w:sz w:val="20"/>
                <w:szCs w:val="20"/>
              </w:rPr>
            </w:pPr>
            <w:r w:rsidRPr="00C91D0E">
              <w:rPr>
                <w:rFonts w:ascii="Arial" w:hAnsi="Arial" w:cs="Arial"/>
                <w:sz w:val="20"/>
                <w:szCs w:val="20"/>
              </w:rPr>
              <w:t>Staff involved unfamiliar with correct process for checking of sterilised items</w:t>
            </w:r>
          </w:p>
        </w:tc>
        <w:tc>
          <w:tcPr>
            <w:tcW w:w="2970" w:type="dxa"/>
          </w:tcPr>
          <w:p w14:paraId="6CEE5E62" w14:textId="77777777" w:rsidR="00F14BB9" w:rsidRPr="00C91D0E" w:rsidRDefault="00F14BB9" w:rsidP="00A138B1">
            <w:pPr>
              <w:rPr>
                <w:rFonts w:ascii="Arial" w:hAnsi="Arial" w:cs="Arial"/>
                <w:sz w:val="20"/>
                <w:szCs w:val="20"/>
              </w:rPr>
            </w:pPr>
            <w:r w:rsidRPr="00C91D0E">
              <w:rPr>
                <w:rFonts w:ascii="Arial" w:hAnsi="Arial" w:cs="Arial"/>
                <w:sz w:val="20"/>
                <w:szCs w:val="20"/>
              </w:rPr>
              <w:t>Revision of locum staff training  process</w:t>
            </w:r>
          </w:p>
        </w:tc>
        <w:tc>
          <w:tcPr>
            <w:tcW w:w="2495" w:type="dxa"/>
          </w:tcPr>
          <w:p w14:paraId="6CEE5E63" w14:textId="77777777" w:rsidR="00F14BB9" w:rsidRPr="00C91D0E" w:rsidRDefault="00F14BB9" w:rsidP="00A138B1">
            <w:pPr>
              <w:rPr>
                <w:rFonts w:ascii="Arial" w:hAnsi="Arial" w:cs="Arial"/>
                <w:sz w:val="20"/>
                <w:szCs w:val="20"/>
              </w:rPr>
            </w:pPr>
            <w:r w:rsidRPr="00C91D0E">
              <w:rPr>
                <w:rFonts w:ascii="Arial" w:hAnsi="Arial" w:cs="Arial"/>
                <w:sz w:val="20"/>
                <w:szCs w:val="20"/>
              </w:rPr>
              <w:t>In process</w:t>
            </w:r>
          </w:p>
        </w:tc>
      </w:tr>
      <w:tr w:rsidR="00F14BB9" w:rsidRPr="001A6163" w14:paraId="6CEE5E6C" w14:textId="77777777">
        <w:trPr>
          <w:gridAfter w:val="1"/>
          <w:wAfter w:w="2495" w:type="dxa"/>
        </w:trPr>
        <w:tc>
          <w:tcPr>
            <w:tcW w:w="744" w:type="dxa"/>
          </w:tcPr>
          <w:p w14:paraId="6CEE5E6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66"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11</w:t>
            </w:r>
          </w:p>
        </w:tc>
        <w:tc>
          <w:tcPr>
            <w:tcW w:w="1464" w:type="dxa"/>
          </w:tcPr>
          <w:p w14:paraId="6CEE5E67"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Serious</w:t>
            </w:r>
          </w:p>
        </w:tc>
        <w:tc>
          <w:tcPr>
            <w:tcW w:w="2321" w:type="dxa"/>
          </w:tcPr>
          <w:p w14:paraId="6CEE5E68" w14:textId="77777777" w:rsidR="00F14BB9" w:rsidRPr="00C91D0E" w:rsidRDefault="00F14BB9" w:rsidP="00A138B1">
            <w:pPr>
              <w:rPr>
                <w:rFonts w:ascii="Arial" w:hAnsi="Arial" w:cs="Arial"/>
                <w:sz w:val="20"/>
                <w:szCs w:val="20"/>
              </w:rPr>
            </w:pPr>
            <w:r w:rsidRPr="00C91D0E">
              <w:rPr>
                <w:rFonts w:ascii="Arial" w:hAnsi="Arial" w:cs="Arial"/>
                <w:sz w:val="20"/>
                <w:szCs w:val="20"/>
              </w:rPr>
              <w:t>Air conditioning (Hepa Filters) in x2 Operating Filters failed air conditioning validation test</w:t>
            </w:r>
          </w:p>
        </w:tc>
        <w:tc>
          <w:tcPr>
            <w:tcW w:w="3017" w:type="dxa"/>
          </w:tcPr>
          <w:p w14:paraId="6CEE5E69" w14:textId="77777777" w:rsidR="00F14BB9" w:rsidRPr="00C91D0E" w:rsidRDefault="00F14BB9" w:rsidP="00A138B1">
            <w:pPr>
              <w:rPr>
                <w:rFonts w:ascii="Arial" w:hAnsi="Arial" w:cs="Arial"/>
                <w:sz w:val="20"/>
                <w:szCs w:val="20"/>
              </w:rPr>
            </w:pPr>
            <w:r w:rsidRPr="00C91D0E">
              <w:rPr>
                <w:rFonts w:ascii="Arial" w:hAnsi="Arial" w:cs="Arial"/>
                <w:sz w:val="20"/>
                <w:szCs w:val="20"/>
              </w:rPr>
              <w:t>Trades Dept had not changed filters at due date</w:t>
            </w:r>
          </w:p>
        </w:tc>
        <w:tc>
          <w:tcPr>
            <w:tcW w:w="2970" w:type="dxa"/>
          </w:tcPr>
          <w:p w14:paraId="6CEE5E6A" w14:textId="77777777" w:rsidR="00F14BB9" w:rsidRPr="00C91D0E" w:rsidRDefault="00F14BB9" w:rsidP="00A138B1">
            <w:pPr>
              <w:rPr>
                <w:rFonts w:ascii="Arial" w:hAnsi="Arial" w:cs="Arial"/>
                <w:sz w:val="20"/>
                <w:szCs w:val="20"/>
              </w:rPr>
            </w:pPr>
            <w:r w:rsidRPr="00C91D0E">
              <w:rPr>
                <w:rFonts w:ascii="Arial" w:hAnsi="Arial" w:cs="Arial"/>
                <w:sz w:val="20"/>
                <w:szCs w:val="20"/>
              </w:rPr>
              <w:t>New filters installed; New planned maintenance schedule developed and implemented</w:t>
            </w:r>
          </w:p>
        </w:tc>
        <w:tc>
          <w:tcPr>
            <w:tcW w:w="2495" w:type="dxa"/>
          </w:tcPr>
          <w:p w14:paraId="6CEE5E6B" w14:textId="77777777" w:rsidR="00F14BB9" w:rsidRPr="00C91D0E" w:rsidRDefault="00F14BB9" w:rsidP="00A138B1">
            <w:pPr>
              <w:rPr>
                <w:rFonts w:ascii="Arial" w:hAnsi="Arial" w:cs="Arial"/>
                <w:sz w:val="20"/>
                <w:szCs w:val="20"/>
              </w:rPr>
            </w:pPr>
            <w:r w:rsidRPr="00C91D0E">
              <w:rPr>
                <w:rFonts w:ascii="Arial" w:hAnsi="Arial" w:cs="Arial"/>
                <w:sz w:val="20"/>
                <w:szCs w:val="20"/>
              </w:rPr>
              <w:t>Completed</w:t>
            </w:r>
          </w:p>
        </w:tc>
      </w:tr>
      <w:tr w:rsidR="00F14BB9" w:rsidRPr="001A6163" w14:paraId="6CEE5E74" w14:textId="77777777">
        <w:trPr>
          <w:gridAfter w:val="1"/>
          <w:wAfter w:w="2495" w:type="dxa"/>
        </w:trPr>
        <w:tc>
          <w:tcPr>
            <w:tcW w:w="744" w:type="dxa"/>
          </w:tcPr>
          <w:p w14:paraId="6CEE5E6D"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6E"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11</w:t>
            </w:r>
          </w:p>
        </w:tc>
        <w:tc>
          <w:tcPr>
            <w:tcW w:w="1464" w:type="dxa"/>
          </w:tcPr>
          <w:p w14:paraId="6CEE5E6F" w14:textId="77777777" w:rsidR="00F14BB9" w:rsidRPr="004F6827" w:rsidRDefault="00F14BB9" w:rsidP="00A138B1">
            <w:pPr>
              <w:jc w:val="center"/>
              <w:rPr>
                <w:rFonts w:ascii="Arial" w:hAnsi="Arial" w:cs="Arial"/>
                <w:sz w:val="20"/>
                <w:szCs w:val="20"/>
              </w:rPr>
            </w:pPr>
            <w:r w:rsidRPr="004F6827">
              <w:rPr>
                <w:rFonts w:ascii="Arial" w:hAnsi="Arial" w:cs="Arial"/>
                <w:sz w:val="20"/>
                <w:szCs w:val="20"/>
              </w:rPr>
              <w:t>Serious</w:t>
            </w:r>
          </w:p>
        </w:tc>
        <w:tc>
          <w:tcPr>
            <w:tcW w:w="2321" w:type="dxa"/>
          </w:tcPr>
          <w:p w14:paraId="6CEE5E70" w14:textId="77777777" w:rsidR="00F14BB9" w:rsidRPr="00C91D0E" w:rsidRDefault="00F14BB9" w:rsidP="00A138B1">
            <w:pPr>
              <w:rPr>
                <w:rFonts w:ascii="Arial" w:hAnsi="Arial" w:cs="Arial"/>
                <w:sz w:val="20"/>
                <w:szCs w:val="20"/>
              </w:rPr>
            </w:pPr>
            <w:r w:rsidRPr="00C91D0E">
              <w:rPr>
                <w:rFonts w:ascii="Arial" w:hAnsi="Arial" w:cs="Arial"/>
                <w:sz w:val="20"/>
                <w:szCs w:val="20"/>
              </w:rPr>
              <w:t>Concerns raised by clinical staff over management of patient waiting lists</w:t>
            </w:r>
          </w:p>
        </w:tc>
        <w:tc>
          <w:tcPr>
            <w:tcW w:w="3017" w:type="dxa"/>
          </w:tcPr>
          <w:p w14:paraId="6CEE5E71" w14:textId="77777777" w:rsidR="00F14BB9" w:rsidRPr="00C91D0E" w:rsidRDefault="00F14BB9" w:rsidP="00A138B1">
            <w:pPr>
              <w:rPr>
                <w:rFonts w:ascii="Arial" w:hAnsi="Arial" w:cs="Arial"/>
                <w:sz w:val="20"/>
                <w:szCs w:val="20"/>
              </w:rPr>
            </w:pPr>
            <w:r w:rsidRPr="00C91D0E">
              <w:rPr>
                <w:rFonts w:ascii="Arial" w:hAnsi="Arial" w:cs="Arial"/>
                <w:sz w:val="20"/>
                <w:szCs w:val="20"/>
              </w:rPr>
              <w:t>External review undertaken</w:t>
            </w:r>
          </w:p>
        </w:tc>
        <w:tc>
          <w:tcPr>
            <w:tcW w:w="2970" w:type="dxa"/>
          </w:tcPr>
          <w:p w14:paraId="6CEE5E72" w14:textId="77777777" w:rsidR="00F14BB9" w:rsidRPr="00C91D0E" w:rsidRDefault="00F14BB9" w:rsidP="00A138B1">
            <w:pPr>
              <w:rPr>
                <w:rFonts w:ascii="Arial" w:hAnsi="Arial" w:cs="Arial"/>
                <w:sz w:val="20"/>
                <w:szCs w:val="20"/>
              </w:rPr>
            </w:pPr>
            <w:r w:rsidRPr="00C91D0E">
              <w:rPr>
                <w:rFonts w:ascii="Arial" w:hAnsi="Arial" w:cs="Arial"/>
                <w:sz w:val="20"/>
                <w:szCs w:val="20"/>
              </w:rPr>
              <w:t>Range of recommendations made around improvements to be made to operation of Central Booking Unit, including revised referral system</w:t>
            </w:r>
          </w:p>
        </w:tc>
        <w:tc>
          <w:tcPr>
            <w:tcW w:w="2495" w:type="dxa"/>
          </w:tcPr>
          <w:p w14:paraId="6CEE5E73" w14:textId="77777777" w:rsidR="00F14BB9" w:rsidRPr="00C91D0E" w:rsidRDefault="00F14BB9" w:rsidP="00A138B1">
            <w:pPr>
              <w:rPr>
                <w:rFonts w:ascii="Arial" w:hAnsi="Arial" w:cs="Arial"/>
                <w:sz w:val="20"/>
                <w:szCs w:val="20"/>
              </w:rPr>
            </w:pPr>
            <w:r w:rsidRPr="00C91D0E">
              <w:rPr>
                <w:rFonts w:ascii="Arial" w:hAnsi="Arial" w:cs="Arial"/>
                <w:sz w:val="20"/>
                <w:szCs w:val="20"/>
              </w:rPr>
              <w:t>Completed</w:t>
            </w:r>
          </w:p>
        </w:tc>
      </w:tr>
      <w:tr w:rsidR="00F14BB9" w:rsidRPr="001A6163" w14:paraId="6CEE5E7E" w14:textId="77777777">
        <w:trPr>
          <w:gridAfter w:val="1"/>
          <w:wAfter w:w="2495" w:type="dxa"/>
        </w:trPr>
        <w:tc>
          <w:tcPr>
            <w:tcW w:w="744" w:type="dxa"/>
          </w:tcPr>
          <w:p w14:paraId="6CEE5E75"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76" w14:textId="77777777" w:rsidR="00F14BB9" w:rsidRPr="00093DFE"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E77" w14:textId="77777777" w:rsidR="00F14BB9" w:rsidRDefault="00F14BB9" w:rsidP="00A138B1">
            <w:pPr>
              <w:jc w:val="center"/>
              <w:rPr>
                <w:rFonts w:ascii="Arial" w:hAnsi="Arial" w:cs="Arial"/>
                <w:sz w:val="20"/>
                <w:szCs w:val="20"/>
              </w:rPr>
            </w:pPr>
            <w:r>
              <w:rPr>
                <w:rFonts w:ascii="Arial" w:hAnsi="Arial" w:cs="Arial"/>
                <w:sz w:val="20"/>
                <w:szCs w:val="20"/>
              </w:rPr>
              <w:t>Sentinel</w:t>
            </w:r>
          </w:p>
        </w:tc>
        <w:tc>
          <w:tcPr>
            <w:tcW w:w="2321" w:type="dxa"/>
          </w:tcPr>
          <w:p w14:paraId="6CEE5E78"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Neonatal death</w:t>
            </w:r>
          </w:p>
        </w:tc>
        <w:tc>
          <w:tcPr>
            <w:tcW w:w="3017" w:type="dxa"/>
          </w:tcPr>
          <w:p w14:paraId="6CEE5E79"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lang w:val="en-AU"/>
              </w:rPr>
              <w:t>Due to Umbilical Cord Compression.</w:t>
            </w:r>
          </w:p>
        </w:tc>
        <w:tc>
          <w:tcPr>
            <w:tcW w:w="2970" w:type="dxa"/>
          </w:tcPr>
          <w:p w14:paraId="6CEE5E7A" w14:textId="77777777" w:rsidR="00F14BB9" w:rsidRPr="003D77A5" w:rsidRDefault="00F14BB9" w:rsidP="00A138B1">
            <w:pPr>
              <w:rPr>
                <w:rFonts w:ascii="Arial" w:hAnsi="Arial" w:cs="Arial"/>
                <w:sz w:val="20"/>
                <w:szCs w:val="20"/>
                <w:lang w:val="en-NZ"/>
              </w:rPr>
            </w:pPr>
            <w:r w:rsidRPr="003D77A5">
              <w:rPr>
                <w:rFonts w:ascii="Arial" w:hAnsi="Arial" w:cs="Arial"/>
                <w:sz w:val="20"/>
                <w:szCs w:val="20"/>
                <w:lang w:val="en-NZ"/>
              </w:rPr>
              <w:t xml:space="preserve">Audit the percentage of staff who have attended training on electronic foetal monitoring. </w:t>
            </w:r>
          </w:p>
          <w:p w14:paraId="6CEE5E7B" w14:textId="77777777" w:rsidR="00F14BB9" w:rsidRPr="003D77A5" w:rsidRDefault="00F14BB9" w:rsidP="00A138B1">
            <w:pPr>
              <w:rPr>
                <w:rFonts w:ascii="Arial" w:hAnsi="Arial" w:cs="Arial"/>
                <w:sz w:val="20"/>
                <w:szCs w:val="20"/>
                <w:lang w:val="en-NZ"/>
              </w:rPr>
            </w:pPr>
            <w:r w:rsidRPr="003D77A5">
              <w:rPr>
                <w:rFonts w:ascii="Arial" w:hAnsi="Arial" w:cs="Arial"/>
                <w:sz w:val="20"/>
                <w:szCs w:val="20"/>
                <w:lang w:val="en-NZ"/>
              </w:rPr>
              <w:t>Remind staff of curr</w:t>
            </w:r>
            <w:r>
              <w:rPr>
                <w:rFonts w:ascii="Arial" w:hAnsi="Arial" w:cs="Arial"/>
                <w:sz w:val="20"/>
                <w:szCs w:val="20"/>
                <w:lang w:val="en-NZ"/>
              </w:rPr>
              <w:t xml:space="preserve">ent best practice regarding foetal </w:t>
            </w:r>
            <w:r w:rsidRPr="003D77A5">
              <w:rPr>
                <w:rFonts w:ascii="Arial" w:hAnsi="Arial" w:cs="Arial"/>
                <w:sz w:val="20"/>
                <w:szCs w:val="20"/>
                <w:lang w:val="en-NZ"/>
              </w:rPr>
              <w:t>monitoring and the availability of the online education package regarding foetal monitoring.</w:t>
            </w:r>
          </w:p>
          <w:p w14:paraId="6CEE5E7C" w14:textId="77777777" w:rsidR="00F14BB9" w:rsidRPr="003D77A5" w:rsidRDefault="00F14BB9" w:rsidP="00A138B1">
            <w:pPr>
              <w:rPr>
                <w:rFonts w:ascii="Arial" w:hAnsi="Arial" w:cs="Arial"/>
                <w:sz w:val="20"/>
                <w:szCs w:val="20"/>
                <w:lang w:val="en-NZ"/>
              </w:rPr>
            </w:pPr>
            <w:r w:rsidRPr="003D77A5">
              <w:rPr>
                <w:rFonts w:ascii="Arial" w:hAnsi="Arial" w:cs="Arial"/>
                <w:sz w:val="20"/>
                <w:szCs w:val="20"/>
                <w:lang w:val="en-NZ"/>
              </w:rPr>
              <w:t>That electronic foetal monitoring education is reviewed to ensure that the importance of other markers of foetal distress are appropriately emphasised.</w:t>
            </w:r>
          </w:p>
        </w:tc>
        <w:tc>
          <w:tcPr>
            <w:tcW w:w="2495" w:type="dxa"/>
          </w:tcPr>
          <w:p w14:paraId="6CEE5E7D"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Recommendations underway.</w:t>
            </w:r>
          </w:p>
        </w:tc>
      </w:tr>
      <w:tr w:rsidR="00F14BB9" w:rsidRPr="001A6163" w14:paraId="6CEE5E8D" w14:textId="77777777">
        <w:trPr>
          <w:gridAfter w:val="1"/>
          <w:wAfter w:w="2495" w:type="dxa"/>
        </w:trPr>
        <w:tc>
          <w:tcPr>
            <w:tcW w:w="744" w:type="dxa"/>
          </w:tcPr>
          <w:p w14:paraId="6CEE5E7F"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80" w14:textId="77777777" w:rsidR="00F14BB9" w:rsidRPr="00093DFE"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E81" w14:textId="77777777" w:rsidR="00F14BB9" w:rsidRDefault="00F14BB9" w:rsidP="00A138B1">
            <w:pPr>
              <w:jc w:val="center"/>
              <w:rPr>
                <w:rFonts w:ascii="Arial" w:hAnsi="Arial" w:cs="Arial"/>
                <w:sz w:val="20"/>
                <w:szCs w:val="20"/>
              </w:rPr>
            </w:pPr>
            <w:r>
              <w:rPr>
                <w:rFonts w:ascii="Arial" w:hAnsi="Arial" w:cs="Arial"/>
                <w:sz w:val="20"/>
                <w:szCs w:val="20"/>
              </w:rPr>
              <w:t>Sentinel</w:t>
            </w:r>
          </w:p>
        </w:tc>
        <w:tc>
          <w:tcPr>
            <w:tcW w:w="2321" w:type="dxa"/>
          </w:tcPr>
          <w:p w14:paraId="6CEE5E8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Suicide of a mental health patient.</w:t>
            </w:r>
          </w:p>
        </w:tc>
        <w:tc>
          <w:tcPr>
            <w:tcW w:w="3017" w:type="dxa"/>
          </w:tcPr>
          <w:p w14:paraId="6CEE5E83"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Potential for additional assessment to avert this event</w:t>
            </w:r>
          </w:p>
          <w:p w14:paraId="6CEE5E84"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Communication issues between agencies involved.</w:t>
            </w:r>
          </w:p>
        </w:tc>
        <w:tc>
          <w:tcPr>
            <w:tcW w:w="2970" w:type="dxa"/>
          </w:tcPr>
          <w:p w14:paraId="6CEE5E85"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Full refresher training of all front line staff.</w:t>
            </w:r>
          </w:p>
          <w:p w14:paraId="6CEE5E86"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Full review of court liaison.</w:t>
            </w:r>
          </w:p>
          <w:p w14:paraId="6CEE5E87"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Review admission rights for frontline staff.</w:t>
            </w:r>
          </w:p>
          <w:p w14:paraId="6CEE5E88"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Review medical support to courts.</w:t>
            </w:r>
          </w:p>
          <w:p w14:paraId="6CEE5E89"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Investigate if there is an option of handover of client from one assessor to another.</w:t>
            </w:r>
          </w:p>
          <w:p w14:paraId="6CEE5E8A"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Investigate means of recording handover.</w:t>
            </w:r>
          </w:p>
          <w:p w14:paraId="6CEE5E8B"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Practice on interviewing family separate to the patient to be considered.</w:t>
            </w:r>
          </w:p>
        </w:tc>
        <w:tc>
          <w:tcPr>
            <w:tcW w:w="2495" w:type="dxa"/>
          </w:tcPr>
          <w:p w14:paraId="6CEE5E8C"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Recommendations implemented or underway.</w:t>
            </w:r>
          </w:p>
        </w:tc>
      </w:tr>
      <w:tr w:rsidR="00F14BB9" w:rsidRPr="001A6163" w14:paraId="6CEE5E96" w14:textId="77777777">
        <w:trPr>
          <w:gridAfter w:val="1"/>
          <w:wAfter w:w="2495" w:type="dxa"/>
        </w:trPr>
        <w:tc>
          <w:tcPr>
            <w:tcW w:w="744" w:type="dxa"/>
          </w:tcPr>
          <w:p w14:paraId="6CEE5E8E" w14:textId="77777777" w:rsidR="00F14BB9" w:rsidRPr="003D0A00" w:rsidRDefault="00F14BB9" w:rsidP="00371355">
            <w:pPr>
              <w:numPr>
                <w:ilvl w:val="0"/>
                <w:numId w:val="2"/>
              </w:numPr>
              <w:jc w:val="center"/>
              <w:rPr>
                <w:rFonts w:ascii="Arial" w:hAnsi="Arial" w:cs="Arial"/>
                <w:b/>
                <w:sz w:val="20"/>
                <w:szCs w:val="20"/>
              </w:rPr>
            </w:pPr>
          </w:p>
        </w:tc>
        <w:tc>
          <w:tcPr>
            <w:tcW w:w="1236" w:type="dxa"/>
          </w:tcPr>
          <w:p w14:paraId="6CEE5E8F" w14:textId="77777777" w:rsidR="00F14BB9" w:rsidRPr="00093DFE" w:rsidRDefault="00F14BB9" w:rsidP="00A138B1">
            <w:pPr>
              <w:jc w:val="center"/>
              <w:rPr>
                <w:rFonts w:ascii="Arial" w:hAnsi="Arial" w:cs="Arial"/>
                <w:sz w:val="20"/>
                <w:szCs w:val="20"/>
              </w:rPr>
            </w:pPr>
            <w:r>
              <w:rPr>
                <w:rFonts w:ascii="Arial" w:hAnsi="Arial" w:cs="Arial"/>
                <w:sz w:val="20"/>
                <w:szCs w:val="20"/>
              </w:rPr>
              <w:t>11</w:t>
            </w:r>
          </w:p>
        </w:tc>
        <w:tc>
          <w:tcPr>
            <w:tcW w:w="1464" w:type="dxa"/>
          </w:tcPr>
          <w:p w14:paraId="6CEE5E90" w14:textId="77777777" w:rsidR="00F14BB9" w:rsidRDefault="00F14BB9" w:rsidP="00A138B1">
            <w:pPr>
              <w:jc w:val="center"/>
              <w:rPr>
                <w:rFonts w:ascii="Arial" w:hAnsi="Arial" w:cs="Arial"/>
                <w:sz w:val="20"/>
                <w:szCs w:val="20"/>
              </w:rPr>
            </w:pPr>
            <w:r>
              <w:rPr>
                <w:rFonts w:ascii="Arial" w:hAnsi="Arial" w:cs="Arial"/>
                <w:sz w:val="20"/>
                <w:szCs w:val="20"/>
              </w:rPr>
              <w:t>Serious</w:t>
            </w:r>
          </w:p>
        </w:tc>
        <w:tc>
          <w:tcPr>
            <w:tcW w:w="2321" w:type="dxa"/>
          </w:tcPr>
          <w:p w14:paraId="6CEE5E91"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Failure of autoclave to complete full sterilization cycle</w:t>
            </w:r>
          </w:p>
          <w:p w14:paraId="6CEE5E92"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One patient required further procedure to be assured of no infection</w:t>
            </w:r>
          </w:p>
        </w:tc>
        <w:tc>
          <w:tcPr>
            <w:tcW w:w="3017" w:type="dxa"/>
          </w:tcPr>
          <w:p w14:paraId="6CEE5E93"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Changes during maintenance led to incorrect operation of autoclave</w:t>
            </w:r>
          </w:p>
        </w:tc>
        <w:tc>
          <w:tcPr>
            <w:tcW w:w="2970" w:type="dxa"/>
          </w:tcPr>
          <w:p w14:paraId="6CEE5E94"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Amendment of maintenance sheets to ensure autoclave is fully reset</w:t>
            </w:r>
          </w:p>
        </w:tc>
        <w:tc>
          <w:tcPr>
            <w:tcW w:w="2495" w:type="dxa"/>
          </w:tcPr>
          <w:p w14:paraId="6CEE5E95" w14:textId="77777777" w:rsidR="00F14BB9" w:rsidRPr="003D77A5" w:rsidRDefault="00F14BB9" w:rsidP="00A138B1">
            <w:pPr>
              <w:spacing w:before="120" w:after="120"/>
              <w:rPr>
                <w:rFonts w:ascii="Arial" w:hAnsi="Arial" w:cs="Arial"/>
                <w:sz w:val="20"/>
                <w:szCs w:val="20"/>
              </w:rPr>
            </w:pPr>
            <w:r w:rsidRPr="003D77A5">
              <w:rPr>
                <w:rFonts w:ascii="Arial" w:hAnsi="Arial" w:cs="Arial"/>
                <w:sz w:val="20"/>
                <w:szCs w:val="20"/>
              </w:rPr>
              <w:t>Actions completed</w:t>
            </w:r>
          </w:p>
        </w:tc>
      </w:tr>
      <w:tr w:rsidR="00F14BB9" w:rsidRPr="001A6163" w14:paraId="6CEE5EA0" w14:textId="77777777">
        <w:trPr>
          <w:gridAfter w:val="1"/>
          <w:wAfter w:w="2495" w:type="dxa"/>
        </w:trPr>
        <w:tc>
          <w:tcPr>
            <w:tcW w:w="744" w:type="dxa"/>
          </w:tcPr>
          <w:p w14:paraId="6CEE5E97" w14:textId="77777777" w:rsidR="00F14BB9" w:rsidRDefault="00F14BB9" w:rsidP="00371355">
            <w:pPr>
              <w:numPr>
                <w:ilvl w:val="0"/>
                <w:numId w:val="2"/>
              </w:numPr>
              <w:jc w:val="center"/>
              <w:rPr>
                <w:rFonts w:ascii="Arial" w:hAnsi="Arial" w:cs="Arial"/>
                <w:b/>
                <w:sz w:val="20"/>
                <w:szCs w:val="20"/>
              </w:rPr>
            </w:pPr>
          </w:p>
        </w:tc>
        <w:tc>
          <w:tcPr>
            <w:tcW w:w="1236" w:type="dxa"/>
          </w:tcPr>
          <w:p w14:paraId="6CEE5E98"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11 equip</w:t>
            </w:r>
          </w:p>
        </w:tc>
        <w:tc>
          <w:tcPr>
            <w:tcW w:w="1464" w:type="dxa"/>
          </w:tcPr>
          <w:p w14:paraId="6CEE5E99"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Serious</w:t>
            </w:r>
          </w:p>
        </w:tc>
        <w:tc>
          <w:tcPr>
            <w:tcW w:w="2321" w:type="dxa"/>
          </w:tcPr>
          <w:p w14:paraId="6CEE5E9A" w14:textId="77777777" w:rsidR="00F14BB9" w:rsidRPr="000E2628" w:rsidRDefault="00F14BB9" w:rsidP="00A138B1">
            <w:pPr>
              <w:rPr>
                <w:rFonts w:ascii="Arial" w:hAnsi="Arial" w:cs="Arial"/>
                <w:sz w:val="20"/>
                <w:szCs w:val="20"/>
              </w:rPr>
            </w:pPr>
            <w:r w:rsidRPr="000E2628">
              <w:rPr>
                <w:rFonts w:ascii="Arial" w:hAnsi="Arial" w:cs="Arial"/>
                <w:sz w:val="20"/>
                <w:szCs w:val="20"/>
              </w:rPr>
              <w:t>Wheel broke on toilet chair causing patient to fall to the floor sustaining a fractured arm, facial contusions and bruising.</w:t>
            </w:r>
          </w:p>
        </w:tc>
        <w:tc>
          <w:tcPr>
            <w:tcW w:w="3017" w:type="dxa"/>
          </w:tcPr>
          <w:p w14:paraId="6CEE5E9B" w14:textId="77777777" w:rsidR="00F14BB9" w:rsidRPr="000E2628" w:rsidRDefault="00F14BB9" w:rsidP="00A138B1">
            <w:pPr>
              <w:rPr>
                <w:rFonts w:ascii="Arial" w:hAnsi="Arial" w:cs="Arial"/>
                <w:sz w:val="20"/>
                <w:szCs w:val="20"/>
              </w:rPr>
            </w:pPr>
            <w:r w:rsidRPr="000E2628">
              <w:rPr>
                <w:rFonts w:ascii="Arial" w:hAnsi="Arial" w:cs="Arial"/>
                <w:sz w:val="20"/>
                <w:szCs w:val="20"/>
              </w:rPr>
              <w:t>Company notified and product removed from service. Maintenance check and repairs undertaken.</w:t>
            </w:r>
          </w:p>
          <w:p w14:paraId="6CEE5E9C" w14:textId="77777777" w:rsidR="00F14BB9" w:rsidRPr="000E2628" w:rsidRDefault="00F14BB9" w:rsidP="00A138B1">
            <w:pPr>
              <w:rPr>
                <w:rFonts w:ascii="Arial" w:hAnsi="Arial" w:cs="Arial"/>
                <w:sz w:val="20"/>
                <w:szCs w:val="20"/>
              </w:rPr>
            </w:pPr>
          </w:p>
        </w:tc>
        <w:tc>
          <w:tcPr>
            <w:tcW w:w="2970" w:type="dxa"/>
          </w:tcPr>
          <w:p w14:paraId="6CEE5E9D" w14:textId="77777777" w:rsidR="00F14BB9" w:rsidRPr="000E2628" w:rsidRDefault="00F14BB9" w:rsidP="00A138B1">
            <w:pPr>
              <w:rPr>
                <w:rFonts w:ascii="Arial" w:hAnsi="Arial" w:cs="Arial"/>
                <w:sz w:val="20"/>
                <w:szCs w:val="20"/>
                <w:u w:val="single"/>
              </w:rPr>
            </w:pPr>
            <w:r w:rsidRPr="000E2628">
              <w:rPr>
                <w:rFonts w:ascii="Arial" w:hAnsi="Arial" w:cs="Arial"/>
                <w:sz w:val="20"/>
                <w:szCs w:val="20"/>
              </w:rPr>
              <w:t>Opinion of company that castor had experienced impact damage. Company had not endured this problem prior to this notification.</w:t>
            </w:r>
          </w:p>
          <w:p w14:paraId="6CEE5E9E" w14:textId="77777777" w:rsidR="00F14BB9" w:rsidRPr="000E2628" w:rsidRDefault="00F14BB9" w:rsidP="00A138B1">
            <w:pPr>
              <w:rPr>
                <w:rFonts w:ascii="Arial" w:hAnsi="Arial" w:cs="Arial"/>
                <w:b/>
                <w:sz w:val="20"/>
                <w:szCs w:val="20"/>
              </w:rPr>
            </w:pPr>
          </w:p>
        </w:tc>
        <w:tc>
          <w:tcPr>
            <w:tcW w:w="2495" w:type="dxa"/>
          </w:tcPr>
          <w:p w14:paraId="6CEE5E9F" w14:textId="77777777" w:rsidR="00F14BB9" w:rsidRPr="000E2628" w:rsidRDefault="00F14BB9" w:rsidP="00A138B1">
            <w:pPr>
              <w:rPr>
                <w:rFonts w:ascii="Arial" w:hAnsi="Arial" w:cs="Arial"/>
                <w:b/>
                <w:sz w:val="20"/>
                <w:szCs w:val="20"/>
              </w:rPr>
            </w:pPr>
            <w:r w:rsidRPr="000E2628">
              <w:rPr>
                <w:rFonts w:ascii="Arial" w:hAnsi="Arial" w:cs="Arial"/>
                <w:sz w:val="20"/>
                <w:szCs w:val="20"/>
              </w:rPr>
              <w:t>Ward staff regularly check chairs for safety and functionality.</w:t>
            </w:r>
          </w:p>
        </w:tc>
      </w:tr>
      <w:tr w:rsidR="00F14BB9" w:rsidRPr="001A6163" w14:paraId="6CEE5EAB" w14:textId="77777777">
        <w:trPr>
          <w:gridAfter w:val="1"/>
          <w:wAfter w:w="2495" w:type="dxa"/>
          <w:trHeight w:val="3578"/>
        </w:trPr>
        <w:tc>
          <w:tcPr>
            <w:tcW w:w="744" w:type="dxa"/>
          </w:tcPr>
          <w:p w14:paraId="6CEE5EA1" w14:textId="77777777" w:rsidR="00F14BB9" w:rsidRDefault="00F14BB9" w:rsidP="00371355">
            <w:pPr>
              <w:numPr>
                <w:ilvl w:val="0"/>
                <w:numId w:val="2"/>
              </w:numPr>
              <w:jc w:val="center"/>
              <w:rPr>
                <w:rFonts w:ascii="Arial" w:hAnsi="Arial" w:cs="Arial"/>
                <w:b/>
                <w:sz w:val="20"/>
                <w:szCs w:val="20"/>
              </w:rPr>
            </w:pPr>
          </w:p>
        </w:tc>
        <w:tc>
          <w:tcPr>
            <w:tcW w:w="1236" w:type="dxa"/>
          </w:tcPr>
          <w:p w14:paraId="6CEE5EA2"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11 equip</w:t>
            </w:r>
          </w:p>
        </w:tc>
        <w:tc>
          <w:tcPr>
            <w:tcW w:w="1464" w:type="dxa"/>
          </w:tcPr>
          <w:p w14:paraId="6CEE5EA3"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Serious</w:t>
            </w:r>
          </w:p>
        </w:tc>
        <w:tc>
          <w:tcPr>
            <w:tcW w:w="2321" w:type="dxa"/>
          </w:tcPr>
          <w:p w14:paraId="6CEE5EA4" w14:textId="77777777" w:rsidR="00F14BB9" w:rsidRPr="000E2628" w:rsidRDefault="00F14BB9" w:rsidP="00A138B1">
            <w:pPr>
              <w:rPr>
                <w:rFonts w:ascii="Arial" w:hAnsi="Arial" w:cs="Arial"/>
                <w:sz w:val="20"/>
                <w:szCs w:val="20"/>
              </w:rPr>
            </w:pPr>
            <w:r w:rsidRPr="000E2628">
              <w:rPr>
                <w:rFonts w:ascii="Arial" w:hAnsi="Arial" w:cs="Arial"/>
                <w:sz w:val="20"/>
                <w:szCs w:val="20"/>
              </w:rPr>
              <w:t>Water leakage through floor in surgical ward, tracking through ceiling space into theatre below during a surgical procedure. The water ran down the operating theatre light support, missing both the surgeon and the operative field</w:t>
            </w:r>
          </w:p>
        </w:tc>
        <w:tc>
          <w:tcPr>
            <w:tcW w:w="3017" w:type="dxa"/>
          </w:tcPr>
          <w:p w14:paraId="6CEE5EA5" w14:textId="77777777" w:rsidR="00F14BB9" w:rsidRPr="000E2628" w:rsidRDefault="00F14BB9" w:rsidP="00A138B1">
            <w:pPr>
              <w:rPr>
                <w:rFonts w:ascii="Arial" w:hAnsi="Arial" w:cs="Arial"/>
                <w:sz w:val="20"/>
                <w:szCs w:val="20"/>
              </w:rPr>
            </w:pPr>
            <w:r w:rsidRPr="000E2628">
              <w:rPr>
                <w:rFonts w:ascii="Arial" w:hAnsi="Arial" w:cs="Arial"/>
                <w:sz w:val="20"/>
                <w:szCs w:val="20"/>
              </w:rPr>
              <w:t>Floor above was having carpet (flowtex) cleaned by method used since 2000 (Floor flooded with water then sucked up). Product supplier confirmed this was the only effective method to clean soiled flowtex flooring. The carpet layer confirmed the floor layers beneath the carpet were intended to seal the floor surface. The maintenance manager and infection control nurse noted that the way the carpet had been laid did not seal the edges at the wall and this enabled water to track down via the services coming through the floor plates.</w:t>
            </w:r>
          </w:p>
          <w:p w14:paraId="6CEE5EA6" w14:textId="77777777" w:rsidR="00F14BB9" w:rsidRPr="000E2628" w:rsidRDefault="00F14BB9" w:rsidP="00A138B1">
            <w:pPr>
              <w:rPr>
                <w:rFonts w:ascii="Arial" w:hAnsi="Arial" w:cs="Arial"/>
                <w:sz w:val="20"/>
                <w:szCs w:val="20"/>
              </w:rPr>
            </w:pPr>
            <w:r w:rsidRPr="000E2628">
              <w:rPr>
                <w:rFonts w:ascii="Arial" w:hAnsi="Arial" w:cs="Arial"/>
                <w:sz w:val="20"/>
                <w:szCs w:val="20"/>
              </w:rPr>
              <w:t xml:space="preserve">Maintenance checked the theatre light and found no water had leaked into it. Maintenance staff inspected the ceiling space and noted there was no physical barrier to prevent leakage into theatre. </w:t>
            </w:r>
          </w:p>
        </w:tc>
        <w:tc>
          <w:tcPr>
            <w:tcW w:w="2970" w:type="dxa"/>
          </w:tcPr>
          <w:p w14:paraId="6CEE5EA7" w14:textId="77777777" w:rsidR="00F14BB9" w:rsidRPr="000E2628" w:rsidRDefault="00F14BB9" w:rsidP="00A138B1">
            <w:pPr>
              <w:rPr>
                <w:rFonts w:ascii="Arial" w:hAnsi="Arial" w:cs="Arial"/>
                <w:sz w:val="20"/>
                <w:szCs w:val="20"/>
              </w:rPr>
            </w:pPr>
            <w:r w:rsidRPr="000E2628">
              <w:rPr>
                <w:rFonts w:ascii="Arial" w:hAnsi="Arial" w:cs="Arial"/>
                <w:sz w:val="20"/>
                <w:szCs w:val="20"/>
              </w:rPr>
              <w:t xml:space="preserve">Cleaning strategy modified in affected rooms until carpet replaced by vinyl and validated by the </w:t>
            </w:r>
            <w:smartTag w:uri="urn:schemas-microsoft-com:office:smarttags" w:element="PersonName">
              <w:r w:rsidRPr="000E2628">
                <w:rPr>
                  <w:rFonts w:ascii="Arial" w:hAnsi="Arial" w:cs="Arial"/>
                  <w:sz w:val="20"/>
                  <w:szCs w:val="20"/>
                </w:rPr>
                <w:t>Infection Control Nurse</w:t>
              </w:r>
            </w:smartTag>
            <w:r w:rsidRPr="000E2628">
              <w:rPr>
                <w:rFonts w:ascii="Arial" w:hAnsi="Arial" w:cs="Arial"/>
                <w:sz w:val="20"/>
                <w:szCs w:val="20"/>
              </w:rPr>
              <w:t xml:space="preserve">.  This is scheduled for December 2008.  </w:t>
            </w:r>
          </w:p>
          <w:p w14:paraId="6CEE5EA8" w14:textId="77777777" w:rsidR="00F14BB9" w:rsidRPr="000E2628" w:rsidRDefault="00F14BB9" w:rsidP="00A138B1">
            <w:pPr>
              <w:rPr>
                <w:rFonts w:ascii="Arial" w:hAnsi="Arial" w:cs="Arial"/>
                <w:sz w:val="20"/>
                <w:szCs w:val="20"/>
              </w:rPr>
            </w:pPr>
          </w:p>
          <w:p w14:paraId="6CEE5EA9" w14:textId="77777777" w:rsidR="00F14BB9" w:rsidRPr="000E2628" w:rsidRDefault="00F14BB9" w:rsidP="00A138B1">
            <w:pPr>
              <w:rPr>
                <w:rFonts w:ascii="Arial" w:hAnsi="Arial" w:cs="Arial"/>
                <w:sz w:val="20"/>
                <w:szCs w:val="20"/>
              </w:rPr>
            </w:pPr>
            <w:r w:rsidRPr="000E2628">
              <w:rPr>
                <w:rFonts w:ascii="Arial" w:hAnsi="Arial" w:cs="Arial"/>
                <w:sz w:val="20"/>
                <w:szCs w:val="20"/>
              </w:rPr>
              <w:t>Physical barrier between floors would require extensive facility alterations – not be progressed at this stage.</w:t>
            </w:r>
          </w:p>
        </w:tc>
        <w:tc>
          <w:tcPr>
            <w:tcW w:w="2495" w:type="dxa"/>
          </w:tcPr>
          <w:p w14:paraId="6CEE5EAA" w14:textId="77777777" w:rsidR="00F14BB9" w:rsidRPr="000E2628" w:rsidRDefault="00F14BB9" w:rsidP="00A138B1">
            <w:pPr>
              <w:rPr>
                <w:rFonts w:ascii="Arial" w:hAnsi="Arial" w:cs="Arial"/>
                <w:sz w:val="20"/>
                <w:szCs w:val="20"/>
              </w:rPr>
            </w:pPr>
            <w:r w:rsidRPr="000E2628">
              <w:rPr>
                <w:rFonts w:ascii="Arial" w:hAnsi="Arial" w:cs="Arial"/>
                <w:sz w:val="20"/>
                <w:szCs w:val="20"/>
              </w:rPr>
              <w:t xml:space="preserve">Carpet scheduled to be replaced between the </w:t>
            </w:r>
            <w:smartTag w:uri="urn:schemas-microsoft-com:office:smarttags" w:element="date">
              <w:smartTagPr>
                <w:attr w:name="Year" w:val="2008"/>
                <w:attr w:name="Day" w:val="24"/>
                <w:attr w:name="Month" w:val="12"/>
              </w:smartTagPr>
              <w:r w:rsidRPr="000E2628">
                <w:rPr>
                  <w:rFonts w:ascii="Arial" w:hAnsi="Arial" w:cs="Arial"/>
                  <w:sz w:val="20"/>
                  <w:szCs w:val="20"/>
                </w:rPr>
                <w:t>24Dec 2008</w:t>
              </w:r>
            </w:smartTag>
            <w:r w:rsidRPr="000E2628">
              <w:rPr>
                <w:rFonts w:ascii="Arial" w:hAnsi="Arial" w:cs="Arial"/>
                <w:sz w:val="20"/>
                <w:szCs w:val="20"/>
              </w:rPr>
              <w:t xml:space="preserve"> and </w:t>
            </w:r>
            <w:smartTag w:uri="urn:schemas-microsoft-com:office:smarttags" w:element="date">
              <w:smartTagPr>
                <w:attr w:name="Year" w:val="2009"/>
                <w:attr w:name="Day" w:val="4"/>
                <w:attr w:name="Month" w:val="1"/>
              </w:smartTagPr>
              <w:r w:rsidRPr="000E2628">
                <w:rPr>
                  <w:rFonts w:ascii="Arial" w:hAnsi="Arial" w:cs="Arial"/>
                  <w:sz w:val="20"/>
                  <w:szCs w:val="20"/>
                </w:rPr>
                <w:t>4 Jan 2009</w:t>
              </w:r>
            </w:smartTag>
            <w:r w:rsidRPr="000E2628">
              <w:rPr>
                <w:rFonts w:ascii="Arial" w:hAnsi="Arial" w:cs="Arial"/>
                <w:sz w:val="20"/>
                <w:szCs w:val="20"/>
              </w:rPr>
              <w:t>.  Nil repeated incidences in the interim.</w:t>
            </w:r>
          </w:p>
        </w:tc>
      </w:tr>
      <w:tr w:rsidR="00F14BB9" w:rsidRPr="001A6163" w14:paraId="6CEE5EB3" w14:textId="77777777">
        <w:trPr>
          <w:gridAfter w:val="1"/>
          <w:wAfter w:w="2495" w:type="dxa"/>
        </w:trPr>
        <w:tc>
          <w:tcPr>
            <w:tcW w:w="744" w:type="dxa"/>
          </w:tcPr>
          <w:p w14:paraId="6CEE5EAC" w14:textId="77777777" w:rsidR="00F14BB9" w:rsidRDefault="00F14BB9" w:rsidP="00371355">
            <w:pPr>
              <w:numPr>
                <w:ilvl w:val="0"/>
                <w:numId w:val="2"/>
              </w:numPr>
              <w:jc w:val="center"/>
              <w:rPr>
                <w:rFonts w:ascii="Arial" w:hAnsi="Arial" w:cs="Arial"/>
                <w:b/>
                <w:sz w:val="20"/>
                <w:szCs w:val="20"/>
              </w:rPr>
            </w:pPr>
          </w:p>
        </w:tc>
        <w:tc>
          <w:tcPr>
            <w:tcW w:w="1236" w:type="dxa"/>
          </w:tcPr>
          <w:p w14:paraId="6CEE5EAD"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11</w:t>
            </w:r>
          </w:p>
        </w:tc>
        <w:tc>
          <w:tcPr>
            <w:tcW w:w="1464" w:type="dxa"/>
          </w:tcPr>
          <w:p w14:paraId="6CEE5EAE" w14:textId="77777777" w:rsidR="00F14BB9" w:rsidRPr="004D23E5" w:rsidRDefault="00F14BB9" w:rsidP="00A138B1">
            <w:pPr>
              <w:jc w:val="center"/>
              <w:rPr>
                <w:rFonts w:ascii="Arial" w:hAnsi="Arial" w:cs="Arial"/>
                <w:sz w:val="20"/>
                <w:szCs w:val="20"/>
              </w:rPr>
            </w:pPr>
            <w:r w:rsidRPr="004D23E5">
              <w:rPr>
                <w:rFonts w:ascii="Arial" w:hAnsi="Arial" w:cs="Arial"/>
                <w:sz w:val="20"/>
                <w:szCs w:val="20"/>
              </w:rPr>
              <w:t>Sentinel</w:t>
            </w:r>
          </w:p>
        </w:tc>
        <w:tc>
          <w:tcPr>
            <w:tcW w:w="2321" w:type="dxa"/>
          </w:tcPr>
          <w:p w14:paraId="6CEE5EAF" w14:textId="77777777" w:rsidR="00F14BB9" w:rsidRPr="005D67AC" w:rsidRDefault="00F14BB9" w:rsidP="00A138B1">
            <w:pPr>
              <w:rPr>
                <w:rFonts w:ascii="Arial" w:hAnsi="Arial" w:cs="Arial"/>
                <w:sz w:val="20"/>
                <w:szCs w:val="20"/>
              </w:rPr>
            </w:pPr>
            <w:r w:rsidRPr="005D67AC">
              <w:rPr>
                <w:rFonts w:ascii="Arial" w:hAnsi="Arial" w:cs="Arial"/>
                <w:sz w:val="20"/>
                <w:szCs w:val="20"/>
              </w:rPr>
              <w:t>Suspected equipment failure with intravenous infusion may have contributed to severe drop in blood pressure which was successfully treated and patient was discharged from ICU.</w:t>
            </w:r>
          </w:p>
        </w:tc>
        <w:tc>
          <w:tcPr>
            <w:tcW w:w="3017" w:type="dxa"/>
          </w:tcPr>
          <w:p w14:paraId="6CEE5EB0" w14:textId="77777777" w:rsidR="00F14BB9" w:rsidRPr="005D67AC" w:rsidRDefault="00F14BB9" w:rsidP="00A138B1">
            <w:pPr>
              <w:rPr>
                <w:rFonts w:ascii="Arial" w:hAnsi="Arial" w:cs="Arial"/>
                <w:sz w:val="20"/>
                <w:szCs w:val="20"/>
              </w:rPr>
            </w:pPr>
            <w:r w:rsidRPr="005D67AC">
              <w:rPr>
                <w:rFonts w:ascii="Arial" w:hAnsi="Arial" w:cs="Arial"/>
                <w:sz w:val="20"/>
                <w:szCs w:val="20"/>
              </w:rPr>
              <w:t>Initial review established that there was no equipment failure but was otherwise inconclusive.  The investigation has been re-opened for further review.</w:t>
            </w:r>
          </w:p>
        </w:tc>
        <w:tc>
          <w:tcPr>
            <w:tcW w:w="2970" w:type="dxa"/>
          </w:tcPr>
          <w:p w14:paraId="6CEE5EB1" w14:textId="77777777" w:rsidR="00F14BB9" w:rsidRPr="005D67AC" w:rsidRDefault="00F14BB9" w:rsidP="00A138B1">
            <w:pPr>
              <w:rPr>
                <w:rFonts w:ascii="Arial" w:hAnsi="Arial" w:cs="Arial"/>
                <w:sz w:val="20"/>
                <w:szCs w:val="20"/>
              </w:rPr>
            </w:pPr>
            <w:r w:rsidRPr="005D67AC">
              <w:rPr>
                <w:rFonts w:ascii="Arial" w:hAnsi="Arial" w:cs="Arial"/>
                <w:sz w:val="20"/>
                <w:szCs w:val="20"/>
              </w:rPr>
              <w:t>Awaiting recommendations</w:t>
            </w:r>
          </w:p>
        </w:tc>
        <w:tc>
          <w:tcPr>
            <w:tcW w:w="2495" w:type="dxa"/>
          </w:tcPr>
          <w:p w14:paraId="6CEE5EB2" w14:textId="77777777" w:rsidR="00F14BB9" w:rsidRPr="004D23E5" w:rsidRDefault="00F14BB9" w:rsidP="00A138B1">
            <w:pPr>
              <w:spacing w:before="120" w:after="120"/>
              <w:rPr>
                <w:rFonts w:ascii="Arial" w:hAnsi="Arial" w:cs="Arial"/>
                <w:sz w:val="20"/>
                <w:szCs w:val="20"/>
              </w:rPr>
            </w:pPr>
          </w:p>
        </w:tc>
      </w:tr>
    </w:tbl>
    <w:p w14:paraId="6CEE5EB4" w14:textId="77777777" w:rsidR="007570A9" w:rsidRDefault="007570A9">
      <w:pPr>
        <w:rPr>
          <w:rFonts w:ascii="Arial" w:hAnsi="Arial" w:cs="Arial"/>
          <w:sz w:val="20"/>
          <w:szCs w:val="20"/>
        </w:rPr>
      </w:pPr>
    </w:p>
    <w:p w14:paraId="6CEE5EB5" w14:textId="77777777" w:rsidR="003A3FAA" w:rsidRDefault="003A3FAA">
      <w:pPr>
        <w:rPr>
          <w:rFonts w:ascii="Arial" w:hAnsi="Arial" w:cs="Arial"/>
          <w:sz w:val="20"/>
          <w:szCs w:val="20"/>
        </w:rPr>
      </w:pPr>
    </w:p>
    <w:p w14:paraId="6CEE5EB6" w14:textId="77777777" w:rsidR="003A3FAA" w:rsidRDefault="003A3FAA">
      <w:pPr>
        <w:rPr>
          <w:rFonts w:ascii="Arial" w:hAnsi="Arial" w:cs="Arial"/>
          <w:sz w:val="20"/>
          <w:szCs w:val="20"/>
        </w:rPr>
      </w:pPr>
    </w:p>
    <w:p w14:paraId="6CEE5EB7" w14:textId="77777777" w:rsidR="003A3FAA" w:rsidRDefault="003A3FAA">
      <w:pPr>
        <w:rPr>
          <w:rFonts w:ascii="Arial" w:hAnsi="Arial" w:cs="Arial"/>
          <w:sz w:val="20"/>
          <w:szCs w:val="20"/>
        </w:rPr>
      </w:pPr>
    </w:p>
    <w:p w14:paraId="6CEE5EB8" w14:textId="77777777" w:rsidR="003A3FAA" w:rsidRDefault="003A3FAA">
      <w:pPr>
        <w:rPr>
          <w:rFonts w:ascii="Arial" w:hAnsi="Arial" w:cs="Arial"/>
          <w:sz w:val="20"/>
          <w:szCs w:val="20"/>
        </w:rPr>
      </w:pPr>
    </w:p>
    <w:p w14:paraId="6CEE5EB9" w14:textId="77777777" w:rsidR="003A3FAA" w:rsidRPr="003A3FAA" w:rsidRDefault="003A3FAA">
      <w:pPr>
        <w:rPr>
          <w:rFonts w:ascii="Arial" w:hAnsi="Arial" w:cs="Arial"/>
          <w:b/>
        </w:rPr>
      </w:pPr>
    </w:p>
    <w:sectPr w:rsidR="003A3FAA" w:rsidRPr="003A3FAA" w:rsidSect="0000575C">
      <w:headerReference w:type="default" r:id="rId13"/>
      <w:footerReference w:type="even" r:id="rId14"/>
      <w:footerReference w:type="default" r:id="rId15"/>
      <w:footerReference w:type="first" r:id="rId16"/>
      <w:pgSz w:w="16838" w:h="11906" w:orient="landscape" w:code="9"/>
      <w:pgMar w:top="1418"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E5EBD" w14:textId="77777777" w:rsidR="00B72745" w:rsidRDefault="00EF64CA">
      <w:r>
        <w:separator/>
      </w:r>
    </w:p>
  </w:endnote>
  <w:endnote w:type="continuationSeparator" w:id="0">
    <w:p w14:paraId="6CEE5EBE" w14:textId="77777777" w:rsidR="00B72745" w:rsidRDefault="00EF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E5EC1" w14:textId="77777777" w:rsidR="00BC684C" w:rsidRDefault="00BC684C" w:rsidP="00ED1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E5EC2" w14:textId="77777777" w:rsidR="00BC684C" w:rsidRDefault="00BC684C" w:rsidP="00ED1B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E5EC3" w14:textId="77777777" w:rsidR="00BC684C" w:rsidRDefault="00BC684C" w:rsidP="00ED1B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64CA">
      <w:rPr>
        <w:rStyle w:val="PageNumber"/>
        <w:noProof/>
      </w:rPr>
      <w:t>5</w:t>
    </w:r>
    <w:r>
      <w:rPr>
        <w:rStyle w:val="PageNumber"/>
      </w:rPr>
      <w:fldChar w:fldCharType="end"/>
    </w:r>
  </w:p>
  <w:p w14:paraId="6CEE5EC4" w14:textId="77777777" w:rsidR="00BC684C" w:rsidRDefault="00BC684C" w:rsidP="00ED1B6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E5EC5" w14:textId="77777777" w:rsidR="00BC684C" w:rsidRPr="0000575C" w:rsidRDefault="00BC684C" w:rsidP="0000575C">
    <w:pPr>
      <w:pStyle w:val="Header"/>
      <w:jc w:val="right"/>
      <w:rPr>
        <w:rFonts w:ascii="Arial" w:hAnsi="Arial" w:cs="Arial"/>
        <w:b/>
        <w:sz w:val="28"/>
        <w:szCs w:val="20"/>
      </w:rPr>
    </w:pPr>
    <w:smartTag w:uri="urn:schemas-microsoft-com:office:smarttags" w:element="date">
      <w:smartTagPr>
        <w:attr w:name="Month" w:val="2"/>
        <w:attr w:name="Day" w:val="23"/>
        <w:attr w:name="Year" w:val="2003"/>
      </w:smartTagPr>
      <w:r w:rsidRPr="0000575C">
        <w:rPr>
          <w:rFonts w:ascii="Arial" w:hAnsi="Arial" w:cs="Arial"/>
          <w:b/>
          <w:sz w:val="28"/>
        </w:rPr>
        <w:t>23 February 2003</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E5EBB" w14:textId="77777777" w:rsidR="00B72745" w:rsidRDefault="00EF64CA">
      <w:r>
        <w:separator/>
      </w:r>
    </w:p>
  </w:footnote>
  <w:footnote w:type="continuationSeparator" w:id="0">
    <w:p w14:paraId="6CEE5EBC" w14:textId="77777777" w:rsidR="00B72745" w:rsidRDefault="00EF6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E5EBF" w14:textId="77777777" w:rsidR="00BC684C" w:rsidRPr="00E36AAF" w:rsidRDefault="00BC684C" w:rsidP="00ED1B68">
    <w:pPr>
      <w:pStyle w:val="Header"/>
      <w:jc w:val="center"/>
      <w:rPr>
        <w:rFonts w:ascii="Arial" w:hAnsi="Arial" w:cs="Arial"/>
        <w:b/>
        <w:sz w:val="28"/>
        <w:szCs w:val="28"/>
      </w:rPr>
    </w:pPr>
    <w:r w:rsidRPr="00E36AAF">
      <w:rPr>
        <w:rFonts w:ascii="Arial" w:hAnsi="Arial" w:cs="Arial"/>
        <w:b/>
        <w:sz w:val="28"/>
        <w:szCs w:val="28"/>
      </w:rPr>
      <w:t>Serious &amp; Sentinel Event Report 2007/08</w:t>
    </w:r>
  </w:p>
  <w:p w14:paraId="6CEE5EC0" w14:textId="77777777" w:rsidR="00BC684C" w:rsidRPr="00E36AAF" w:rsidRDefault="00BC684C" w:rsidP="00E36AAF">
    <w:pPr>
      <w:pStyle w:val="Header"/>
      <w:jc w:val="center"/>
      <w:rPr>
        <w:rFonts w:ascii="Arial" w:hAnsi="Arial" w:cs="Arial"/>
        <w:i/>
        <w:sz w:val="20"/>
        <w:szCs w:val="20"/>
      </w:rPr>
    </w:pPr>
    <w:r>
      <w:rPr>
        <w:rFonts w:ascii="Arial" w:hAnsi="Arial" w:cs="Arial"/>
        <w:i/>
        <w:sz w:val="20"/>
        <w:szCs w:val="20"/>
      </w:rPr>
      <w:t xml:space="preserve">In order of event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16E09"/>
    <w:multiLevelType w:val="hybridMultilevel"/>
    <w:tmpl w:val="52002B9C"/>
    <w:lvl w:ilvl="0" w:tplc="6032D9A8">
      <w:start w:val="1"/>
      <w:numFmt w:val="bullet"/>
      <w:lvlText w:val="-"/>
      <w:lvlJc w:val="left"/>
      <w:pPr>
        <w:tabs>
          <w:tab w:val="num" w:pos="360"/>
        </w:tabs>
        <w:ind w:left="360" w:hanging="360"/>
      </w:pPr>
      <w:rPr>
        <w:rFonts w:ascii="Courier New" w:hAnsi="Courier New" w:hint="default"/>
      </w:rPr>
    </w:lvl>
    <w:lvl w:ilvl="1" w:tplc="08090019" w:tentative="1">
      <w:start w:val="1"/>
      <w:numFmt w:val="lowerLetter"/>
      <w:lvlText w:val="%2."/>
      <w:lvlJc w:val="left"/>
      <w:pPr>
        <w:tabs>
          <w:tab w:val="num" w:pos="1443"/>
        </w:tabs>
        <w:ind w:left="1443" w:hanging="360"/>
      </w:pPr>
    </w:lvl>
    <w:lvl w:ilvl="2" w:tplc="0809001B" w:tentative="1">
      <w:start w:val="1"/>
      <w:numFmt w:val="lowerRoman"/>
      <w:lvlText w:val="%3."/>
      <w:lvlJc w:val="right"/>
      <w:pPr>
        <w:tabs>
          <w:tab w:val="num" w:pos="2163"/>
        </w:tabs>
        <w:ind w:left="2163" w:hanging="180"/>
      </w:pPr>
    </w:lvl>
    <w:lvl w:ilvl="3" w:tplc="0809000F" w:tentative="1">
      <w:start w:val="1"/>
      <w:numFmt w:val="decimal"/>
      <w:lvlText w:val="%4."/>
      <w:lvlJc w:val="left"/>
      <w:pPr>
        <w:tabs>
          <w:tab w:val="num" w:pos="2883"/>
        </w:tabs>
        <w:ind w:left="2883" w:hanging="360"/>
      </w:pPr>
    </w:lvl>
    <w:lvl w:ilvl="4" w:tplc="08090019" w:tentative="1">
      <w:start w:val="1"/>
      <w:numFmt w:val="lowerLetter"/>
      <w:lvlText w:val="%5."/>
      <w:lvlJc w:val="left"/>
      <w:pPr>
        <w:tabs>
          <w:tab w:val="num" w:pos="3603"/>
        </w:tabs>
        <w:ind w:left="3603" w:hanging="360"/>
      </w:pPr>
    </w:lvl>
    <w:lvl w:ilvl="5" w:tplc="0809001B" w:tentative="1">
      <w:start w:val="1"/>
      <w:numFmt w:val="lowerRoman"/>
      <w:lvlText w:val="%6."/>
      <w:lvlJc w:val="right"/>
      <w:pPr>
        <w:tabs>
          <w:tab w:val="num" w:pos="4323"/>
        </w:tabs>
        <w:ind w:left="4323" w:hanging="180"/>
      </w:pPr>
    </w:lvl>
    <w:lvl w:ilvl="6" w:tplc="0809000F" w:tentative="1">
      <w:start w:val="1"/>
      <w:numFmt w:val="decimal"/>
      <w:lvlText w:val="%7."/>
      <w:lvlJc w:val="left"/>
      <w:pPr>
        <w:tabs>
          <w:tab w:val="num" w:pos="5043"/>
        </w:tabs>
        <w:ind w:left="5043" w:hanging="360"/>
      </w:pPr>
    </w:lvl>
    <w:lvl w:ilvl="7" w:tplc="08090019" w:tentative="1">
      <w:start w:val="1"/>
      <w:numFmt w:val="lowerLetter"/>
      <w:lvlText w:val="%8."/>
      <w:lvlJc w:val="left"/>
      <w:pPr>
        <w:tabs>
          <w:tab w:val="num" w:pos="5763"/>
        </w:tabs>
        <w:ind w:left="5763" w:hanging="360"/>
      </w:pPr>
    </w:lvl>
    <w:lvl w:ilvl="8" w:tplc="0809001B" w:tentative="1">
      <w:start w:val="1"/>
      <w:numFmt w:val="lowerRoman"/>
      <w:lvlText w:val="%9."/>
      <w:lvlJc w:val="right"/>
      <w:pPr>
        <w:tabs>
          <w:tab w:val="num" w:pos="6483"/>
        </w:tabs>
        <w:ind w:left="6483" w:hanging="180"/>
      </w:pPr>
    </w:lvl>
  </w:abstractNum>
  <w:abstractNum w:abstractNumId="1">
    <w:nsid w:val="4A710D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5FB32C1E"/>
    <w:multiLevelType w:val="hybridMultilevel"/>
    <w:tmpl w:val="0A2474C8"/>
    <w:lvl w:ilvl="0" w:tplc="BFEA2F30">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6964BB5"/>
    <w:multiLevelType w:val="multilevel"/>
    <w:tmpl w:val="2EEA0D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A6"/>
    <w:rsid w:val="0000575C"/>
    <w:rsid w:val="000440E4"/>
    <w:rsid w:val="00046001"/>
    <w:rsid w:val="000B2169"/>
    <w:rsid w:val="000C41FE"/>
    <w:rsid w:val="000C5190"/>
    <w:rsid w:val="000E3A83"/>
    <w:rsid w:val="001A6163"/>
    <w:rsid w:val="001B473B"/>
    <w:rsid w:val="00371355"/>
    <w:rsid w:val="003A3FAA"/>
    <w:rsid w:val="003D0A00"/>
    <w:rsid w:val="00453138"/>
    <w:rsid w:val="005222A2"/>
    <w:rsid w:val="005460D7"/>
    <w:rsid w:val="00546151"/>
    <w:rsid w:val="00550920"/>
    <w:rsid w:val="00556F5B"/>
    <w:rsid w:val="00556F6D"/>
    <w:rsid w:val="00650549"/>
    <w:rsid w:val="00747155"/>
    <w:rsid w:val="007570A9"/>
    <w:rsid w:val="007742D8"/>
    <w:rsid w:val="0087130C"/>
    <w:rsid w:val="00907E66"/>
    <w:rsid w:val="009A4BDE"/>
    <w:rsid w:val="00A138B1"/>
    <w:rsid w:val="00AE078E"/>
    <w:rsid w:val="00B6659A"/>
    <w:rsid w:val="00B72745"/>
    <w:rsid w:val="00BC684C"/>
    <w:rsid w:val="00CD4891"/>
    <w:rsid w:val="00D01049"/>
    <w:rsid w:val="00DD4F1A"/>
    <w:rsid w:val="00E36AAF"/>
    <w:rsid w:val="00ED1B68"/>
    <w:rsid w:val="00ED6C9E"/>
    <w:rsid w:val="00EE3D41"/>
    <w:rsid w:val="00EF64CA"/>
    <w:rsid w:val="00F02FA6"/>
    <w:rsid w:val="00F14BB9"/>
    <w:rsid w:val="00F80D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date"/>
  <w:smartTagType w:namespaceuri="urn:schemas-microsoft-com:office:smarttags" w:name="address"/>
  <w:smartTagType w:namespaceuri="urn:schemas-microsoft-com:office:smarttags" w:name="stockticker"/>
  <w:shapeDefaults>
    <o:shapedefaults v:ext="edit" spidmax="1027"/>
    <o:shapelayout v:ext="edit">
      <o:idmap v:ext="edit" data="1"/>
    </o:shapelayout>
  </w:shapeDefaults>
  <w:decimalSymbol w:val="."/>
  <w:listSeparator w:val=","/>
  <w14:docId w14:val="6CEE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6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1B68"/>
    <w:pPr>
      <w:tabs>
        <w:tab w:val="center" w:pos="4153"/>
        <w:tab w:val="right" w:pos="8306"/>
      </w:tabs>
    </w:pPr>
  </w:style>
  <w:style w:type="paragraph" w:styleId="Footer">
    <w:name w:val="footer"/>
    <w:basedOn w:val="Normal"/>
    <w:rsid w:val="00ED1B68"/>
    <w:pPr>
      <w:tabs>
        <w:tab w:val="center" w:pos="4153"/>
        <w:tab w:val="right" w:pos="8306"/>
      </w:tabs>
    </w:pPr>
  </w:style>
  <w:style w:type="paragraph" w:customStyle="1" w:styleId="CharChar2CharCharChar">
    <w:name w:val="Char Char2 Char Char Char"/>
    <w:basedOn w:val="Normal"/>
    <w:rsid w:val="00ED1B68"/>
    <w:pPr>
      <w:spacing w:after="160" w:line="240" w:lineRule="exact"/>
    </w:pPr>
    <w:rPr>
      <w:rFonts w:ascii="Verdana" w:hAnsi="Verdana"/>
      <w:sz w:val="20"/>
      <w:szCs w:val="20"/>
    </w:rPr>
  </w:style>
  <w:style w:type="character" w:styleId="PageNumber">
    <w:name w:val="page number"/>
    <w:basedOn w:val="DefaultParagraphFont"/>
    <w:rsid w:val="00ED1B68"/>
  </w:style>
  <w:style w:type="table" w:styleId="TableGrid">
    <w:name w:val="Table Grid"/>
    <w:basedOn w:val="TableNormal"/>
    <w:rsid w:val="00ED1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D1B68"/>
    <w:rPr>
      <w:rFonts w:ascii="Arial" w:hAnsi="Arial"/>
      <w:sz w:val="22"/>
      <w:szCs w:val="20"/>
      <w:lang w:val="en-GB"/>
    </w:rPr>
  </w:style>
  <w:style w:type="paragraph" w:styleId="Subtitle">
    <w:name w:val="Subtitle"/>
    <w:basedOn w:val="Normal"/>
    <w:qFormat/>
    <w:rsid w:val="00EE3D41"/>
    <w:rPr>
      <w:rFonts w:ascii="Arial" w:hAnsi="Arial"/>
      <w:b/>
      <w:sz w:val="22"/>
      <w:szCs w:val="20"/>
      <w:lang w:val="en-GB"/>
    </w:rPr>
  </w:style>
  <w:style w:type="paragraph" w:styleId="BalloonText">
    <w:name w:val="Balloon Text"/>
    <w:basedOn w:val="Normal"/>
    <w:semiHidden/>
    <w:rsid w:val="006505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B6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1B68"/>
    <w:pPr>
      <w:tabs>
        <w:tab w:val="center" w:pos="4153"/>
        <w:tab w:val="right" w:pos="8306"/>
      </w:tabs>
    </w:pPr>
  </w:style>
  <w:style w:type="paragraph" w:styleId="Footer">
    <w:name w:val="footer"/>
    <w:basedOn w:val="Normal"/>
    <w:rsid w:val="00ED1B68"/>
    <w:pPr>
      <w:tabs>
        <w:tab w:val="center" w:pos="4153"/>
        <w:tab w:val="right" w:pos="8306"/>
      </w:tabs>
    </w:pPr>
  </w:style>
  <w:style w:type="paragraph" w:customStyle="1" w:styleId="CharChar2CharCharChar">
    <w:name w:val="Char Char2 Char Char Char"/>
    <w:basedOn w:val="Normal"/>
    <w:rsid w:val="00ED1B68"/>
    <w:pPr>
      <w:spacing w:after="160" w:line="240" w:lineRule="exact"/>
    </w:pPr>
    <w:rPr>
      <w:rFonts w:ascii="Verdana" w:hAnsi="Verdana"/>
      <w:sz w:val="20"/>
      <w:szCs w:val="20"/>
    </w:rPr>
  </w:style>
  <w:style w:type="character" w:styleId="PageNumber">
    <w:name w:val="page number"/>
    <w:basedOn w:val="DefaultParagraphFont"/>
    <w:rsid w:val="00ED1B68"/>
  </w:style>
  <w:style w:type="table" w:styleId="TableGrid">
    <w:name w:val="Table Grid"/>
    <w:basedOn w:val="TableNormal"/>
    <w:rsid w:val="00ED1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D1B68"/>
    <w:rPr>
      <w:rFonts w:ascii="Arial" w:hAnsi="Arial"/>
      <w:sz w:val="22"/>
      <w:szCs w:val="20"/>
      <w:lang w:val="en-GB"/>
    </w:rPr>
  </w:style>
  <w:style w:type="paragraph" w:styleId="Subtitle">
    <w:name w:val="Subtitle"/>
    <w:basedOn w:val="Normal"/>
    <w:qFormat/>
    <w:rsid w:val="00EE3D41"/>
    <w:rPr>
      <w:rFonts w:ascii="Arial" w:hAnsi="Arial"/>
      <w:b/>
      <w:sz w:val="22"/>
      <w:szCs w:val="20"/>
      <w:lang w:val="en-GB"/>
    </w:rPr>
  </w:style>
  <w:style w:type="paragraph" w:styleId="BalloonText">
    <w:name w:val="Balloon Text"/>
    <w:basedOn w:val="Normal"/>
    <w:semiHidden/>
    <w:rsid w:val="00650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aad70e-f54d-4313-b7f7-cf2b1e41fa96">ZZEXX236R265-10-3223</_dlc_DocId>
    <_dlc_DocIdUrl xmlns="40aad70e-f54d-4313-b7f7-cf2b1e41fa96">
      <Url>http://intranet.hqsc.local/_layouts/DocIdRedir.aspx?ID=ZZEXX236R265-10-3223</Url>
      <Description>ZZEXX236R265-10-3223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4BEE8C46A031D4FA5169DCAA541A696" ma:contentTypeVersion="1" ma:contentTypeDescription="Create a new document." ma:contentTypeScope="" ma:versionID="4ceaf14bbe2f30f83dfc76e68185ee33">
  <xsd:schema xmlns:xsd="http://www.w3.org/2001/XMLSchema" xmlns:xs="http://www.w3.org/2001/XMLSchema" xmlns:p="http://schemas.microsoft.com/office/2006/metadata/properties" xmlns:ns2="40aad70e-f54d-4313-b7f7-cf2b1e41fa96" targetNamespace="http://schemas.microsoft.com/office/2006/metadata/properties" ma:root="true" ma:fieldsID="f0caa15796a05feac15a589716ca145b" ns2:_="">
    <xsd:import namespace="40aad70e-f54d-4313-b7f7-cf2b1e41fa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ad70e-f54d-4313-b7f7-cf2b1e41fa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C9ED7-110F-48E0-8EA8-F497D7C86D50}">
  <ds:schemaRefs>
    <ds:schemaRef ds:uri="http://schemas.openxmlformats.org/package/2006/metadata/core-properties"/>
    <ds:schemaRef ds:uri="http://purl.org/dc/dcmitype/"/>
    <ds:schemaRef ds:uri="http://purl.org/dc/elements/1.1/"/>
    <ds:schemaRef ds:uri="http://schemas.microsoft.com/office/2006/documentManagement/types"/>
    <ds:schemaRef ds:uri="40aad70e-f54d-4313-b7f7-cf2b1e41fa96"/>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89AD2084-3C48-45CC-B742-42CA9E88ABBC}">
  <ds:schemaRefs>
    <ds:schemaRef ds:uri="http://schemas.microsoft.com/sharepoint/v3/contenttype/forms"/>
  </ds:schemaRefs>
</ds:datastoreItem>
</file>

<file path=customXml/itemProps3.xml><?xml version="1.0" encoding="utf-8"?>
<ds:datastoreItem xmlns:ds="http://schemas.openxmlformats.org/officeDocument/2006/customXml" ds:itemID="{5AC2092B-7A95-4E24-A8DB-A9E13060DE2E}">
  <ds:schemaRefs>
    <ds:schemaRef ds:uri="http://schemas.microsoft.com/sharepoint/events"/>
  </ds:schemaRefs>
</ds:datastoreItem>
</file>

<file path=customXml/itemProps4.xml><?xml version="1.0" encoding="utf-8"?>
<ds:datastoreItem xmlns:ds="http://schemas.openxmlformats.org/officeDocument/2006/customXml" ds:itemID="{3897012D-5F05-405A-BEB5-7D33673E1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ad70e-f54d-4313-b7f7-cf2b1e41f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21576</Words>
  <Characters>122985</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QIC SSE Table By Event Cat Final 20 Feb</vt:lpstr>
    </vt:vector>
  </TitlesOfParts>
  <Company>Ministry of Health</Company>
  <LinksUpToDate>false</LinksUpToDate>
  <CharactersWithSpaces>144273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QIC SSE Table By Event Cat Final 20 Feb</dc:title>
  <dc:creator>Ministry Of Health</dc:creator>
  <cp:lastModifiedBy>Jacqui Eyley</cp:lastModifiedBy>
  <cp:revision>2</cp:revision>
  <cp:lastPrinted>2009-02-19T22:30:00Z</cp:lastPrinted>
  <dcterms:created xsi:type="dcterms:W3CDTF">2012-07-09T21:59:00Z</dcterms:created>
  <dcterms:modified xsi:type="dcterms:W3CDTF">2012-07-09T21:59:00Z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0x010100F4BEE8C46A031D4FA5169DCAA541A696</vt:lpwstr>
  </property>
  <property fmtid="{D5CDD505-2E9C-101B-9397-08002B2CF9AE}" pid="3" name="_dlc_DocIdItemGuid">
    <vt:lpwstr>cab2f4c0-91be-450b-9310-c03d3d6ea5a7</vt:lpwstr>
  </property>
  <property fmtid="{D5CDD505-2E9C-101B-9397-08002B2CF9AE}" pid="4" name="EmBody">
    <vt:lpwstr/>
  </property>
  <property fmtid="{D5CDD505-2E9C-101B-9397-08002B2CF9AE}" pid="5" name="EmCC">
    <vt:lpwstr/>
  </property>
  <property fmtid="{D5CDD505-2E9C-101B-9397-08002B2CF9AE}" pid="6" name="EmFromName">
    <vt:lpwstr/>
  </property>
  <property fmtid="{D5CDD505-2E9C-101B-9397-08002B2CF9AE}" pid="7" name="EmCon">
    <vt:lpwstr/>
  </property>
  <property fmtid="{D5CDD505-2E9C-101B-9397-08002B2CF9AE}" pid="8" name="EmTo">
    <vt:lpwstr/>
  </property>
  <property fmtid="{D5CDD505-2E9C-101B-9397-08002B2CF9AE}" pid="9" name="EmFrom">
    <vt:lpwstr/>
  </property>
  <property fmtid="{D5CDD505-2E9C-101B-9397-08002B2CF9AE}" pid="10" name="EmType">
    <vt:lpwstr/>
  </property>
  <property fmtid="{D5CDD505-2E9C-101B-9397-08002B2CF9AE}" pid="11" name="EmSubject">
    <vt:lpwstr/>
  </property>
  <property fmtid="{D5CDD505-2E9C-101B-9397-08002B2CF9AE}" pid="12" name="EmAttachCount">
    <vt:lpwstr/>
  </property>
  <property fmtid="{D5CDD505-2E9C-101B-9397-08002B2CF9AE}" pid="13" name="EmBCC">
    <vt:lpwstr/>
  </property>
  <property fmtid="{D5CDD505-2E9C-101B-9397-08002B2CF9AE}" pid="14" name="EmID">
    <vt:lpwstr/>
  </property>
  <property fmtid="{D5CDD505-2E9C-101B-9397-08002B2CF9AE}" pid="15" name="EmCategory">
    <vt:lpwstr/>
  </property>
</Properties>
</file>